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CE8" w:rsidRPr="00345528" w:rsidRDefault="000B0CE8" w:rsidP="00345433">
      <w:pPr>
        <w:pStyle w:val="a3"/>
        <w:jc w:val="right"/>
        <w:rPr>
          <w:rFonts w:ascii="Times New Roman" w:hAnsi="Times New Roman" w:cs="Times New Roman"/>
          <w:b/>
          <w:color w:val="000000" w:themeColor="text1"/>
          <w:sz w:val="28"/>
          <w:szCs w:val="28"/>
        </w:rPr>
      </w:pPr>
      <w:r w:rsidRPr="00345528">
        <w:rPr>
          <w:rFonts w:ascii="Times New Roman" w:hAnsi="Times New Roman" w:cs="Times New Roman"/>
          <w:b/>
          <w:color w:val="000000" w:themeColor="text1"/>
          <w:sz w:val="28"/>
          <w:szCs w:val="28"/>
        </w:rPr>
        <w:t>Ф.</w:t>
      </w:r>
      <w:r w:rsidRPr="00345528">
        <w:rPr>
          <w:rFonts w:ascii="Times New Roman" w:hAnsi="Times New Roman" w:cs="Times New Roman"/>
          <w:b/>
          <w:color w:val="000000" w:themeColor="text1"/>
          <w:sz w:val="28"/>
          <w:szCs w:val="28"/>
          <w:lang w:val="kk-KZ"/>
        </w:rPr>
        <w:t>7.03.</w:t>
      </w:r>
      <w:r w:rsidRPr="00345528">
        <w:rPr>
          <w:rFonts w:ascii="Times New Roman" w:hAnsi="Times New Roman" w:cs="Times New Roman"/>
          <w:b/>
          <w:color w:val="000000" w:themeColor="text1"/>
          <w:sz w:val="28"/>
          <w:szCs w:val="28"/>
        </w:rPr>
        <w:t>-03</w:t>
      </w:r>
    </w:p>
    <w:p w:rsidR="000B0CE8" w:rsidRPr="002E7BEF" w:rsidRDefault="000B0CE8" w:rsidP="008B2399">
      <w:pPr>
        <w:pStyle w:val="a3"/>
        <w:jc w:val="center"/>
        <w:rPr>
          <w:rFonts w:ascii="Times New Roman" w:hAnsi="Times New Roman" w:cs="Times New Roman"/>
          <w:sz w:val="28"/>
          <w:szCs w:val="28"/>
          <w:lang w:val="kk-KZ"/>
        </w:rPr>
      </w:pPr>
    </w:p>
    <w:p w:rsidR="000B0CE8" w:rsidRPr="002E7BEF" w:rsidRDefault="000B0CE8" w:rsidP="008B2399">
      <w:pPr>
        <w:pStyle w:val="a3"/>
        <w:jc w:val="center"/>
        <w:rPr>
          <w:rFonts w:ascii="Times New Roman" w:hAnsi="Times New Roman" w:cs="Times New Roman"/>
          <w:sz w:val="28"/>
          <w:szCs w:val="28"/>
          <w:lang w:val="kk-KZ"/>
        </w:rPr>
      </w:pPr>
      <w:r w:rsidRPr="002E7BEF">
        <w:rPr>
          <w:rFonts w:ascii="Times New Roman" w:eastAsia="Times New Roman" w:hAnsi="Times New Roman" w:cs="Times New Roman"/>
          <w:noProof/>
          <w:sz w:val="28"/>
          <w:szCs w:val="28"/>
          <w:lang w:eastAsia="ru-RU"/>
        </w:rPr>
        <w:drawing>
          <wp:inline distT="0" distB="0" distL="0" distR="0">
            <wp:extent cx="1721259" cy="1557337"/>
            <wp:effectExtent l="19050" t="0" r="0" b="0"/>
            <wp:docPr id="4" name="Рисунок 1"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9"/>
                    <a:srcRect/>
                    <a:stretch>
                      <a:fillRect/>
                    </a:stretch>
                  </pic:blipFill>
                  <pic:spPr bwMode="auto">
                    <a:xfrm>
                      <a:off x="0" y="0"/>
                      <a:ext cx="1721259" cy="1557337"/>
                    </a:xfrm>
                    <a:prstGeom prst="rect">
                      <a:avLst/>
                    </a:prstGeom>
                    <a:noFill/>
                    <a:ln w="9525">
                      <a:noFill/>
                      <a:miter lim="800000"/>
                      <a:headEnd/>
                      <a:tailEnd/>
                    </a:ln>
                  </pic:spPr>
                </pic:pic>
              </a:graphicData>
            </a:graphic>
          </wp:inline>
        </w:drawing>
      </w:r>
    </w:p>
    <w:p w:rsidR="000B0CE8" w:rsidRPr="00695258" w:rsidRDefault="000B0CE8" w:rsidP="008B2399">
      <w:pPr>
        <w:pStyle w:val="a3"/>
        <w:jc w:val="center"/>
        <w:rPr>
          <w:rFonts w:ascii="Times New Roman" w:hAnsi="Times New Roman" w:cs="Times New Roman"/>
          <w:sz w:val="28"/>
          <w:szCs w:val="28"/>
          <w:lang w:val="kk-KZ"/>
        </w:rPr>
      </w:pPr>
    </w:p>
    <w:p w:rsidR="00695258" w:rsidRPr="00695258" w:rsidRDefault="00695258" w:rsidP="00695258">
      <w:pPr>
        <w:ind w:firstLine="284"/>
        <w:jc w:val="center"/>
        <w:rPr>
          <w:b/>
          <w:color w:val="1D1B11" w:themeColor="background2" w:themeShade="1A"/>
          <w:sz w:val="28"/>
          <w:szCs w:val="28"/>
          <w:lang w:eastAsia="ko-KR"/>
        </w:rPr>
      </w:pPr>
      <w:proofErr w:type="spellStart"/>
      <w:r w:rsidRPr="00695258">
        <w:rPr>
          <w:b/>
          <w:color w:val="1D1B11" w:themeColor="background2" w:themeShade="1A"/>
          <w:sz w:val="28"/>
          <w:szCs w:val="28"/>
          <w:lang w:eastAsia="ko-KR"/>
        </w:rPr>
        <w:t>Саматаева</w:t>
      </w:r>
      <w:proofErr w:type="spellEnd"/>
      <w:r w:rsidRPr="00695258">
        <w:rPr>
          <w:b/>
          <w:color w:val="1D1B11" w:themeColor="background2" w:themeShade="1A"/>
          <w:sz w:val="28"/>
          <w:szCs w:val="28"/>
          <w:lang w:eastAsia="ko-KR"/>
        </w:rPr>
        <w:t xml:space="preserve"> К.Б.</w:t>
      </w:r>
    </w:p>
    <w:p w:rsidR="000B0CE8" w:rsidRPr="00BA7148" w:rsidRDefault="000B0CE8" w:rsidP="008B2399">
      <w:pPr>
        <w:pStyle w:val="a3"/>
        <w:jc w:val="center"/>
        <w:rPr>
          <w:rFonts w:ascii="Times New Roman" w:hAnsi="Times New Roman" w:cs="Times New Roman"/>
          <w:b/>
          <w:bCs/>
          <w:sz w:val="32"/>
          <w:szCs w:val="32"/>
        </w:rPr>
      </w:pPr>
    </w:p>
    <w:p w:rsidR="000B0CE8" w:rsidRPr="00BA7148" w:rsidRDefault="000B0CE8" w:rsidP="00BA7148">
      <w:pPr>
        <w:pStyle w:val="a3"/>
        <w:rPr>
          <w:rFonts w:ascii="Times New Roman" w:hAnsi="Times New Roman" w:cs="Times New Roman"/>
          <w:b/>
          <w:sz w:val="32"/>
          <w:szCs w:val="32"/>
        </w:rPr>
      </w:pPr>
    </w:p>
    <w:p w:rsidR="000D03A2" w:rsidRPr="000D03A2" w:rsidRDefault="000D03A2" w:rsidP="000D03A2">
      <w:pPr>
        <w:tabs>
          <w:tab w:val="left" w:pos="8280"/>
        </w:tabs>
        <w:ind w:left="-360" w:right="-360"/>
        <w:jc w:val="center"/>
        <w:rPr>
          <w:b/>
          <w:sz w:val="28"/>
          <w:szCs w:val="28"/>
          <w:lang w:eastAsia="ko-KR"/>
        </w:rPr>
      </w:pPr>
      <w:r w:rsidRPr="000D03A2">
        <w:rPr>
          <w:b/>
          <w:sz w:val="28"/>
          <w:szCs w:val="28"/>
          <w:lang w:eastAsia="ko-KR"/>
        </w:rPr>
        <w:t>МЕТОДИЧЕСКИЕ УКАЗАНИЯ</w:t>
      </w:r>
    </w:p>
    <w:p w:rsidR="000B0CE8" w:rsidRPr="00695258" w:rsidRDefault="00671060" w:rsidP="008B2399">
      <w:pPr>
        <w:pStyle w:val="a3"/>
        <w:jc w:val="center"/>
        <w:rPr>
          <w:rFonts w:ascii="Times New Roman" w:hAnsi="Times New Roman" w:cs="Times New Roman"/>
          <w:b/>
          <w:sz w:val="28"/>
          <w:szCs w:val="28"/>
        </w:rPr>
      </w:pPr>
      <w:r>
        <w:rPr>
          <w:rFonts w:ascii="Times New Roman" w:hAnsi="Times New Roman" w:cs="Times New Roman"/>
          <w:b/>
          <w:sz w:val="28"/>
          <w:szCs w:val="28"/>
        </w:rPr>
        <w:t>к семинарским</w:t>
      </w:r>
      <w:r w:rsidR="000B0CE8" w:rsidRPr="00695258">
        <w:rPr>
          <w:rFonts w:ascii="Times New Roman" w:hAnsi="Times New Roman" w:cs="Times New Roman"/>
          <w:b/>
          <w:sz w:val="28"/>
          <w:szCs w:val="28"/>
        </w:rPr>
        <w:t xml:space="preserve"> занятиям по дисциплине</w:t>
      </w:r>
    </w:p>
    <w:p w:rsidR="00695258" w:rsidRPr="00695258" w:rsidRDefault="00695258" w:rsidP="00695258">
      <w:pPr>
        <w:ind w:firstLine="284"/>
        <w:jc w:val="center"/>
        <w:rPr>
          <w:b/>
          <w:i/>
          <w:color w:val="1D1B11" w:themeColor="background2" w:themeShade="1A"/>
          <w:sz w:val="28"/>
          <w:szCs w:val="28"/>
          <w:lang w:eastAsia="ko-KR"/>
        </w:rPr>
      </w:pPr>
      <w:r w:rsidRPr="00695258">
        <w:rPr>
          <w:b/>
          <w:i/>
          <w:color w:val="1D1B11" w:themeColor="background2" w:themeShade="1A"/>
          <w:sz w:val="28"/>
          <w:szCs w:val="28"/>
        </w:rPr>
        <w:t>«Профессиональный русский язык»</w:t>
      </w:r>
    </w:p>
    <w:p w:rsidR="000B0CE8" w:rsidRPr="00BA7148" w:rsidRDefault="000B0CE8" w:rsidP="008B2399">
      <w:pPr>
        <w:pStyle w:val="a3"/>
        <w:jc w:val="center"/>
        <w:rPr>
          <w:rFonts w:ascii="Times New Roman" w:hAnsi="Times New Roman" w:cs="Times New Roman"/>
          <w:sz w:val="32"/>
          <w:szCs w:val="32"/>
        </w:rPr>
      </w:pPr>
    </w:p>
    <w:p w:rsidR="000B0CE8" w:rsidRPr="002E7BEF" w:rsidRDefault="000B0CE8" w:rsidP="008B2399">
      <w:pPr>
        <w:pStyle w:val="a3"/>
        <w:jc w:val="center"/>
        <w:rPr>
          <w:rFonts w:ascii="Times New Roman" w:hAnsi="Times New Roman" w:cs="Times New Roman"/>
          <w:sz w:val="28"/>
          <w:szCs w:val="28"/>
        </w:rPr>
      </w:pPr>
      <w:r w:rsidRPr="002E7BEF">
        <w:rPr>
          <w:rFonts w:ascii="Times New Roman" w:hAnsi="Times New Roman" w:cs="Times New Roman"/>
          <w:iCs/>
          <w:noProof/>
          <w:sz w:val="28"/>
          <w:szCs w:val="28"/>
          <w:lang w:eastAsia="ru-RU"/>
        </w:rPr>
        <w:drawing>
          <wp:inline distT="0" distB="0" distL="0" distR="0">
            <wp:extent cx="6173660" cy="4643437"/>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1765" cy="4649533"/>
                    </a:xfrm>
                    <a:prstGeom prst="rect">
                      <a:avLst/>
                    </a:prstGeom>
                    <a:noFill/>
                    <a:ln>
                      <a:noFill/>
                    </a:ln>
                  </pic:spPr>
                </pic:pic>
              </a:graphicData>
            </a:graphic>
          </wp:inline>
        </w:drawing>
      </w:r>
    </w:p>
    <w:p w:rsidR="000B0CE8" w:rsidRPr="002E7BEF" w:rsidRDefault="000B0CE8" w:rsidP="008B2399">
      <w:pPr>
        <w:pStyle w:val="a3"/>
        <w:jc w:val="center"/>
        <w:rPr>
          <w:rFonts w:ascii="Times New Roman" w:hAnsi="Times New Roman" w:cs="Times New Roman"/>
          <w:sz w:val="28"/>
          <w:szCs w:val="28"/>
        </w:rPr>
      </w:pPr>
    </w:p>
    <w:p w:rsidR="000B0CE8" w:rsidRPr="008B2399" w:rsidRDefault="000B0CE8" w:rsidP="008B2399">
      <w:pPr>
        <w:pStyle w:val="a3"/>
        <w:rPr>
          <w:rFonts w:ascii="Times New Roman" w:hAnsi="Times New Roman" w:cs="Times New Roman"/>
          <w:sz w:val="28"/>
          <w:szCs w:val="28"/>
        </w:rPr>
      </w:pPr>
    </w:p>
    <w:p w:rsidR="000B0CE8" w:rsidRPr="002E7BEF" w:rsidRDefault="000B0CE8" w:rsidP="008B2399">
      <w:pPr>
        <w:pStyle w:val="a3"/>
        <w:jc w:val="center"/>
        <w:rPr>
          <w:rFonts w:ascii="Times New Roman" w:hAnsi="Times New Roman" w:cs="Times New Roman"/>
          <w:sz w:val="28"/>
          <w:szCs w:val="28"/>
          <w:lang w:val="en-US"/>
        </w:rPr>
      </w:pPr>
    </w:p>
    <w:p w:rsidR="00342F7E" w:rsidRDefault="008B2399" w:rsidP="00695258">
      <w:pPr>
        <w:pStyle w:val="a3"/>
        <w:jc w:val="center"/>
        <w:rPr>
          <w:rFonts w:ascii="Times New Roman" w:hAnsi="Times New Roman" w:cs="Times New Roman"/>
          <w:b/>
          <w:sz w:val="28"/>
          <w:szCs w:val="28"/>
        </w:rPr>
      </w:pPr>
      <w:r w:rsidRPr="00F71A3A">
        <w:rPr>
          <w:rFonts w:ascii="Times New Roman" w:hAnsi="Times New Roman" w:cs="Times New Roman"/>
          <w:b/>
          <w:sz w:val="28"/>
          <w:szCs w:val="28"/>
        </w:rPr>
        <w:t xml:space="preserve">Шымкент, </w:t>
      </w:r>
      <w:r w:rsidR="000B0CE8" w:rsidRPr="00F71A3A">
        <w:rPr>
          <w:rFonts w:ascii="Times New Roman" w:hAnsi="Times New Roman" w:cs="Times New Roman"/>
          <w:b/>
          <w:sz w:val="28"/>
          <w:szCs w:val="28"/>
        </w:rPr>
        <w:t>20</w:t>
      </w:r>
      <w:r w:rsidR="000B0CE8" w:rsidRPr="00F71A3A">
        <w:rPr>
          <w:rFonts w:ascii="Times New Roman" w:hAnsi="Times New Roman" w:cs="Times New Roman"/>
          <w:b/>
          <w:sz w:val="28"/>
          <w:szCs w:val="28"/>
          <w:lang w:val="kk-KZ"/>
        </w:rPr>
        <w:t>1</w:t>
      </w:r>
      <w:r w:rsidR="000B0CE8" w:rsidRPr="00F71A3A">
        <w:rPr>
          <w:rFonts w:ascii="Times New Roman" w:hAnsi="Times New Roman" w:cs="Times New Roman"/>
          <w:b/>
          <w:sz w:val="28"/>
          <w:szCs w:val="28"/>
        </w:rPr>
        <w:t>8</w:t>
      </w:r>
    </w:p>
    <w:p w:rsidR="00342F7E" w:rsidRDefault="00342F7E" w:rsidP="00695258">
      <w:pPr>
        <w:pStyle w:val="a3"/>
        <w:jc w:val="center"/>
        <w:rPr>
          <w:rFonts w:ascii="Times New Roman" w:hAnsi="Times New Roman" w:cs="Times New Roman"/>
          <w:b/>
          <w:sz w:val="28"/>
          <w:szCs w:val="28"/>
        </w:rPr>
      </w:pPr>
    </w:p>
    <w:p w:rsidR="00345433" w:rsidRPr="00695258" w:rsidRDefault="00F72FF3" w:rsidP="00695258">
      <w:pPr>
        <w:pStyle w:val="a3"/>
        <w:jc w:val="center"/>
        <w:rPr>
          <w:rFonts w:ascii="Times New Roman" w:hAnsi="Times New Roman" w:cs="Times New Roman"/>
          <w:b/>
          <w:sz w:val="28"/>
          <w:szCs w:val="28"/>
        </w:rPr>
      </w:pPr>
      <w:r>
        <w:rPr>
          <w:rFonts w:ascii="Times New Roman" w:hAnsi="Times New Roman" w:cs="Times New Roman"/>
          <w:noProof/>
          <w:sz w:val="28"/>
          <w:szCs w:val="28"/>
          <w:lang w:eastAsia="ru-RU"/>
        </w:rPr>
        <w:lastRenderedPageBreak/>
        <w:pict>
          <v:rect id="_x0000_s1027" style="position:absolute;left:0;text-align:left;margin-left:231.3pt;margin-top:726.95pt;width:20.95pt;height:29.3pt;z-index:251659264;mso-position-horizontal-relative:text;mso-position-vertical-relative:text" strokecolor="white [3212]"/>
        </w:pict>
      </w: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МИНИСТЕРСТВО ОБРАЗОВАНИЯ И НАУКИ</w:t>
      </w: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РЕСПУБЛИКИ КАЗАХСТАН</w:t>
      </w: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ЮЖНО-КАЗАХСТАНСКИЙ ГОСУДАРСТВЕННЫЙ УНИВЕРСИТЕТ</w:t>
      </w:r>
    </w:p>
    <w:p w:rsidR="007F102C" w:rsidRPr="00B17DFD" w:rsidRDefault="007F102C"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им. М. АУЭЗОВА</w:t>
      </w:r>
    </w:p>
    <w:p w:rsidR="00645BD4" w:rsidRPr="00B17DFD" w:rsidRDefault="00645BD4" w:rsidP="00072593">
      <w:pPr>
        <w:pStyle w:val="a3"/>
        <w:jc w:val="center"/>
        <w:rPr>
          <w:rFonts w:ascii="Times New Roman" w:hAnsi="Times New Roman" w:cs="Times New Roman"/>
          <w:sz w:val="32"/>
          <w:szCs w:val="32"/>
        </w:rPr>
      </w:pPr>
    </w:p>
    <w:p w:rsidR="00645BD4" w:rsidRPr="00B17DFD" w:rsidRDefault="00645BD4" w:rsidP="00072593">
      <w:pPr>
        <w:pStyle w:val="a3"/>
        <w:jc w:val="center"/>
        <w:rPr>
          <w:rFonts w:ascii="Times New Roman" w:hAnsi="Times New Roman" w:cs="Times New Roman"/>
          <w:sz w:val="32"/>
          <w:szCs w:val="32"/>
        </w:rPr>
      </w:pPr>
      <w:r w:rsidRPr="00B17DFD">
        <w:rPr>
          <w:rFonts w:ascii="Times New Roman" w:hAnsi="Times New Roman" w:cs="Times New Roman"/>
          <w:sz w:val="32"/>
          <w:szCs w:val="32"/>
        </w:rPr>
        <w:t>Кафедра «Русский язык и литература»</w:t>
      </w: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sz w:val="32"/>
          <w:szCs w:val="32"/>
        </w:rPr>
      </w:pPr>
    </w:p>
    <w:p w:rsidR="007F102C" w:rsidRPr="00B17DFD" w:rsidRDefault="007F102C" w:rsidP="00072593">
      <w:pPr>
        <w:pStyle w:val="a3"/>
        <w:jc w:val="center"/>
        <w:rPr>
          <w:rFonts w:ascii="Times New Roman" w:hAnsi="Times New Roman" w:cs="Times New Roman"/>
          <w:bCs/>
          <w:color w:val="FF0000"/>
          <w:sz w:val="32"/>
          <w:szCs w:val="32"/>
        </w:rPr>
      </w:pPr>
    </w:p>
    <w:p w:rsidR="007F102C" w:rsidRPr="00B17DFD" w:rsidRDefault="007F102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E748DC" w:rsidRPr="00B17DFD" w:rsidRDefault="00E748DC" w:rsidP="00072593">
      <w:pPr>
        <w:pStyle w:val="a3"/>
        <w:jc w:val="center"/>
        <w:rPr>
          <w:rFonts w:ascii="Times New Roman" w:hAnsi="Times New Roman" w:cs="Times New Roman"/>
          <w:color w:val="FF0000"/>
          <w:sz w:val="32"/>
          <w:szCs w:val="32"/>
        </w:rPr>
      </w:pPr>
    </w:p>
    <w:p w:rsidR="001D785A" w:rsidRPr="001D785A" w:rsidRDefault="001D785A" w:rsidP="001D785A">
      <w:pPr>
        <w:tabs>
          <w:tab w:val="left" w:pos="8280"/>
        </w:tabs>
        <w:ind w:left="-540" w:right="-79"/>
        <w:jc w:val="center"/>
        <w:rPr>
          <w:b/>
          <w:sz w:val="28"/>
          <w:szCs w:val="28"/>
          <w:lang w:eastAsia="ko-KR"/>
        </w:rPr>
      </w:pPr>
      <w:r w:rsidRPr="001D785A">
        <w:rPr>
          <w:b/>
          <w:sz w:val="28"/>
          <w:szCs w:val="28"/>
          <w:lang w:eastAsia="ko-KR"/>
        </w:rPr>
        <w:t>МЕТОДИЧЕСКИЕ УКАЗАНИЯ</w:t>
      </w:r>
    </w:p>
    <w:p w:rsidR="007F102C" w:rsidRPr="00B17DFD" w:rsidRDefault="007F102C" w:rsidP="001D785A">
      <w:pPr>
        <w:pStyle w:val="a3"/>
        <w:rPr>
          <w:rFonts w:ascii="Times New Roman" w:hAnsi="Times New Roman" w:cs="Times New Roman"/>
          <w:sz w:val="32"/>
          <w:szCs w:val="32"/>
        </w:rPr>
      </w:pPr>
    </w:p>
    <w:p w:rsidR="007F102C" w:rsidRPr="00695258" w:rsidRDefault="00671060" w:rsidP="00695258">
      <w:pPr>
        <w:pStyle w:val="a3"/>
        <w:jc w:val="center"/>
        <w:rPr>
          <w:rFonts w:ascii="Times New Roman" w:hAnsi="Times New Roman" w:cs="Times New Roman"/>
          <w:sz w:val="32"/>
          <w:szCs w:val="32"/>
        </w:rPr>
      </w:pPr>
      <w:r>
        <w:rPr>
          <w:rFonts w:ascii="Times New Roman" w:hAnsi="Times New Roman" w:cs="Times New Roman"/>
          <w:sz w:val="32"/>
          <w:szCs w:val="32"/>
        </w:rPr>
        <w:t>к семинарским</w:t>
      </w:r>
      <w:r w:rsidR="007F102C" w:rsidRPr="00B17DFD">
        <w:rPr>
          <w:rFonts w:ascii="Times New Roman" w:hAnsi="Times New Roman" w:cs="Times New Roman"/>
          <w:sz w:val="32"/>
          <w:szCs w:val="32"/>
        </w:rPr>
        <w:t xml:space="preserve"> занятиям по дисциплине</w:t>
      </w:r>
    </w:p>
    <w:p w:rsidR="00695258" w:rsidRPr="00695258" w:rsidRDefault="00695258" w:rsidP="00695258">
      <w:pPr>
        <w:ind w:firstLine="284"/>
        <w:jc w:val="center"/>
        <w:rPr>
          <w:i/>
          <w:color w:val="1D1B11" w:themeColor="background2" w:themeShade="1A"/>
          <w:sz w:val="32"/>
          <w:szCs w:val="32"/>
          <w:lang w:eastAsia="ko-KR"/>
        </w:rPr>
      </w:pPr>
      <w:r w:rsidRPr="00695258">
        <w:rPr>
          <w:color w:val="1D1B11" w:themeColor="background2" w:themeShade="1A"/>
          <w:sz w:val="32"/>
          <w:szCs w:val="32"/>
        </w:rPr>
        <w:t>«Профессиональный русский язык»</w:t>
      </w:r>
    </w:p>
    <w:p w:rsidR="00695258" w:rsidRPr="00695258" w:rsidRDefault="00695258" w:rsidP="00695258">
      <w:pPr>
        <w:ind w:firstLine="284"/>
        <w:jc w:val="center"/>
        <w:rPr>
          <w:color w:val="1D1B11" w:themeColor="background2" w:themeShade="1A"/>
          <w:sz w:val="32"/>
          <w:szCs w:val="32"/>
          <w:lang w:eastAsia="ko-KR"/>
        </w:rPr>
      </w:pPr>
      <w:r w:rsidRPr="00695258">
        <w:rPr>
          <w:color w:val="1D1B11" w:themeColor="background2" w:themeShade="1A"/>
          <w:sz w:val="32"/>
          <w:szCs w:val="32"/>
          <w:lang w:eastAsia="ko-KR"/>
        </w:rPr>
        <w:t xml:space="preserve">для студентов специальности </w:t>
      </w:r>
      <w:r w:rsidRPr="00695258">
        <w:rPr>
          <w:sz w:val="32"/>
          <w:szCs w:val="32"/>
        </w:rPr>
        <w:t>5В020300 – «История»</w:t>
      </w:r>
    </w:p>
    <w:p w:rsidR="007F102C" w:rsidRPr="00695258" w:rsidRDefault="007F102C" w:rsidP="00072593">
      <w:pPr>
        <w:pStyle w:val="a3"/>
        <w:jc w:val="center"/>
        <w:rPr>
          <w:rFonts w:ascii="Times New Roman" w:hAnsi="Times New Roman" w:cs="Times New Roman"/>
          <w:sz w:val="32"/>
          <w:szCs w:val="32"/>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E748DC" w:rsidRPr="002E7BEF" w:rsidRDefault="00E748D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7F102C" w:rsidRPr="002E7BEF" w:rsidRDefault="007F102C"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B410C0" w:rsidRDefault="00B410C0" w:rsidP="00072593">
      <w:pPr>
        <w:pStyle w:val="a3"/>
        <w:jc w:val="center"/>
        <w:rPr>
          <w:rFonts w:ascii="Times New Roman" w:hAnsi="Times New Roman" w:cs="Times New Roman"/>
          <w:sz w:val="28"/>
          <w:szCs w:val="28"/>
        </w:rPr>
      </w:pPr>
    </w:p>
    <w:p w:rsidR="00463841" w:rsidRDefault="00463841" w:rsidP="00072593">
      <w:pPr>
        <w:pStyle w:val="a3"/>
        <w:jc w:val="center"/>
        <w:rPr>
          <w:rFonts w:ascii="Times New Roman" w:hAnsi="Times New Roman" w:cs="Times New Roman"/>
          <w:sz w:val="28"/>
          <w:szCs w:val="28"/>
        </w:rPr>
      </w:pPr>
    </w:p>
    <w:p w:rsidR="00463841" w:rsidRDefault="00463841" w:rsidP="00072593">
      <w:pPr>
        <w:pStyle w:val="a3"/>
        <w:jc w:val="center"/>
        <w:rPr>
          <w:rFonts w:ascii="Times New Roman" w:hAnsi="Times New Roman" w:cs="Times New Roman"/>
          <w:sz w:val="28"/>
          <w:szCs w:val="28"/>
        </w:rPr>
      </w:pPr>
    </w:p>
    <w:p w:rsidR="00463841" w:rsidRDefault="00463841" w:rsidP="00072593">
      <w:pPr>
        <w:pStyle w:val="a3"/>
        <w:jc w:val="center"/>
        <w:rPr>
          <w:rFonts w:ascii="Times New Roman" w:hAnsi="Times New Roman" w:cs="Times New Roman"/>
          <w:sz w:val="28"/>
          <w:szCs w:val="28"/>
        </w:rPr>
      </w:pPr>
    </w:p>
    <w:p w:rsidR="00342F7E" w:rsidRDefault="00342F7E" w:rsidP="00072593">
      <w:pPr>
        <w:pStyle w:val="a3"/>
        <w:jc w:val="center"/>
        <w:rPr>
          <w:rFonts w:ascii="Times New Roman" w:hAnsi="Times New Roman" w:cs="Times New Roman"/>
          <w:sz w:val="28"/>
          <w:szCs w:val="28"/>
        </w:rPr>
      </w:pPr>
    </w:p>
    <w:p w:rsidR="00342F7E" w:rsidRDefault="00342F7E" w:rsidP="00072593">
      <w:pPr>
        <w:pStyle w:val="a3"/>
        <w:jc w:val="center"/>
        <w:rPr>
          <w:rFonts w:ascii="Times New Roman" w:hAnsi="Times New Roman" w:cs="Times New Roman"/>
          <w:sz w:val="28"/>
          <w:szCs w:val="28"/>
        </w:rPr>
      </w:pPr>
    </w:p>
    <w:p w:rsidR="00342F7E" w:rsidRDefault="00342F7E" w:rsidP="00072593">
      <w:pPr>
        <w:pStyle w:val="a3"/>
        <w:jc w:val="center"/>
        <w:rPr>
          <w:rFonts w:ascii="Times New Roman" w:hAnsi="Times New Roman" w:cs="Times New Roman"/>
          <w:sz w:val="28"/>
          <w:szCs w:val="28"/>
        </w:rPr>
      </w:pPr>
    </w:p>
    <w:p w:rsidR="00342F7E" w:rsidRPr="002E7BEF" w:rsidRDefault="00342F7E" w:rsidP="00072593">
      <w:pPr>
        <w:pStyle w:val="a3"/>
        <w:jc w:val="center"/>
        <w:rPr>
          <w:rFonts w:ascii="Times New Roman" w:hAnsi="Times New Roman" w:cs="Times New Roman"/>
          <w:sz w:val="28"/>
          <w:szCs w:val="28"/>
        </w:rPr>
      </w:pPr>
    </w:p>
    <w:p w:rsidR="00B410C0" w:rsidRPr="002E7BEF" w:rsidRDefault="00B410C0" w:rsidP="00072593">
      <w:pPr>
        <w:pStyle w:val="a3"/>
        <w:jc w:val="center"/>
        <w:rPr>
          <w:rFonts w:ascii="Times New Roman" w:hAnsi="Times New Roman" w:cs="Times New Roman"/>
          <w:sz w:val="28"/>
          <w:szCs w:val="28"/>
        </w:rPr>
      </w:pPr>
    </w:p>
    <w:p w:rsidR="007F102C" w:rsidRDefault="00463841" w:rsidP="00463841">
      <w:pPr>
        <w:pStyle w:val="a3"/>
        <w:jc w:val="center"/>
        <w:rPr>
          <w:rFonts w:ascii="Times New Roman" w:hAnsi="Times New Roman" w:cs="Times New Roman"/>
          <w:sz w:val="28"/>
          <w:szCs w:val="28"/>
        </w:rPr>
      </w:pPr>
      <w:r>
        <w:rPr>
          <w:rFonts w:ascii="Times New Roman" w:hAnsi="Times New Roman" w:cs="Times New Roman"/>
          <w:sz w:val="28"/>
          <w:szCs w:val="28"/>
        </w:rPr>
        <w:t>Шымкент-2018</w:t>
      </w:r>
    </w:p>
    <w:p w:rsidR="00C2171C" w:rsidRDefault="00C2171C" w:rsidP="00463841">
      <w:pPr>
        <w:pStyle w:val="a3"/>
        <w:jc w:val="center"/>
        <w:rPr>
          <w:rFonts w:ascii="Times New Roman" w:hAnsi="Times New Roman" w:cs="Times New Roman"/>
          <w:sz w:val="28"/>
          <w:szCs w:val="28"/>
        </w:rPr>
      </w:pPr>
    </w:p>
    <w:p w:rsidR="00C2171C" w:rsidRPr="002E7BEF" w:rsidRDefault="00C2171C" w:rsidP="00463841">
      <w:pPr>
        <w:pStyle w:val="a3"/>
        <w:jc w:val="center"/>
        <w:rPr>
          <w:rFonts w:ascii="Times New Roman" w:hAnsi="Times New Roman" w:cs="Times New Roman"/>
          <w:sz w:val="28"/>
          <w:szCs w:val="28"/>
        </w:rPr>
      </w:pPr>
    </w:p>
    <w:p w:rsidR="001850CD" w:rsidRPr="002E7BEF" w:rsidRDefault="001850CD"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rPr>
        <w:t>УДК 811.161.1</w:t>
      </w:r>
    </w:p>
    <w:p w:rsidR="00992883" w:rsidRPr="002E7BEF" w:rsidRDefault="00992883" w:rsidP="002E7BEF">
      <w:pPr>
        <w:pStyle w:val="a3"/>
        <w:jc w:val="both"/>
        <w:rPr>
          <w:rFonts w:ascii="Times New Roman" w:hAnsi="Times New Roman" w:cs="Times New Roman"/>
          <w:sz w:val="28"/>
          <w:szCs w:val="28"/>
        </w:rPr>
      </w:pPr>
    </w:p>
    <w:p w:rsidR="00C2171C" w:rsidRPr="00E30A56" w:rsidRDefault="0033571D" w:rsidP="00C2171C">
      <w:pPr>
        <w:ind w:firstLine="284"/>
        <w:jc w:val="both"/>
        <w:rPr>
          <w:color w:val="000000" w:themeColor="text1"/>
          <w:sz w:val="28"/>
          <w:szCs w:val="28"/>
          <w:lang w:eastAsia="ko-KR"/>
        </w:rPr>
      </w:pPr>
      <w:r w:rsidRPr="002E7BEF">
        <w:rPr>
          <w:sz w:val="28"/>
          <w:szCs w:val="28"/>
        </w:rPr>
        <w:t xml:space="preserve">Составитель: </w:t>
      </w:r>
      <w:proofErr w:type="spellStart"/>
      <w:r w:rsidR="00C2171C" w:rsidRPr="00C2171C">
        <w:rPr>
          <w:color w:val="1D1B11" w:themeColor="background2" w:themeShade="1A"/>
          <w:sz w:val="28"/>
          <w:szCs w:val="28"/>
          <w:lang w:eastAsia="ko-KR"/>
        </w:rPr>
        <w:t>Саматаева</w:t>
      </w:r>
      <w:proofErr w:type="spellEnd"/>
      <w:r w:rsidR="00C2171C" w:rsidRPr="00C2171C">
        <w:rPr>
          <w:color w:val="1D1B11" w:themeColor="background2" w:themeShade="1A"/>
          <w:sz w:val="28"/>
          <w:szCs w:val="28"/>
          <w:lang w:eastAsia="ko-KR"/>
        </w:rPr>
        <w:t xml:space="preserve"> К.Б. Мето</w:t>
      </w:r>
      <w:r w:rsidR="0085665B">
        <w:rPr>
          <w:color w:val="1D1B11" w:themeColor="background2" w:themeShade="1A"/>
          <w:sz w:val="28"/>
          <w:szCs w:val="28"/>
          <w:lang w:eastAsia="ko-KR"/>
        </w:rPr>
        <w:t>дические указания к семинарским</w:t>
      </w:r>
      <w:r w:rsidR="00C2171C" w:rsidRPr="00C2171C">
        <w:rPr>
          <w:color w:val="1D1B11" w:themeColor="background2" w:themeShade="1A"/>
          <w:sz w:val="28"/>
          <w:szCs w:val="28"/>
          <w:lang w:eastAsia="ko-KR"/>
        </w:rPr>
        <w:t xml:space="preserve"> занятиям </w:t>
      </w:r>
      <w:r w:rsidR="00C2171C" w:rsidRPr="00C2171C">
        <w:rPr>
          <w:color w:val="1D1B11" w:themeColor="background2" w:themeShade="1A"/>
          <w:sz w:val="28"/>
          <w:szCs w:val="28"/>
        </w:rPr>
        <w:t>по дисциплине «Профессиональный русский язык».</w:t>
      </w:r>
      <w:r w:rsidR="00C2171C" w:rsidRPr="00C2171C">
        <w:rPr>
          <w:color w:val="1D1B11" w:themeColor="background2" w:themeShade="1A"/>
          <w:sz w:val="28"/>
          <w:szCs w:val="28"/>
          <w:lang w:eastAsia="ko-KR"/>
        </w:rPr>
        <w:t xml:space="preserve"> - Шымкент: ЮКГУ им. М. </w:t>
      </w:r>
      <w:proofErr w:type="spellStart"/>
      <w:r w:rsidR="00C2171C" w:rsidRPr="00C2171C">
        <w:rPr>
          <w:color w:val="1D1B11" w:themeColor="background2" w:themeShade="1A"/>
          <w:sz w:val="28"/>
          <w:szCs w:val="28"/>
          <w:lang w:eastAsia="ko-KR"/>
        </w:rPr>
        <w:t>Ауэзова</w:t>
      </w:r>
      <w:proofErr w:type="spellEnd"/>
      <w:r w:rsidR="00C2171C" w:rsidRPr="00C2171C">
        <w:rPr>
          <w:color w:val="1D1B11" w:themeColor="background2" w:themeShade="1A"/>
          <w:sz w:val="28"/>
          <w:szCs w:val="28"/>
          <w:lang w:eastAsia="ko-KR"/>
        </w:rPr>
        <w:t xml:space="preserve">,  </w:t>
      </w:r>
      <w:r w:rsidR="00094A65">
        <w:rPr>
          <w:color w:val="1D1B11" w:themeColor="background2" w:themeShade="1A"/>
          <w:sz w:val="28"/>
          <w:szCs w:val="28"/>
          <w:lang w:val="kk-KZ" w:eastAsia="ko-KR"/>
        </w:rPr>
        <w:t xml:space="preserve">201   </w:t>
      </w:r>
      <w:r w:rsidR="00C2171C" w:rsidRPr="00C2171C">
        <w:rPr>
          <w:color w:val="1D1B11" w:themeColor="background2" w:themeShade="1A"/>
          <w:sz w:val="28"/>
          <w:szCs w:val="28"/>
          <w:lang w:eastAsia="ko-KR"/>
        </w:rPr>
        <w:t xml:space="preserve">. </w:t>
      </w:r>
      <w:r w:rsidR="00C2171C" w:rsidRPr="00C2171C">
        <w:rPr>
          <w:color w:val="1D1B11" w:themeColor="background2" w:themeShade="1A"/>
          <w:sz w:val="28"/>
          <w:szCs w:val="28"/>
          <w:lang w:val="kk-KZ" w:eastAsia="ko-KR"/>
        </w:rPr>
        <w:t>-</w:t>
      </w:r>
      <w:r w:rsidR="00C2171C" w:rsidRPr="00C2171C">
        <w:rPr>
          <w:color w:val="1D1B11" w:themeColor="background2" w:themeShade="1A"/>
          <w:sz w:val="28"/>
          <w:szCs w:val="28"/>
          <w:lang w:eastAsia="ko-KR"/>
        </w:rPr>
        <w:t xml:space="preserve"> </w:t>
      </w:r>
      <w:r w:rsidR="00E30A56">
        <w:rPr>
          <w:color w:val="000000" w:themeColor="text1"/>
          <w:sz w:val="28"/>
          <w:szCs w:val="28"/>
          <w:lang w:eastAsia="ko-KR"/>
        </w:rPr>
        <w:t xml:space="preserve">    </w:t>
      </w:r>
      <w:r w:rsidR="00C2171C" w:rsidRPr="00E30A56">
        <w:rPr>
          <w:color w:val="000000" w:themeColor="text1"/>
          <w:sz w:val="28"/>
          <w:szCs w:val="28"/>
          <w:lang w:eastAsia="ko-KR"/>
        </w:rPr>
        <w:t>с.</w:t>
      </w:r>
    </w:p>
    <w:p w:rsidR="00C2171C" w:rsidRPr="00C2171C" w:rsidRDefault="00C2171C" w:rsidP="00C2171C">
      <w:pPr>
        <w:ind w:firstLine="284"/>
        <w:jc w:val="both"/>
        <w:rPr>
          <w:color w:val="1D1B11" w:themeColor="background2" w:themeShade="1A"/>
          <w:sz w:val="28"/>
          <w:szCs w:val="28"/>
          <w:lang w:eastAsia="ko-KR"/>
        </w:rPr>
      </w:pPr>
    </w:p>
    <w:p w:rsidR="00DA39C9" w:rsidRDefault="00DA39C9" w:rsidP="00C2171C">
      <w:pPr>
        <w:pStyle w:val="a3"/>
        <w:jc w:val="both"/>
        <w:rPr>
          <w:rFonts w:ascii="Times New Roman" w:hAnsi="Times New Roman" w:cs="Times New Roman"/>
          <w:sz w:val="28"/>
          <w:szCs w:val="28"/>
        </w:rPr>
      </w:pPr>
    </w:p>
    <w:p w:rsidR="0051090F" w:rsidRPr="002E7BEF" w:rsidRDefault="0051090F" w:rsidP="002E7BEF">
      <w:pPr>
        <w:pStyle w:val="a3"/>
        <w:jc w:val="both"/>
        <w:rPr>
          <w:rFonts w:ascii="Times New Roman" w:hAnsi="Times New Roman" w:cs="Times New Roman"/>
          <w:sz w:val="28"/>
          <w:szCs w:val="28"/>
        </w:rPr>
      </w:pP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    Методические указания составлены в соответствии с требованиями учебного плана и </w:t>
      </w:r>
      <w:r w:rsidR="002F2E2C">
        <w:rPr>
          <w:rFonts w:ascii="Times New Roman" w:hAnsi="Times New Roman" w:cs="Times New Roman"/>
          <w:sz w:val="28"/>
          <w:szCs w:val="28"/>
        </w:rPr>
        <w:t>типовой программой дисциплины «</w:t>
      </w:r>
      <w:proofErr w:type="spellStart"/>
      <w:r w:rsidR="002F2E2C">
        <w:rPr>
          <w:rFonts w:ascii="Times New Roman" w:hAnsi="Times New Roman" w:cs="Times New Roman"/>
          <w:sz w:val="28"/>
          <w:szCs w:val="28"/>
        </w:rPr>
        <w:t>Профессиональныйф</w:t>
      </w:r>
      <w:proofErr w:type="spellEnd"/>
      <w:r w:rsidR="002F2E2C">
        <w:rPr>
          <w:rFonts w:ascii="Times New Roman" w:hAnsi="Times New Roman" w:cs="Times New Roman"/>
          <w:sz w:val="28"/>
          <w:szCs w:val="28"/>
        </w:rPr>
        <w:t xml:space="preserve"> р</w:t>
      </w:r>
      <w:r w:rsidRPr="002E7BEF">
        <w:rPr>
          <w:rFonts w:ascii="Times New Roman" w:hAnsi="Times New Roman" w:cs="Times New Roman"/>
          <w:sz w:val="28"/>
          <w:szCs w:val="28"/>
        </w:rPr>
        <w:t>усский язык» и включают все необходимые сведени</w:t>
      </w:r>
      <w:r w:rsidR="0085665B">
        <w:rPr>
          <w:rFonts w:ascii="Times New Roman" w:hAnsi="Times New Roman" w:cs="Times New Roman"/>
          <w:sz w:val="28"/>
          <w:szCs w:val="28"/>
        </w:rPr>
        <w:t>я по выполнению тем семинарских</w:t>
      </w:r>
      <w:r w:rsidRPr="002E7BEF">
        <w:rPr>
          <w:rFonts w:ascii="Times New Roman" w:hAnsi="Times New Roman" w:cs="Times New Roman"/>
          <w:sz w:val="28"/>
          <w:szCs w:val="28"/>
        </w:rPr>
        <w:t xml:space="preserve"> занятий курса.</w:t>
      </w:r>
    </w:p>
    <w:p w:rsidR="00603CA0" w:rsidRPr="00630389" w:rsidRDefault="0085665B" w:rsidP="00630389">
      <w:pPr>
        <w:ind w:firstLine="284"/>
        <w:jc w:val="both"/>
        <w:rPr>
          <w:color w:val="1D1B11" w:themeColor="background2" w:themeShade="1A"/>
          <w:sz w:val="28"/>
          <w:szCs w:val="28"/>
          <w:lang w:eastAsia="ko-KR"/>
        </w:rPr>
      </w:pPr>
      <w:r>
        <w:rPr>
          <w:sz w:val="28"/>
          <w:szCs w:val="28"/>
        </w:rPr>
        <w:t>Методические указания  к семинарским</w:t>
      </w:r>
      <w:r w:rsidR="002F2E2C">
        <w:rPr>
          <w:sz w:val="28"/>
          <w:szCs w:val="28"/>
        </w:rPr>
        <w:t xml:space="preserve"> занятиям  по дисциплине «Профессиональный р</w:t>
      </w:r>
      <w:r w:rsidR="007F102C" w:rsidRPr="002E7BEF">
        <w:rPr>
          <w:sz w:val="28"/>
          <w:szCs w:val="28"/>
        </w:rPr>
        <w:t xml:space="preserve">усский язык»  для студентов специальности </w:t>
      </w:r>
      <w:r w:rsidR="00630389" w:rsidRPr="00630389">
        <w:rPr>
          <w:sz w:val="28"/>
          <w:szCs w:val="28"/>
        </w:rPr>
        <w:t xml:space="preserve">5В020300 – </w:t>
      </w:r>
      <w:r w:rsidR="00630389">
        <w:rPr>
          <w:sz w:val="28"/>
          <w:szCs w:val="28"/>
        </w:rPr>
        <w:t>«</w:t>
      </w:r>
      <w:r w:rsidR="00630389" w:rsidRPr="00630389">
        <w:rPr>
          <w:sz w:val="28"/>
          <w:szCs w:val="28"/>
        </w:rPr>
        <w:t>История</w:t>
      </w:r>
      <w:r w:rsidR="00630389">
        <w:rPr>
          <w:sz w:val="28"/>
          <w:szCs w:val="28"/>
        </w:rPr>
        <w:t xml:space="preserve">» </w:t>
      </w:r>
      <w:r w:rsidR="007F102C" w:rsidRPr="002E7BEF">
        <w:rPr>
          <w:sz w:val="28"/>
          <w:szCs w:val="28"/>
        </w:rPr>
        <w:t xml:space="preserve">введены ключевые компетентности (формирование, результат); </w:t>
      </w:r>
      <w:proofErr w:type="spellStart"/>
      <w:r w:rsidR="007F102C" w:rsidRPr="002E7BEF">
        <w:rPr>
          <w:sz w:val="28"/>
          <w:szCs w:val="28"/>
        </w:rPr>
        <w:t>компетентностно</w:t>
      </w:r>
      <w:proofErr w:type="spellEnd"/>
      <w:r w:rsidR="007F102C" w:rsidRPr="002E7BEF">
        <w:rPr>
          <w:sz w:val="28"/>
          <w:szCs w:val="28"/>
        </w:rPr>
        <w:t xml:space="preserve">-ориентированные задания (решать, анализировать, экспериментировать, разрабатывать, создавать, спрогнозировать лингвистическими средствами реальные коммуникативные задачи  в конкретных </w:t>
      </w:r>
      <w:r w:rsidR="003E3F04" w:rsidRPr="002E7BEF">
        <w:rPr>
          <w:sz w:val="28"/>
          <w:szCs w:val="28"/>
        </w:rPr>
        <w:t>речевых ситуациях)</w:t>
      </w:r>
      <w:r w:rsidR="00630389">
        <w:rPr>
          <w:sz w:val="28"/>
          <w:szCs w:val="28"/>
        </w:rPr>
        <w:t>.</w:t>
      </w:r>
      <w:r w:rsidR="003E3F04" w:rsidRPr="002E7BEF">
        <w:rPr>
          <w:sz w:val="28"/>
          <w:szCs w:val="28"/>
        </w:rPr>
        <w:t xml:space="preserve"> </w:t>
      </w:r>
      <w:r w:rsidR="0099081A" w:rsidRPr="002E7BEF">
        <w:rPr>
          <w:sz w:val="28"/>
          <w:szCs w:val="28"/>
        </w:rPr>
        <w:t xml:space="preserve"> </w:t>
      </w:r>
    </w:p>
    <w:p w:rsidR="00630389" w:rsidRPr="00630389" w:rsidRDefault="007F102C" w:rsidP="00630389">
      <w:pPr>
        <w:ind w:firstLine="284"/>
        <w:jc w:val="both"/>
        <w:rPr>
          <w:color w:val="1D1B11" w:themeColor="background2" w:themeShade="1A"/>
          <w:sz w:val="28"/>
          <w:szCs w:val="28"/>
          <w:lang w:eastAsia="ko-KR"/>
        </w:rPr>
      </w:pPr>
      <w:r w:rsidRPr="002E7BEF">
        <w:rPr>
          <w:sz w:val="28"/>
          <w:szCs w:val="28"/>
        </w:rPr>
        <w:t xml:space="preserve">         Методические указания</w:t>
      </w:r>
      <w:r w:rsidR="0051090F">
        <w:rPr>
          <w:sz w:val="28"/>
          <w:szCs w:val="28"/>
        </w:rPr>
        <w:t xml:space="preserve"> предназначены для студентов специальности</w:t>
      </w:r>
      <w:r w:rsidR="00630389">
        <w:rPr>
          <w:sz w:val="28"/>
          <w:szCs w:val="28"/>
        </w:rPr>
        <w:t xml:space="preserve"> </w:t>
      </w:r>
      <w:r w:rsidR="00630389" w:rsidRPr="00630389">
        <w:rPr>
          <w:sz w:val="28"/>
          <w:szCs w:val="28"/>
        </w:rPr>
        <w:t>5В020300 – История</w:t>
      </w:r>
    </w:p>
    <w:p w:rsidR="00630389" w:rsidRPr="00D47C3F" w:rsidRDefault="00630389" w:rsidP="00630389">
      <w:pPr>
        <w:ind w:firstLine="284"/>
        <w:jc w:val="both"/>
        <w:rPr>
          <w:b/>
          <w:color w:val="1D1B11" w:themeColor="background2" w:themeShade="1A"/>
          <w:sz w:val="20"/>
          <w:szCs w:val="20"/>
        </w:rPr>
      </w:pPr>
    </w:p>
    <w:p w:rsidR="00992883" w:rsidRPr="002E7BEF" w:rsidRDefault="00630389" w:rsidP="002E7BE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992883" w:rsidRPr="002E7BEF" w:rsidRDefault="00992883" w:rsidP="002E7BEF">
      <w:pPr>
        <w:pStyle w:val="a3"/>
        <w:jc w:val="both"/>
        <w:rPr>
          <w:rFonts w:ascii="Times New Roman" w:hAnsi="Times New Roman" w:cs="Times New Roman"/>
          <w:sz w:val="28"/>
          <w:szCs w:val="28"/>
        </w:rPr>
      </w:pPr>
    </w:p>
    <w:p w:rsidR="007F102C" w:rsidRPr="002E7BEF" w:rsidRDefault="007C1553"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Рецензенты: </w:t>
      </w:r>
      <w:proofErr w:type="spellStart"/>
      <w:r w:rsidR="00603CA0" w:rsidRPr="002E7BEF">
        <w:rPr>
          <w:rFonts w:ascii="Times New Roman" w:hAnsi="Times New Roman" w:cs="Times New Roman"/>
          <w:sz w:val="28"/>
          <w:szCs w:val="28"/>
        </w:rPr>
        <w:t>Миятбекова</w:t>
      </w:r>
      <w:proofErr w:type="spellEnd"/>
      <w:r w:rsidR="00603CA0" w:rsidRPr="002E7BEF">
        <w:rPr>
          <w:rFonts w:ascii="Times New Roman" w:hAnsi="Times New Roman" w:cs="Times New Roman"/>
          <w:sz w:val="28"/>
          <w:szCs w:val="28"/>
        </w:rPr>
        <w:t xml:space="preserve"> З.У</w:t>
      </w:r>
      <w:r w:rsidR="007F102C" w:rsidRPr="002E7BEF">
        <w:rPr>
          <w:rFonts w:ascii="Times New Roman" w:hAnsi="Times New Roman" w:cs="Times New Roman"/>
          <w:sz w:val="28"/>
          <w:szCs w:val="28"/>
        </w:rPr>
        <w:t xml:space="preserve">., </w:t>
      </w:r>
      <w:proofErr w:type="spellStart"/>
      <w:r w:rsidR="007F102C" w:rsidRPr="002E7BEF">
        <w:rPr>
          <w:rFonts w:ascii="Times New Roman" w:hAnsi="Times New Roman" w:cs="Times New Roman"/>
          <w:sz w:val="28"/>
          <w:szCs w:val="28"/>
        </w:rPr>
        <w:t>кандитат</w:t>
      </w:r>
      <w:proofErr w:type="spellEnd"/>
      <w:r w:rsidR="007F102C" w:rsidRPr="002E7BEF">
        <w:rPr>
          <w:rFonts w:ascii="Times New Roman" w:hAnsi="Times New Roman" w:cs="Times New Roman"/>
          <w:sz w:val="28"/>
          <w:szCs w:val="28"/>
        </w:rPr>
        <w:t xml:space="preserve"> филологических наук,</w:t>
      </w:r>
      <w:r w:rsidR="00D70510">
        <w:rPr>
          <w:rFonts w:ascii="Times New Roman" w:hAnsi="Times New Roman" w:cs="Times New Roman"/>
          <w:sz w:val="28"/>
          <w:szCs w:val="28"/>
        </w:rPr>
        <w:t xml:space="preserve"> доцент кафедры русского языка и </w:t>
      </w:r>
      <w:proofErr w:type="spellStart"/>
      <w:r w:rsidR="00D70510">
        <w:rPr>
          <w:rFonts w:ascii="Times New Roman" w:hAnsi="Times New Roman" w:cs="Times New Roman"/>
          <w:sz w:val="28"/>
          <w:szCs w:val="28"/>
        </w:rPr>
        <w:t>литературы</w:t>
      </w:r>
      <w:proofErr w:type="gramStart"/>
      <w:r w:rsidR="00CE5275">
        <w:rPr>
          <w:rFonts w:ascii="Times New Roman" w:hAnsi="Times New Roman" w:cs="Times New Roman"/>
          <w:sz w:val="28"/>
          <w:szCs w:val="28"/>
        </w:rPr>
        <w:t>,</w:t>
      </w:r>
      <w:r w:rsidR="007F102C" w:rsidRPr="002E7BEF">
        <w:rPr>
          <w:rFonts w:ascii="Times New Roman" w:hAnsi="Times New Roman" w:cs="Times New Roman"/>
          <w:sz w:val="28"/>
          <w:szCs w:val="28"/>
        </w:rPr>
        <w:t>Ю</w:t>
      </w:r>
      <w:proofErr w:type="gramEnd"/>
      <w:r w:rsidR="007F102C" w:rsidRPr="002E7BEF">
        <w:rPr>
          <w:rFonts w:ascii="Times New Roman" w:hAnsi="Times New Roman" w:cs="Times New Roman"/>
          <w:sz w:val="28"/>
          <w:szCs w:val="28"/>
        </w:rPr>
        <w:t>КГУ</w:t>
      </w:r>
      <w:proofErr w:type="spellEnd"/>
      <w:r w:rsidR="007F102C" w:rsidRPr="002E7BEF">
        <w:rPr>
          <w:rFonts w:ascii="Times New Roman" w:hAnsi="Times New Roman" w:cs="Times New Roman"/>
          <w:sz w:val="28"/>
          <w:szCs w:val="28"/>
        </w:rPr>
        <w:t xml:space="preserve"> им. </w:t>
      </w:r>
      <w:proofErr w:type="spellStart"/>
      <w:r w:rsidR="007F102C" w:rsidRPr="002E7BEF">
        <w:rPr>
          <w:rFonts w:ascii="Times New Roman" w:hAnsi="Times New Roman" w:cs="Times New Roman"/>
          <w:sz w:val="28"/>
          <w:szCs w:val="28"/>
        </w:rPr>
        <w:t>М.Ау</w:t>
      </w:r>
      <w:r w:rsidR="00C91B3E" w:rsidRPr="002E7BEF">
        <w:rPr>
          <w:rFonts w:ascii="Times New Roman" w:hAnsi="Times New Roman" w:cs="Times New Roman"/>
          <w:sz w:val="28"/>
          <w:szCs w:val="28"/>
        </w:rPr>
        <w:t>э</w:t>
      </w:r>
      <w:r w:rsidR="007F102C" w:rsidRPr="002E7BEF">
        <w:rPr>
          <w:rFonts w:ascii="Times New Roman" w:hAnsi="Times New Roman" w:cs="Times New Roman"/>
          <w:sz w:val="28"/>
          <w:szCs w:val="28"/>
        </w:rPr>
        <w:t>зова</w:t>
      </w:r>
      <w:proofErr w:type="spellEnd"/>
    </w:p>
    <w:p w:rsidR="00C91B3E" w:rsidRPr="002E7BEF" w:rsidRDefault="00C91B3E"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ab/>
      </w:r>
      <w:r w:rsidRPr="002E7BEF">
        <w:rPr>
          <w:rFonts w:ascii="Times New Roman" w:hAnsi="Times New Roman" w:cs="Times New Roman"/>
          <w:sz w:val="28"/>
          <w:szCs w:val="28"/>
        </w:rPr>
        <w:tab/>
      </w:r>
    </w:p>
    <w:p w:rsidR="00603CA0" w:rsidRPr="002E7BEF" w:rsidRDefault="00603CA0" w:rsidP="002E7BEF">
      <w:pPr>
        <w:pStyle w:val="a3"/>
        <w:jc w:val="both"/>
        <w:rPr>
          <w:rFonts w:ascii="Times New Roman" w:hAnsi="Times New Roman" w:cs="Times New Roman"/>
          <w:sz w:val="28"/>
          <w:szCs w:val="28"/>
        </w:rPr>
      </w:pPr>
    </w:p>
    <w:p w:rsidR="009553AE" w:rsidRPr="002E7BEF" w:rsidRDefault="009553AE" w:rsidP="002E7BEF">
      <w:pPr>
        <w:pStyle w:val="a3"/>
        <w:jc w:val="both"/>
        <w:rPr>
          <w:rFonts w:ascii="Times New Roman" w:hAnsi="Times New Roman" w:cs="Times New Roman"/>
          <w:sz w:val="28"/>
          <w:szCs w:val="28"/>
        </w:rPr>
      </w:pPr>
    </w:p>
    <w:p w:rsidR="007F102C" w:rsidRPr="00FF1BBF" w:rsidRDefault="007F102C"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sz w:val="28"/>
          <w:szCs w:val="28"/>
        </w:rPr>
        <w:t>Рассмотрено и рекомендовано к печати заседанием кафедры русского я</w:t>
      </w:r>
      <w:r w:rsidR="002344CD" w:rsidRPr="002E7BEF">
        <w:rPr>
          <w:rFonts w:ascii="Times New Roman" w:hAnsi="Times New Roman" w:cs="Times New Roman"/>
          <w:sz w:val="28"/>
          <w:szCs w:val="28"/>
        </w:rPr>
        <w:t>зыка и литературы (протокол № _</w:t>
      </w:r>
      <w:r w:rsidR="00350167">
        <w:rPr>
          <w:rFonts w:ascii="Times New Roman" w:hAnsi="Times New Roman" w:cs="Times New Roman"/>
          <w:color w:val="FF0000"/>
          <w:sz w:val="28"/>
          <w:szCs w:val="28"/>
        </w:rPr>
        <w:t xml:space="preserve"> </w:t>
      </w:r>
      <w:r w:rsidR="002344CD" w:rsidRPr="00FF1BBF">
        <w:rPr>
          <w:rFonts w:ascii="Times New Roman" w:hAnsi="Times New Roman" w:cs="Times New Roman"/>
          <w:color w:val="000000" w:themeColor="text1"/>
          <w:sz w:val="28"/>
          <w:szCs w:val="28"/>
        </w:rPr>
        <w:t>__ от «____» ______ 201</w:t>
      </w:r>
      <w:r w:rsidR="00350167" w:rsidRPr="00FF1BBF">
        <w:rPr>
          <w:rFonts w:ascii="Times New Roman" w:hAnsi="Times New Roman" w:cs="Times New Roman"/>
          <w:color w:val="000000" w:themeColor="text1"/>
          <w:sz w:val="28"/>
          <w:szCs w:val="28"/>
        </w:rPr>
        <w:t xml:space="preserve">   </w:t>
      </w:r>
      <w:r w:rsidR="002344CD" w:rsidRPr="00FF1BBF">
        <w:rPr>
          <w:rFonts w:ascii="Times New Roman" w:hAnsi="Times New Roman" w:cs="Times New Roman"/>
          <w:color w:val="000000" w:themeColor="text1"/>
          <w:sz w:val="28"/>
          <w:szCs w:val="28"/>
        </w:rPr>
        <w:t xml:space="preserve"> г.</w:t>
      </w:r>
      <w:r w:rsidRPr="00FF1BBF">
        <w:rPr>
          <w:rFonts w:ascii="Times New Roman" w:hAnsi="Times New Roman" w:cs="Times New Roman"/>
          <w:color w:val="000000" w:themeColor="text1"/>
          <w:sz w:val="28"/>
          <w:szCs w:val="28"/>
        </w:rPr>
        <w:t xml:space="preserve">) и методической комиссией филологического факультета </w:t>
      </w:r>
      <w:proofErr w:type="gramStart"/>
      <w:r w:rsidRPr="00FF1BBF">
        <w:rPr>
          <w:rFonts w:ascii="Times New Roman" w:hAnsi="Times New Roman" w:cs="Times New Roman"/>
          <w:color w:val="000000" w:themeColor="text1"/>
          <w:sz w:val="28"/>
          <w:szCs w:val="28"/>
        </w:rPr>
        <w:t xml:space="preserve">( </w:t>
      </w:r>
      <w:proofErr w:type="gramEnd"/>
      <w:r w:rsidRPr="00FF1BBF">
        <w:rPr>
          <w:rFonts w:ascii="Times New Roman" w:hAnsi="Times New Roman" w:cs="Times New Roman"/>
          <w:color w:val="000000" w:themeColor="text1"/>
          <w:sz w:val="28"/>
          <w:szCs w:val="28"/>
        </w:rPr>
        <w:t>протокол №</w:t>
      </w:r>
      <w:r w:rsidR="00350167" w:rsidRPr="00FF1BBF">
        <w:rPr>
          <w:rFonts w:ascii="Times New Roman" w:hAnsi="Times New Roman" w:cs="Times New Roman"/>
          <w:color w:val="000000" w:themeColor="text1"/>
          <w:sz w:val="28"/>
          <w:szCs w:val="28"/>
        </w:rPr>
        <w:t xml:space="preserve"> _ _ от «___» ____ 201  </w:t>
      </w:r>
      <w:r w:rsidR="002344CD" w:rsidRPr="00FF1BBF">
        <w:rPr>
          <w:rFonts w:ascii="Times New Roman" w:hAnsi="Times New Roman" w:cs="Times New Roman"/>
          <w:color w:val="000000" w:themeColor="text1"/>
          <w:sz w:val="28"/>
          <w:szCs w:val="28"/>
        </w:rPr>
        <w:t>г.</w:t>
      </w:r>
      <w:r w:rsidRPr="00FF1BBF">
        <w:rPr>
          <w:rFonts w:ascii="Times New Roman" w:hAnsi="Times New Roman" w:cs="Times New Roman"/>
          <w:color w:val="000000" w:themeColor="text1"/>
          <w:sz w:val="28"/>
          <w:szCs w:val="28"/>
        </w:rPr>
        <w:t>)</w:t>
      </w:r>
    </w:p>
    <w:p w:rsidR="00E24780" w:rsidRPr="00FF1BBF" w:rsidRDefault="00E24780" w:rsidP="002E7BEF">
      <w:pPr>
        <w:pStyle w:val="a3"/>
        <w:jc w:val="both"/>
        <w:rPr>
          <w:rFonts w:ascii="Times New Roman" w:hAnsi="Times New Roman" w:cs="Times New Roman"/>
          <w:color w:val="000000" w:themeColor="text1"/>
          <w:sz w:val="28"/>
          <w:szCs w:val="28"/>
        </w:rPr>
      </w:pPr>
    </w:p>
    <w:p w:rsidR="007F102C" w:rsidRDefault="007F102C"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Рекомендовано к изданию Учебно-методическим советом ЮКГУ им. </w:t>
      </w:r>
      <w:proofErr w:type="spellStart"/>
      <w:r w:rsidRPr="002E7BEF">
        <w:rPr>
          <w:rFonts w:ascii="Times New Roman" w:hAnsi="Times New Roman" w:cs="Times New Roman"/>
          <w:sz w:val="28"/>
          <w:szCs w:val="28"/>
        </w:rPr>
        <w:t>М.Ау</w:t>
      </w:r>
      <w:r w:rsidR="00C91B3E" w:rsidRPr="002E7BEF">
        <w:rPr>
          <w:rFonts w:ascii="Times New Roman" w:hAnsi="Times New Roman" w:cs="Times New Roman"/>
          <w:sz w:val="28"/>
          <w:szCs w:val="28"/>
        </w:rPr>
        <w:t>э</w:t>
      </w:r>
      <w:r w:rsidRPr="002E7BEF">
        <w:rPr>
          <w:rFonts w:ascii="Times New Roman" w:hAnsi="Times New Roman" w:cs="Times New Roman"/>
          <w:sz w:val="28"/>
          <w:szCs w:val="28"/>
        </w:rPr>
        <w:t>зова</w:t>
      </w:r>
      <w:proofErr w:type="spellEnd"/>
      <w:r w:rsidRPr="002E7BEF">
        <w:rPr>
          <w:rFonts w:ascii="Times New Roman" w:hAnsi="Times New Roman" w:cs="Times New Roman"/>
          <w:sz w:val="28"/>
          <w:szCs w:val="28"/>
        </w:rPr>
        <w:t>, протокол № ___ от «____» ______ 201  г.</w:t>
      </w:r>
    </w:p>
    <w:p w:rsidR="00630389" w:rsidRDefault="00630389" w:rsidP="002E7BEF">
      <w:pPr>
        <w:pStyle w:val="a3"/>
        <w:jc w:val="both"/>
        <w:rPr>
          <w:rFonts w:ascii="Times New Roman" w:hAnsi="Times New Roman" w:cs="Times New Roman"/>
          <w:sz w:val="28"/>
          <w:szCs w:val="28"/>
        </w:rPr>
      </w:pPr>
    </w:p>
    <w:p w:rsidR="00630389" w:rsidRPr="002E7BEF" w:rsidRDefault="00630389" w:rsidP="002E7BEF">
      <w:pPr>
        <w:pStyle w:val="a3"/>
        <w:jc w:val="both"/>
        <w:rPr>
          <w:rFonts w:ascii="Times New Roman" w:hAnsi="Times New Roman" w:cs="Times New Roman"/>
          <w:sz w:val="28"/>
          <w:szCs w:val="28"/>
        </w:rPr>
      </w:pPr>
    </w:p>
    <w:p w:rsidR="00E24780" w:rsidRPr="00E24780" w:rsidRDefault="00E24780" w:rsidP="00E24780">
      <w:pPr>
        <w:shd w:val="clear" w:color="auto" w:fill="FFFFFF"/>
        <w:tabs>
          <w:tab w:val="left" w:pos="8364"/>
        </w:tabs>
        <w:spacing w:before="922"/>
        <w:ind w:right="207"/>
        <w:jc w:val="both"/>
        <w:rPr>
          <w:color w:val="000000"/>
          <w:spacing w:val="1"/>
        </w:rPr>
      </w:pPr>
      <w:r>
        <w:rPr>
          <w:color w:val="000000"/>
          <w:spacing w:val="2"/>
        </w:rPr>
        <w:t xml:space="preserve">© </w:t>
      </w:r>
      <w:r w:rsidRPr="00E24780">
        <w:rPr>
          <w:color w:val="000000"/>
          <w:spacing w:val="2"/>
        </w:rPr>
        <w:t xml:space="preserve">Южно-Казахстанский государственный университет </w:t>
      </w:r>
      <w:r w:rsidRPr="00E24780">
        <w:rPr>
          <w:color w:val="000000"/>
          <w:spacing w:val="1"/>
        </w:rPr>
        <w:t>им. М.Ауезова,20</w:t>
      </w:r>
      <w:r w:rsidRPr="00E24780">
        <w:rPr>
          <w:color w:val="000000"/>
          <w:spacing w:val="1"/>
          <w:lang w:val="kk-KZ"/>
        </w:rPr>
        <w:t>18г</w:t>
      </w:r>
      <w:proofErr w:type="gramStart"/>
      <w:r w:rsidRPr="00E24780">
        <w:rPr>
          <w:color w:val="000000"/>
          <w:spacing w:val="1"/>
          <w:lang w:val="kk-KZ"/>
        </w:rPr>
        <w:t>.</w:t>
      </w:r>
      <w:r w:rsidRPr="00E24780">
        <w:rPr>
          <w:snapToGrid w:val="0"/>
        </w:rPr>
        <w:t>О</w:t>
      </w:r>
      <w:proofErr w:type="gramEnd"/>
      <w:r w:rsidRPr="00E24780">
        <w:rPr>
          <w:snapToGrid w:val="0"/>
        </w:rPr>
        <w:t xml:space="preserve">тветственный за выпуск  </w:t>
      </w:r>
      <w:r w:rsidR="00630389">
        <w:rPr>
          <w:lang w:val="kk-KZ"/>
        </w:rPr>
        <w:t>Саматаева К.Б.</w:t>
      </w:r>
    </w:p>
    <w:p w:rsidR="0071762A" w:rsidRDefault="0071762A" w:rsidP="000672C5">
      <w:pPr>
        <w:widowControl w:val="0"/>
        <w:autoSpaceDE w:val="0"/>
        <w:autoSpaceDN w:val="0"/>
        <w:adjustRightInd w:val="0"/>
        <w:spacing w:line="360" w:lineRule="auto"/>
        <w:ind w:right="207"/>
        <w:rPr>
          <w:b/>
          <w:sz w:val="28"/>
          <w:szCs w:val="28"/>
        </w:rPr>
      </w:pPr>
    </w:p>
    <w:p w:rsidR="00094A65" w:rsidRDefault="00094A65" w:rsidP="000672C5">
      <w:pPr>
        <w:widowControl w:val="0"/>
        <w:autoSpaceDE w:val="0"/>
        <w:autoSpaceDN w:val="0"/>
        <w:adjustRightInd w:val="0"/>
        <w:spacing w:line="360" w:lineRule="auto"/>
        <w:ind w:right="207"/>
        <w:rPr>
          <w:b/>
          <w:sz w:val="28"/>
          <w:szCs w:val="28"/>
        </w:rPr>
      </w:pPr>
    </w:p>
    <w:p w:rsidR="00B15986" w:rsidRDefault="00B15986" w:rsidP="000672C5">
      <w:pPr>
        <w:widowControl w:val="0"/>
        <w:autoSpaceDE w:val="0"/>
        <w:autoSpaceDN w:val="0"/>
        <w:adjustRightInd w:val="0"/>
        <w:spacing w:line="360" w:lineRule="auto"/>
        <w:ind w:right="207"/>
        <w:rPr>
          <w:b/>
          <w:sz w:val="28"/>
          <w:szCs w:val="28"/>
        </w:rPr>
      </w:pPr>
    </w:p>
    <w:p w:rsidR="00FB7846" w:rsidRPr="008903C6" w:rsidRDefault="000D03A2" w:rsidP="008903C6">
      <w:pPr>
        <w:pStyle w:val="a3"/>
        <w:jc w:val="center"/>
        <w:rPr>
          <w:rFonts w:ascii="Times New Roman" w:hAnsi="Times New Roman" w:cs="Times New Roman"/>
          <w:b/>
          <w:lang w:val="en-US"/>
        </w:rPr>
      </w:pPr>
      <w:r w:rsidRPr="008903C6">
        <w:rPr>
          <w:rFonts w:ascii="Times New Roman" w:hAnsi="Times New Roman" w:cs="Times New Roman"/>
          <w:b/>
        </w:rPr>
        <w:t>СОДЕРЖАНИЕ</w:t>
      </w:r>
    </w:p>
    <w:tbl>
      <w:tblPr>
        <w:tblpPr w:leftFromText="180" w:rightFromText="180" w:vertAnchor="text" w:horzAnchor="page" w:tblpX="909" w:tblpY="155"/>
        <w:tblW w:w="53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
        <w:gridCol w:w="9742"/>
        <w:gridCol w:w="665"/>
      </w:tblGrid>
      <w:tr w:rsidR="007F102C" w:rsidRPr="002E7BEF" w:rsidTr="0046632D">
        <w:trPr>
          <w:trHeight w:val="138"/>
        </w:trPr>
        <w:tc>
          <w:tcPr>
            <w:tcW w:w="4682" w:type="pct"/>
            <w:gridSpan w:val="2"/>
            <w:tcBorders>
              <w:top w:val="single" w:sz="4" w:space="0" w:color="auto"/>
              <w:left w:val="single" w:sz="4" w:space="0" w:color="auto"/>
              <w:bottom w:val="single" w:sz="4" w:space="0" w:color="auto"/>
              <w:right w:val="single" w:sz="4" w:space="0" w:color="auto"/>
            </w:tcBorders>
          </w:tcPr>
          <w:p w:rsidR="007F102C" w:rsidRPr="00A155F1" w:rsidRDefault="007F102C" w:rsidP="008903C6">
            <w:pPr>
              <w:pStyle w:val="a3"/>
              <w:rPr>
                <w:rFonts w:ascii="Times New Roman" w:hAnsi="Times New Roman" w:cs="Times New Roman"/>
                <w:sz w:val="24"/>
                <w:szCs w:val="24"/>
              </w:rPr>
            </w:pPr>
            <w:r w:rsidRPr="00A155F1">
              <w:rPr>
                <w:rFonts w:ascii="Times New Roman" w:hAnsi="Times New Roman" w:cs="Times New Roman"/>
                <w:sz w:val="24"/>
                <w:szCs w:val="24"/>
              </w:rPr>
              <w:t>Введение</w:t>
            </w:r>
          </w:p>
        </w:tc>
        <w:tc>
          <w:tcPr>
            <w:tcW w:w="318" w:type="pct"/>
            <w:tcBorders>
              <w:top w:val="single" w:sz="4" w:space="0" w:color="auto"/>
              <w:left w:val="single" w:sz="4" w:space="0" w:color="auto"/>
              <w:bottom w:val="single" w:sz="4" w:space="0" w:color="auto"/>
              <w:right w:val="single" w:sz="4" w:space="0" w:color="auto"/>
            </w:tcBorders>
          </w:tcPr>
          <w:p w:rsidR="007F102C" w:rsidRPr="002E7BEF" w:rsidRDefault="00E30A56" w:rsidP="008903C6">
            <w:pPr>
              <w:pStyle w:val="a3"/>
              <w:rPr>
                <w:rFonts w:ascii="Times New Roman" w:hAnsi="Times New Roman" w:cs="Times New Roman"/>
                <w:color w:val="000000" w:themeColor="text1"/>
              </w:rPr>
            </w:pPr>
            <w:r>
              <w:rPr>
                <w:rFonts w:ascii="Times New Roman" w:hAnsi="Times New Roman" w:cs="Times New Roman"/>
                <w:color w:val="000000" w:themeColor="text1"/>
              </w:rPr>
              <w:t>5</w:t>
            </w:r>
          </w:p>
        </w:tc>
      </w:tr>
      <w:tr w:rsidR="00641295" w:rsidRPr="002E7BEF" w:rsidTr="0046632D">
        <w:trPr>
          <w:trHeight w:val="138"/>
        </w:trPr>
        <w:tc>
          <w:tcPr>
            <w:tcW w:w="4682" w:type="pct"/>
            <w:gridSpan w:val="2"/>
            <w:tcBorders>
              <w:top w:val="single" w:sz="4" w:space="0" w:color="auto"/>
              <w:left w:val="single" w:sz="4" w:space="0" w:color="auto"/>
              <w:bottom w:val="single" w:sz="4" w:space="0" w:color="auto"/>
              <w:right w:val="single" w:sz="4" w:space="0" w:color="auto"/>
            </w:tcBorders>
          </w:tcPr>
          <w:p w:rsidR="00641295" w:rsidRPr="00A155F1" w:rsidRDefault="009E4EFC" w:rsidP="002E7BEF">
            <w:pPr>
              <w:pStyle w:val="a3"/>
              <w:jc w:val="both"/>
              <w:rPr>
                <w:rFonts w:ascii="Times New Roman" w:hAnsi="Times New Roman" w:cs="Times New Roman"/>
                <w:sz w:val="24"/>
                <w:szCs w:val="24"/>
              </w:rPr>
            </w:pPr>
            <w:r w:rsidRPr="00A155F1">
              <w:rPr>
                <w:rFonts w:ascii="Times New Roman" w:hAnsi="Times New Roman" w:cs="Times New Roman"/>
                <w:sz w:val="24"/>
                <w:szCs w:val="24"/>
              </w:rPr>
              <w:t>Критерии  оценивания  практических занятий</w:t>
            </w:r>
          </w:p>
        </w:tc>
        <w:tc>
          <w:tcPr>
            <w:tcW w:w="318" w:type="pct"/>
            <w:tcBorders>
              <w:top w:val="single" w:sz="4" w:space="0" w:color="auto"/>
              <w:left w:val="single" w:sz="4" w:space="0" w:color="auto"/>
              <w:bottom w:val="single" w:sz="4" w:space="0" w:color="auto"/>
              <w:right w:val="single" w:sz="4" w:space="0" w:color="auto"/>
            </w:tcBorders>
          </w:tcPr>
          <w:p w:rsidR="00641295" w:rsidRPr="002E7BEF"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tc>
      </w:tr>
      <w:tr w:rsidR="007F102C" w:rsidRPr="002E7BEF"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7F102C" w:rsidRPr="00DB2077" w:rsidRDefault="00F72FF3" w:rsidP="00C02189">
            <w:pPr>
              <w:tabs>
                <w:tab w:val="center" w:pos="5102"/>
                <w:tab w:val="left" w:pos="9442"/>
              </w:tabs>
              <w:rPr>
                <w:bCs/>
              </w:rPr>
            </w:pPr>
            <w:r w:rsidRPr="00F72FF3">
              <w:rPr>
                <w:b/>
              </w:rPr>
              <w:t xml:space="preserve">Семинарское  занятие </w:t>
            </w:r>
            <w:r w:rsidR="005E16F6" w:rsidRPr="00DB2077">
              <w:rPr>
                <w:b/>
              </w:rPr>
              <w:t>№</w:t>
            </w:r>
            <w:r w:rsidR="007F102C" w:rsidRPr="00DB2077">
              <w:rPr>
                <w:b/>
              </w:rPr>
              <w:t>1.</w:t>
            </w:r>
            <w:r w:rsidR="007F102C" w:rsidRPr="00DB2077">
              <w:t xml:space="preserve"> </w:t>
            </w:r>
            <w:r w:rsidR="00C02189" w:rsidRPr="00DB2077">
              <w:t xml:space="preserve"> </w:t>
            </w:r>
            <w:r w:rsidR="007F102C" w:rsidRPr="00DB2077">
              <w:t xml:space="preserve"> </w:t>
            </w:r>
            <w:r w:rsidR="00C02189" w:rsidRPr="00DB2077">
              <w:rPr>
                <w:b/>
                <w:bCs/>
              </w:rPr>
              <w:t xml:space="preserve"> </w:t>
            </w:r>
            <w:r w:rsidR="00C02189" w:rsidRPr="00DB2077">
              <w:rPr>
                <w:bCs/>
              </w:rPr>
              <w:t xml:space="preserve">Язык как знаковая система.  </w:t>
            </w:r>
          </w:p>
        </w:tc>
        <w:tc>
          <w:tcPr>
            <w:tcW w:w="318" w:type="pct"/>
            <w:tcBorders>
              <w:top w:val="single" w:sz="4" w:space="0" w:color="auto"/>
              <w:left w:val="single" w:sz="4" w:space="0" w:color="auto"/>
              <w:bottom w:val="single" w:sz="4" w:space="0" w:color="auto"/>
              <w:right w:val="single" w:sz="4" w:space="0" w:color="auto"/>
            </w:tcBorders>
          </w:tcPr>
          <w:p w:rsidR="007F102C" w:rsidRPr="002E7BEF" w:rsidRDefault="00E30A56" w:rsidP="003D628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p>
        </w:tc>
      </w:tr>
      <w:tr w:rsidR="007C0775" w:rsidRPr="002E7BEF"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7C0775" w:rsidRPr="00DB2077" w:rsidRDefault="00F72FF3" w:rsidP="00093E4B">
            <w:pPr>
              <w:tabs>
                <w:tab w:val="center" w:pos="5102"/>
                <w:tab w:val="left" w:pos="9442"/>
              </w:tabs>
              <w:rPr>
                <w:b/>
              </w:rPr>
            </w:pPr>
            <w:r w:rsidRPr="00F72FF3">
              <w:rPr>
                <w:b/>
              </w:rPr>
              <w:t xml:space="preserve">Семинарское  занятие </w:t>
            </w:r>
            <w:r>
              <w:rPr>
                <w:b/>
              </w:rPr>
              <w:t xml:space="preserve">№2. </w:t>
            </w:r>
            <w:r w:rsidR="00C95F60" w:rsidRPr="00435C40">
              <w:t>Метафоричность языка историков.</w:t>
            </w:r>
          </w:p>
        </w:tc>
        <w:tc>
          <w:tcPr>
            <w:tcW w:w="318" w:type="pct"/>
            <w:tcBorders>
              <w:top w:val="single" w:sz="4" w:space="0" w:color="auto"/>
              <w:left w:val="single" w:sz="4" w:space="0" w:color="auto"/>
              <w:bottom w:val="single" w:sz="4" w:space="0" w:color="auto"/>
              <w:right w:val="single" w:sz="4" w:space="0" w:color="auto"/>
            </w:tcBorders>
          </w:tcPr>
          <w:p w:rsidR="007C0775" w:rsidRPr="002E7BEF" w:rsidRDefault="00E30A56" w:rsidP="003D628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p>
        </w:tc>
      </w:tr>
      <w:tr w:rsidR="00D71F81" w:rsidRPr="002E7BEF"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D71F81" w:rsidRPr="00A155F1" w:rsidRDefault="00F72FF3" w:rsidP="00C02189">
            <w:pPr>
              <w:tabs>
                <w:tab w:val="center" w:pos="5102"/>
                <w:tab w:val="left" w:pos="9442"/>
              </w:tabs>
              <w:rPr>
                <w:b/>
              </w:rPr>
            </w:pPr>
            <w:r w:rsidRPr="00F72FF3">
              <w:rPr>
                <w:b/>
              </w:rPr>
              <w:t>Семинарское  занятие</w:t>
            </w:r>
            <w:r>
              <w:rPr>
                <w:b/>
              </w:rPr>
              <w:t xml:space="preserve"> №3.</w:t>
            </w:r>
            <w:r w:rsidRPr="00F72FF3">
              <w:rPr>
                <w:b/>
              </w:rPr>
              <w:t xml:space="preserve"> </w:t>
            </w:r>
            <w:r w:rsidR="000106BF" w:rsidRPr="00DB2077">
              <w:t>Элементы общественной жизни – символы веры, ритуалы, разговорная практика.</w:t>
            </w:r>
          </w:p>
        </w:tc>
        <w:tc>
          <w:tcPr>
            <w:tcW w:w="318" w:type="pct"/>
            <w:tcBorders>
              <w:top w:val="single" w:sz="4" w:space="0" w:color="auto"/>
              <w:left w:val="single" w:sz="4" w:space="0" w:color="auto"/>
              <w:bottom w:val="single" w:sz="4" w:space="0" w:color="auto"/>
              <w:right w:val="single" w:sz="4" w:space="0" w:color="auto"/>
            </w:tcBorders>
          </w:tcPr>
          <w:p w:rsidR="00D71F81" w:rsidRPr="002E7BEF" w:rsidRDefault="00E30A56" w:rsidP="003D6289">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p>
        </w:tc>
      </w:tr>
      <w:tr w:rsidR="007F102C" w:rsidRPr="00B15986" w:rsidTr="0046632D">
        <w:trPr>
          <w:trHeight w:val="136"/>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C02189">
            <w:pPr>
              <w:rPr>
                <w:color w:val="000000" w:themeColor="text1"/>
              </w:rPr>
            </w:pPr>
            <w:r w:rsidRPr="00B15986">
              <w:rPr>
                <w:b/>
                <w:color w:val="000000" w:themeColor="text1"/>
              </w:rPr>
              <w:t xml:space="preserve">Семинарское  занятие №4. </w:t>
            </w:r>
            <w:r w:rsidR="00C02189" w:rsidRPr="00B15986">
              <w:rPr>
                <w:color w:val="000000" w:themeColor="text1"/>
              </w:rPr>
              <w:t>Базовый категориально-понятийный аппарат историка</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15</w:t>
            </w:r>
          </w:p>
        </w:tc>
      </w:tr>
      <w:tr w:rsidR="00F72FF3" w:rsidRPr="00B15986" w:rsidTr="0046632D">
        <w:trPr>
          <w:trHeight w:val="136"/>
        </w:trPr>
        <w:tc>
          <w:tcPr>
            <w:tcW w:w="4682" w:type="pct"/>
            <w:gridSpan w:val="2"/>
            <w:tcBorders>
              <w:top w:val="single" w:sz="4" w:space="0" w:color="auto"/>
              <w:left w:val="single" w:sz="4" w:space="0" w:color="auto"/>
              <w:bottom w:val="single" w:sz="4" w:space="0" w:color="auto"/>
              <w:right w:val="single" w:sz="4" w:space="0" w:color="auto"/>
            </w:tcBorders>
          </w:tcPr>
          <w:p w:rsidR="00F72FF3" w:rsidRPr="00B15986" w:rsidRDefault="00F72FF3" w:rsidP="00F72FF3">
            <w:pPr>
              <w:tabs>
                <w:tab w:val="left" w:pos="180"/>
              </w:tabs>
              <w:ind w:right="207"/>
              <w:rPr>
                <w:color w:val="000000" w:themeColor="text1"/>
                <w:lang w:val="kk-KZ"/>
              </w:rPr>
            </w:pPr>
            <w:r w:rsidRPr="00B15986">
              <w:rPr>
                <w:b/>
                <w:color w:val="000000" w:themeColor="text1"/>
              </w:rPr>
              <w:t>Семинарское  занятие № 5.</w:t>
            </w:r>
            <w:r w:rsidRPr="00B15986">
              <w:rPr>
                <w:color w:val="000000" w:themeColor="text1"/>
              </w:rPr>
              <w:t>Использование языка как инструмент политической риторики.</w:t>
            </w:r>
          </w:p>
        </w:tc>
        <w:tc>
          <w:tcPr>
            <w:tcW w:w="318" w:type="pct"/>
            <w:tcBorders>
              <w:top w:val="single" w:sz="4" w:space="0" w:color="auto"/>
              <w:left w:val="single" w:sz="4" w:space="0" w:color="auto"/>
              <w:bottom w:val="single" w:sz="4" w:space="0" w:color="auto"/>
              <w:right w:val="single" w:sz="4" w:space="0" w:color="auto"/>
            </w:tcBorders>
          </w:tcPr>
          <w:p w:rsidR="00F72FF3" w:rsidRPr="00B15986" w:rsidRDefault="00E30A56"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18</w:t>
            </w:r>
          </w:p>
        </w:tc>
      </w:tr>
      <w:tr w:rsidR="007F102C" w:rsidRPr="00B15986" w:rsidTr="0046632D">
        <w:trPr>
          <w:trHeight w:val="325"/>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C02189">
            <w:pPr>
              <w:rPr>
                <w:color w:val="000000" w:themeColor="text1"/>
              </w:rPr>
            </w:pPr>
            <w:r w:rsidRPr="00B15986">
              <w:rPr>
                <w:b/>
                <w:color w:val="000000" w:themeColor="text1"/>
              </w:rPr>
              <w:t xml:space="preserve">Семинарское  занятие </w:t>
            </w:r>
            <w:r w:rsidR="005E16F6" w:rsidRPr="00B15986">
              <w:rPr>
                <w:b/>
                <w:color w:val="000000" w:themeColor="text1"/>
              </w:rPr>
              <w:t>№</w:t>
            </w:r>
            <w:r w:rsidR="005C6EE0" w:rsidRPr="00B15986">
              <w:rPr>
                <w:b/>
                <w:color w:val="000000" w:themeColor="text1"/>
              </w:rPr>
              <w:t>6</w:t>
            </w:r>
            <w:r w:rsidR="007F102C" w:rsidRPr="00B15986">
              <w:rPr>
                <w:b/>
                <w:color w:val="000000" w:themeColor="text1"/>
              </w:rPr>
              <w:t>.</w:t>
            </w:r>
            <w:r w:rsidR="007F102C" w:rsidRPr="00B15986">
              <w:rPr>
                <w:color w:val="000000" w:themeColor="text1"/>
              </w:rPr>
              <w:t xml:space="preserve">  </w:t>
            </w:r>
            <w:r w:rsidR="00C02189" w:rsidRPr="00B15986">
              <w:rPr>
                <w:color w:val="000000" w:themeColor="text1"/>
              </w:rPr>
              <w:t xml:space="preserve"> Язык историка и проблема понимания.</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p>
        </w:tc>
      </w:tr>
      <w:tr w:rsidR="007F102C" w:rsidRPr="00B15986" w:rsidTr="0046632D">
        <w:trPr>
          <w:trHeight w:val="271"/>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C02189">
            <w:pPr>
              <w:rPr>
                <w:color w:val="000000" w:themeColor="text1"/>
              </w:rPr>
            </w:pPr>
            <w:r w:rsidRPr="00B15986">
              <w:rPr>
                <w:b/>
                <w:color w:val="000000" w:themeColor="text1"/>
              </w:rPr>
              <w:t xml:space="preserve">Семинарское  занятие </w:t>
            </w:r>
            <w:r w:rsidR="005E16F6" w:rsidRPr="00B15986">
              <w:rPr>
                <w:b/>
                <w:color w:val="000000" w:themeColor="text1"/>
              </w:rPr>
              <w:t>№</w:t>
            </w:r>
            <w:r w:rsidR="005C6EE0" w:rsidRPr="00B15986">
              <w:rPr>
                <w:b/>
                <w:color w:val="000000" w:themeColor="text1"/>
              </w:rPr>
              <w:t>7</w:t>
            </w:r>
            <w:r w:rsidR="007F102C" w:rsidRPr="00B15986">
              <w:rPr>
                <w:b/>
                <w:color w:val="000000" w:themeColor="text1"/>
              </w:rPr>
              <w:t>.</w:t>
            </w:r>
            <w:r w:rsidR="00C02189" w:rsidRPr="00B15986">
              <w:rPr>
                <w:b/>
                <w:color w:val="000000" w:themeColor="text1"/>
              </w:rPr>
              <w:t xml:space="preserve"> </w:t>
            </w:r>
            <w:r w:rsidR="00C02189" w:rsidRPr="00B15986">
              <w:rPr>
                <w:color w:val="000000" w:themeColor="text1"/>
              </w:rPr>
              <w:t xml:space="preserve"> Язык источников и монографий.</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p>
        </w:tc>
      </w:tr>
      <w:tr w:rsidR="005C6EE0" w:rsidRPr="00B15986" w:rsidTr="008903C6">
        <w:trPr>
          <w:trHeight w:val="287"/>
        </w:trPr>
        <w:tc>
          <w:tcPr>
            <w:tcW w:w="4682" w:type="pct"/>
            <w:gridSpan w:val="2"/>
            <w:tcBorders>
              <w:top w:val="single" w:sz="4" w:space="0" w:color="auto"/>
              <w:left w:val="single" w:sz="4" w:space="0" w:color="auto"/>
              <w:bottom w:val="single" w:sz="4" w:space="0" w:color="auto"/>
              <w:right w:val="single" w:sz="4" w:space="0" w:color="auto"/>
            </w:tcBorders>
          </w:tcPr>
          <w:p w:rsidR="005C6EE0" w:rsidRPr="00B15986" w:rsidRDefault="005C6EE0" w:rsidP="008903C6">
            <w:pPr>
              <w:tabs>
                <w:tab w:val="left" w:pos="180"/>
              </w:tabs>
              <w:ind w:right="207"/>
              <w:rPr>
                <w:color w:val="000000" w:themeColor="text1"/>
                <w:lang w:val="kk-KZ"/>
              </w:rPr>
            </w:pPr>
            <w:r w:rsidRPr="00B15986">
              <w:rPr>
                <w:b/>
                <w:color w:val="000000" w:themeColor="text1"/>
              </w:rPr>
              <w:t xml:space="preserve">Семинарское занятие № 8. </w:t>
            </w:r>
            <w:r w:rsidRPr="00B15986">
              <w:rPr>
                <w:rFonts w:eastAsia="Calibri"/>
                <w:color w:val="000000" w:themeColor="text1"/>
              </w:rPr>
              <w:t>Изучение первичного массива текстов (источников)</w:t>
            </w:r>
          </w:p>
        </w:tc>
        <w:tc>
          <w:tcPr>
            <w:tcW w:w="318" w:type="pct"/>
            <w:tcBorders>
              <w:top w:val="single" w:sz="4" w:space="0" w:color="auto"/>
              <w:left w:val="single" w:sz="4" w:space="0" w:color="auto"/>
              <w:bottom w:val="single" w:sz="4" w:space="0" w:color="auto"/>
              <w:right w:val="single" w:sz="4" w:space="0" w:color="auto"/>
            </w:tcBorders>
          </w:tcPr>
          <w:p w:rsidR="005C6EE0"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p>
        </w:tc>
      </w:tr>
      <w:tr w:rsidR="006D1893" w:rsidRPr="00B15986" w:rsidTr="0046632D">
        <w:trPr>
          <w:trHeight w:val="271"/>
        </w:trPr>
        <w:tc>
          <w:tcPr>
            <w:tcW w:w="4682" w:type="pct"/>
            <w:gridSpan w:val="2"/>
            <w:tcBorders>
              <w:top w:val="single" w:sz="4" w:space="0" w:color="auto"/>
              <w:left w:val="single" w:sz="4" w:space="0" w:color="auto"/>
              <w:bottom w:val="single" w:sz="4" w:space="0" w:color="auto"/>
              <w:right w:val="single" w:sz="4" w:space="0" w:color="auto"/>
            </w:tcBorders>
          </w:tcPr>
          <w:p w:rsidR="006D1893" w:rsidRPr="00B15986" w:rsidRDefault="00F72FF3" w:rsidP="00C02189">
            <w:pPr>
              <w:jc w:val="both"/>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5C6EE0" w:rsidRPr="00B15986">
              <w:rPr>
                <w:b/>
                <w:color w:val="000000" w:themeColor="text1"/>
              </w:rPr>
              <w:t>9</w:t>
            </w:r>
            <w:r w:rsidR="006D1893" w:rsidRPr="00B15986">
              <w:rPr>
                <w:color w:val="000000" w:themeColor="text1"/>
              </w:rPr>
              <w:t>.</w:t>
            </w:r>
            <w:r w:rsidR="00C02189" w:rsidRPr="00B15986">
              <w:rPr>
                <w:color w:val="000000" w:themeColor="text1"/>
              </w:rPr>
              <w:t xml:space="preserve">  Семантика научных исторических текстов.</w:t>
            </w:r>
          </w:p>
        </w:tc>
        <w:tc>
          <w:tcPr>
            <w:tcW w:w="318" w:type="pct"/>
            <w:tcBorders>
              <w:top w:val="single" w:sz="4" w:space="0" w:color="auto"/>
              <w:left w:val="single" w:sz="4" w:space="0" w:color="auto"/>
              <w:bottom w:val="single" w:sz="4" w:space="0" w:color="auto"/>
              <w:right w:val="single" w:sz="4" w:space="0" w:color="auto"/>
            </w:tcBorders>
          </w:tcPr>
          <w:p w:rsidR="006D1893" w:rsidRPr="00B15986" w:rsidRDefault="00E30A56"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28</w:t>
            </w:r>
          </w:p>
        </w:tc>
      </w:tr>
      <w:tr w:rsidR="005C6EE0" w:rsidRPr="00B15986" w:rsidTr="0046632D">
        <w:trPr>
          <w:trHeight w:val="271"/>
        </w:trPr>
        <w:tc>
          <w:tcPr>
            <w:tcW w:w="4682" w:type="pct"/>
            <w:gridSpan w:val="2"/>
            <w:tcBorders>
              <w:top w:val="single" w:sz="4" w:space="0" w:color="auto"/>
              <w:left w:val="single" w:sz="4" w:space="0" w:color="auto"/>
              <w:bottom w:val="single" w:sz="4" w:space="0" w:color="auto"/>
              <w:right w:val="single" w:sz="4" w:space="0" w:color="auto"/>
            </w:tcBorders>
          </w:tcPr>
          <w:p w:rsidR="005C6EE0" w:rsidRPr="00B15986" w:rsidRDefault="005C6EE0" w:rsidP="005C6EE0">
            <w:pPr>
              <w:tabs>
                <w:tab w:val="left" w:pos="180"/>
              </w:tabs>
              <w:ind w:right="207"/>
              <w:rPr>
                <w:color w:val="000000" w:themeColor="text1"/>
              </w:rPr>
            </w:pPr>
            <w:r w:rsidRPr="00B15986">
              <w:rPr>
                <w:b/>
                <w:color w:val="000000" w:themeColor="text1"/>
              </w:rPr>
              <w:t>Семинарское занятие № 10.</w:t>
            </w:r>
            <w:r w:rsidRPr="00B15986">
              <w:rPr>
                <w:color w:val="000000" w:themeColor="text1"/>
              </w:rPr>
              <w:t>Объекты  анализа – текст-первоисточник и те</w:t>
            </w:r>
            <w:proofErr w:type="gramStart"/>
            <w:r w:rsidRPr="00B15986">
              <w:rPr>
                <w:color w:val="000000" w:themeColor="text1"/>
              </w:rPr>
              <w:t>кст пр</w:t>
            </w:r>
            <w:proofErr w:type="gramEnd"/>
            <w:r w:rsidRPr="00B15986">
              <w:rPr>
                <w:color w:val="000000" w:themeColor="text1"/>
              </w:rPr>
              <w:t>оизведение.</w:t>
            </w:r>
          </w:p>
        </w:tc>
        <w:tc>
          <w:tcPr>
            <w:tcW w:w="318" w:type="pct"/>
            <w:tcBorders>
              <w:top w:val="single" w:sz="4" w:space="0" w:color="auto"/>
              <w:left w:val="single" w:sz="4" w:space="0" w:color="auto"/>
              <w:bottom w:val="single" w:sz="4" w:space="0" w:color="auto"/>
              <w:right w:val="single" w:sz="4" w:space="0" w:color="auto"/>
            </w:tcBorders>
          </w:tcPr>
          <w:p w:rsidR="005C6EE0" w:rsidRPr="00B15986" w:rsidRDefault="00E30A56"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32</w:t>
            </w:r>
          </w:p>
        </w:tc>
      </w:tr>
      <w:tr w:rsidR="007F102C" w:rsidRPr="00B15986" w:rsidTr="0046632D">
        <w:trPr>
          <w:trHeight w:val="137"/>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C02189">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BA2698" w:rsidRPr="00B15986">
              <w:rPr>
                <w:b/>
                <w:color w:val="000000" w:themeColor="text1"/>
              </w:rPr>
              <w:t>11</w:t>
            </w:r>
            <w:r w:rsidR="007F102C" w:rsidRPr="00B15986">
              <w:rPr>
                <w:b/>
                <w:color w:val="000000" w:themeColor="text1"/>
              </w:rPr>
              <w:t>.</w:t>
            </w:r>
            <w:r w:rsidR="00C02189" w:rsidRPr="00B15986">
              <w:rPr>
                <w:color w:val="000000" w:themeColor="text1"/>
              </w:rPr>
              <w:t xml:space="preserve">  Классификация терминов исторической науки.</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35</w:t>
            </w:r>
          </w:p>
        </w:tc>
      </w:tr>
      <w:tr w:rsidR="00BA2698" w:rsidRPr="00B15986" w:rsidTr="0046632D">
        <w:trPr>
          <w:trHeight w:val="137"/>
        </w:trPr>
        <w:tc>
          <w:tcPr>
            <w:tcW w:w="4682" w:type="pct"/>
            <w:gridSpan w:val="2"/>
            <w:tcBorders>
              <w:top w:val="single" w:sz="4" w:space="0" w:color="auto"/>
              <w:left w:val="single" w:sz="4" w:space="0" w:color="auto"/>
              <w:bottom w:val="single" w:sz="4" w:space="0" w:color="auto"/>
              <w:right w:val="single" w:sz="4" w:space="0" w:color="auto"/>
            </w:tcBorders>
          </w:tcPr>
          <w:p w:rsidR="00BA2698" w:rsidRPr="00B15986" w:rsidRDefault="00BA2698" w:rsidP="00BA2698">
            <w:pPr>
              <w:tabs>
                <w:tab w:val="left" w:pos="180"/>
              </w:tabs>
              <w:ind w:right="207"/>
              <w:rPr>
                <w:color w:val="000000" w:themeColor="text1"/>
                <w:lang w:val="kk-KZ"/>
              </w:rPr>
            </w:pPr>
            <w:r w:rsidRPr="00B15986">
              <w:rPr>
                <w:b/>
                <w:color w:val="000000" w:themeColor="text1"/>
              </w:rPr>
              <w:t xml:space="preserve">Семинарское занятие № 12. </w:t>
            </w:r>
            <w:r w:rsidRPr="00B15986">
              <w:rPr>
                <w:color w:val="000000" w:themeColor="text1"/>
              </w:rPr>
              <w:t>Логико-методологические и источниковедческие задачи исследований.</w:t>
            </w:r>
          </w:p>
        </w:tc>
        <w:tc>
          <w:tcPr>
            <w:tcW w:w="318" w:type="pct"/>
            <w:tcBorders>
              <w:top w:val="single" w:sz="4" w:space="0" w:color="auto"/>
              <w:left w:val="single" w:sz="4" w:space="0" w:color="auto"/>
              <w:bottom w:val="single" w:sz="4" w:space="0" w:color="auto"/>
              <w:right w:val="single" w:sz="4" w:space="0" w:color="auto"/>
            </w:tcBorders>
          </w:tcPr>
          <w:p w:rsidR="00BA2698"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w:t>
            </w:r>
          </w:p>
        </w:tc>
      </w:tr>
      <w:tr w:rsidR="007F102C" w:rsidRPr="00B15986" w:rsidTr="0046632D">
        <w:trPr>
          <w:trHeight w:val="214"/>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3D2773">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1525B5" w:rsidRPr="00B15986">
              <w:rPr>
                <w:b/>
                <w:color w:val="000000" w:themeColor="text1"/>
              </w:rPr>
              <w:t>13</w:t>
            </w:r>
            <w:r w:rsidR="007F102C" w:rsidRPr="00B15986">
              <w:rPr>
                <w:b/>
                <w:color w:val="000000" w:themeColor="text1"/>
              </w:rPr>
              <w:t>.</w:t>
            </w:r>
            <w:r w:rsidR="003D2773" w:rsidRPr="00B15986">
              <w:rPr>
                <w:color w:val="000000" w:themeColor="text1"/>
              </w:rPr>
              <w:t xml:space="preserve"> Номенклатурные образования исторической науки.</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w:t>
            </w:r>
          </w:p>
        </w:tc>
      </w:tr>
      <w:tr w:rsidR="007F102C" w:rsidRPr="00B15986" w:rsidTr="0046632D">
        <w:trPr>
          <w:trHeight w:val="150"/>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F72FF3" w:rsidP="003D2773">
            <w:pPr>
              <w:rPr>
                <w:color w:val="000000" w:themeColor="text1"/>
                <w:shd w:val="clear" w:color="auto" w:fill="FFFFFF"/>
              </w:rPr>
            </w:pPr>
            <w:r w:rsidRPr="00B15986">
              <w:rPr>
                <w:b/>
                <w:color w:val="000000" w:themeColor="text1"/>
              </w:rPr>
              <w:t xml:space="preserve">Семинарское  занятие </w:t>
            </w:r>
            <w:r w:rsidR="0074374D" w:rsidRPr="00B15986">
              <w:rPr>
                <w:b/>
                <w:color w:val="000000" w:themeColor="text1"/>
              </w:rPr>
              <w:t>№</w:t>
            </w:r>
            <w:r w:rsidR="001525B5" w:rsidRPr="00B15986">
              <w:rPr>
                <w:b/>
                <w:color w:val="000000" w:themeColor="text1"/>
              </w:rPr>
              <w:t>14</w:t>
            </w:r>
            <w:r w:rsidR="007F102C" w:rsidRPr="00B15986">
              <w:rPr>
                <w:b/>
                <w:color w:val="000000" w:themeColor="text1"/>
              </w:rPr>
              <w:t>.</w:t>
            </w:r>
            <w:r w:rsidR="003D2773" w:rsidRPr="00B15986">
              <w:rPr>
                <w:color w:val="000000" w:themeColor="text1"/>
                <w:shd w:val="clear" w:color="auto" w:fill="FFFFFF"/>
              </w:rPr>
              <w:t xml:space="preserve">  Структурные и содержательные особенности исторических терминов.</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44</w:t>
            </w:r>
          </w:p>
        </w:tc>
      </w:tr>
      <w:tr w:rsidR="001525B5" w:rsidRPr="00B15986" w:rsidTr="0046632D">
        <w:trPr>
          <w:trHeight w:val="150"/>
        </w:trPr>
        <w:tc>
          <w:tcPr>
            <w:tcW w:w="4682" w:type="pct"/>
            <w:gridSpan w:val="2"/>
            <w:tcBorders>
              <w:top w:val="single" w:sz="4" w:space="0" w:color="auto"/>
              <w:left w:val="single" w:sz="4" w:space="0" w:color="auto"/>
              <w:bottom w:val="single" w:sz="4" w:space="0" w:color="auto"/>
              <w:right w:val="single" w:sz="4" w:space="0" w:color="auto"/>
            </w:tcBorders>
          </w:tcPr>
          <w:p w:rsidR="001525B5" w:rsidRPr="00B15986" w:rsidRDefault="001525B5" w:rsidP="008903C6">
            <w:pPr>
              <w:pStyle w:val="a3"/>
              <w:rPr>
                <w:rFonts w:ascii="Times New Roman" w:hAnsi="Times New Roman" w:cs="Times New Roman"/>
                <w:b/>
                <w:color w:val="000000" w:themeColor="text1"/>
                <w:sz w:val="24"/>
                <w:szCs w:val="24"/>
              </w:rPr>
            </w:pPr>
            <w:r w:rsidRPr="00B15986">
              <w:rPr>
                <w:rFonts w:ascii="Times New Roman" w:hAnsi="Times New Roman" w:cs="Times New Roman"/>
                <w:b/>
                <w:color w:val="000000" w:themeColor="text1"/>
                <w:sz w:val="24"/>
                <w:szCs w:val="24"/>
              </w:rPr>
              <w:t>Семинарское занятие №15.</w:t>
            </w:r>
            <w:r w:rsidRPr="00B15986">
              <w:rPr>
                <w:rFonts w:ascii="Times New Roman" w:eastAsia="Calibri" w:hAnsi="Times New Roman" w:cs="Times New Roman"/>
                <w:b/>
                <w:color w:val="000000" w:themeColor="text1"/>
                <w:sz w:val="28"/>
                <w:szCs w:val="28"/>
              </w:rPr>
              <w:t xml:space="preserve"> </w:t>
            </w:r>
            <w:r w:rsidRPr="00B15986">
              <w:rPr>
                <w:rFonts w:ascii="Times New Roman" w:eastAsia="Calibri" w:hAnsi="Times New Roman" w:cs="Times New Roman"/>
                <w:color w:val="000000" w:themeColor="text1"/>
                <w:sz w:val="24"/>
                <w:szCs w:val="24"/>
              </w:rPr>
              <w:t>Подчинение историка требованиям языка поэтики и риторики.</w:t>
            </w:r>
          </w:p>
        </w:tc>
        <w:tc>
          <w:tcPr>
            <w:tcW w:w="318" w:type="pct"/>
            <w:tcBorders>
              <w:top w:val="single" w:sz="4" w:space="0" w:color="auto"/>
              <w:left w:val="single" w:sz="4" w:space="0" w:color="auto"/>
              <w:bottom w:val="single" w:sz="4" w:space="0" w:color="auto"/>
              <w:right w:val="single" w:sz="4" w:space="0" w:color="auto"/>
            </w:tcBorders>
          </w:tcPr>
          <w:p w:rsidR="001525B5"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47</w:t>
            </w:r>
          </w:p>
        </w:tc>
      </w:tr>
      <w:tr w:rsidR="00822947" w:rsidRPr="00B15986"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822947" w:rsidRPr="00B15986" w:rsidRDefault="00052E46" w:rsidP="008903C6">
            <w:pPr>
              <w:tabs>
                <w:tab w:val="left" w:pos="180"/>
              </w:tabs>
              <w:ind w:right="207"/>
              <w:rPr>
                <w:color w:val="000000" w:themeColor="text1"/>
                <w:lang w:val="kk-KZ"/>
              </w:rPr>
            </w:pPr>
            <w:r w:rsidRPr="00B15986">
              <w:rPr>
                <w:b/>
                <w:color w:val="000000" w:themeColor="text1"/>
              </w:rPr>
              <w:t>Семинарское занятие № 16</w:t>
            </w:r>
            <w:r w:rsidRPr="00B15986">
              <w:rPr>
                <w:color w:val="000000" w:themeColor="text1"/>
                <w:lang w:val="kk-KZ"/>
              </w:rPr>
              <w:t xml:space="preserve">. </w:t>
            </w:r>
            <w:r w:rsidRPr="00B15986">
              <w:rPr>
                <w:rFonts w:eastAsia="Calibri"/>
                <w:color w:val="000000" w:themeColor="text1"/>
                <w:lang w:eastAsia="en-US"/>
              </w:rPr>
              <w:t>Свойство структурного воздействия языка на своих конкретных «носителей».</w:t>
            </w:r>
          </w:p>
        </w:tc>
        <w:tc>
          <w:tcPr>
            <w:tcW w:w="318" w:type="pct"/>
            <w:tcBorders>
              <w:top w:val="single" w:sz="4" w:space="0" w:color="auto"/>
              <w:left w:val="single" w:sz="4" w:space="0" w:color="auto"/>
              <w:bottom w:val="single" w:sz="4" w:space="0" w:color="auto"/>
              <w:right w:val="single" w:sz="4" w:space="0" w:color="auto"/>
            </w:tcBorders>
          </w:tcPr>
          <w:p w:rsidR="00822947"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51</w:t>
            </w:r>
          </w:p>
        </w:tc>
      </w:tr>
      <w:tr w:rsidR="00B75C80" w:rsidRPr="00B15986" w:rsidTr="009C72AE">
        <w:trPr>
          <w:cantSplit/>
          <w:trHeight w:val="288"/>
        </w:trPr>
        <w:tc>
          <w:tcPr>
            <w:tcW w:w="4682" w:type="pct"/>
            <w:gridSpan w:val="2"/>
            <w:tcBorders>
              <w:top w:val="single" w:sz="4" w:space="0" w:color="auto"/>
              <w:left w:val="single" w:sz="4" w:space="0" w:color="auto"/>
              <w:bottom w:val="single" w:sz="4" w:space="0" w:color="auto"/>
              <w:right w:val="single" w:sz="4" w:space="0" w:color="auto"/>
            </w:tcBorders>
          </w:tcPr>
          <w:p w:rsidR="00B75C80" w:rsidRPr="00B15986" w:rsidRDefault="00052E46" w:rsidP="00EE337C">
            <w:pPr>
              <w:pStyle w:val="a3"/>
              <w:jc w:val="both"/>
              <w:rPr>
                <w:rFonts w:ascii="Times New Roman" w:hAnsi="Times New Roman" w:cs="Times New Roman"/>
                <w:bCs/>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74374D" w:rsidRPr="00B15986">
              <w:rPr>
                <w:rFonts w:ascii="Times New Roman" w:hAnsi="Times New Roman" w:cs="Times New Roman"/>
                <w:b/>
                <w:bCs/>
                <w:color w:val="000000" w:themeColor="text1"/>
                <w:sz w:val="24"/>
                <w:szCs w:val="24"/>
              </w:rPr>
              <w:t>№</w:t>
            </w:r>
            <w:r w:rsidR="00A46D25" w:rsidRPr="00B15986">
              <w:rPr>
                <w:rFonts w:ascii="Times New Roman" w:hAnsi="Times New Roman" w:cs="Times New Roman"/>
                <w:b/>
                <w:bCs/>
                <w:color w:val="000000" w:themeColor="text1"/>
                <w:sz w:val="24"/>
                <w:szCs w:val="24"/>
              </w:rPr>
              <w:t>17.</w:t>
            </w:r>
            <w:r w:rsidR="00A46D25" w:rsidRPr="00B15986">
              <w:rPr>
                <w:rFonts w:ascii="Times New Roman" w:hAnsi="Times New Roman" w:cs="Times New Roman"/>
                <w:bCs/>
                <w:color w:val="000000" w:themeColor="text1"/>
                <w:sz w:val="24"/>
                <w:szCs w:val="24"/>
              </w:rPr>
              <w:t xml:space="preserve"> </w:t>
            </w:r>
            <w:r w:rsidRPr="00B15986">
              <w:rPr>
                <w:rFonts w:ascii="Times New Roman" w:hAnsi="Times New Roman" w:cs="Times New Roman"/>
                <w:color w:val="000000" w:themeColor="text1"/>
                <w:sz w:val="28"/>
                <w:szCs w:val="28"/>
              </w:rPr>
              <w:t xml:space="preserve"> </w:t>
            </w:r>
            <w:r w:rsidRPr="00B15986">
              <w:rPr>
                <w:rFonts w:ascii="Times New Roman" w:hAnsi="Times New Roman" w:cs="Times New Roman"/>
                <w:color w:val="000000" w:themeColor="text1"/>
                <w:sz w:val="24"/>
                <w:szCs w:val="24"/>
              </w:rPr>
              <w:t>Стилистический аспект научно-исторических текстов.</w:t>
            </w:r>
          </w:p>
        </w:tc>
        <w:tc>
          <w:tcPr>
            <w:tcW w:w="318" w:type="pct"/>
            <w:tcBorders>
              <w:top w:val="single" w:sz="4" w:space="0" w:color="auto"/>
              <w:left w:val="single" w:sz="4" w:space="0" w:color="auto"/>
              <w:bottom w:val="single" w:sz="4" w:space="0" w:color="auto"/>
              <w:right w:val="single" w:sz="4" w:space="0" w:color="auto"/>
            </w:tcBorders>
          </w:tcPr>
          <w:p w:rsidR="00B75C80"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w:t>
            </w:r>
          </w:p>
        </w:tc>
      </w:tr>
      <w:tr w:rsidR="00B75C80" w:rsidRPr="00B15986"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B75C80" w:rsidRPr="00B15986" w:rsidRDefault="00052E46" w:rsidP="00C16DC1">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D23279" w:rsidRPr="00B15986">
              <w:rPr>
                <w:b/>
                <w:color w:val="000000" w:themeColor="text1"/>
              </w:rPr>
              <w:t>18</w:t>
            </w:r>
            <w:r w:rsidR="00B863A0" w:rsidRPr="00B15986">
              <w:rPr>
                <w:color w:val="000000" w:themeColor="text1"/>
              </w:rPr>
              <w:t xml:space="preserve">.  </w:t>
            </w:r>
            <w:r w:rsidRPr="00B15986">
              <w:rPr>
                <w:rFonts w:eastAsia="Calibri"/>
                <w:color w:val="000000" w:themeColor="text1"/>
                <w:sz w:val="28"/>
                <w:szCs w:val="28"/>
                <w:lang w:eastAsia="en-US"/>
              </w:rPr>
              <w:t xml:space="preserve"> </w:t>
            </w:r>
            <w:r w:rsidRPr="00B15986">
              <w:rPr>
                <w:rFonts w:eastAsia="Calibri"/>
                <w:color w:val="000000" w:themeColor="text1"/>
                <w:lang w:eastAsia="en-US"/>
              </w:rPr>
              <w:t>Содержание ряда скрытых и неосознанных смысловых уровней в текстах прошлого.</w:t>
            </w:r>
          </w:p>
        </w:tc>
        <w:tc>
          <w:tcPr>
            <w:tcW w:w="318" w:type="pct"/>
            <w:tcBorders>
              <w:top w:val="single" w:sz="4" w:space="0" w:color="auto"/>
              <w:left w:val="single" w:sz="4" w:space="0" w:color="auto"/>
              <w:bottom w:val="single" w:sz="4" w:space="0" w:color="auto"/>
              <w:right w:val="single" w:sz="4" w:space="0" w:color="auto"/>
            </w:tcBorders>
          </w:tcPr>
          <w:p w:rsidR="00B75C80" w:rsidRPr="00B15986" w:rsidRDefault="00E30A56"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57</w:t>
            </w:r>
          </w:p>
        </w:tc>
      </w:tr>
      <w:tr w:rsidR="00B5134C" w:rsidRPr="00B15986" w:rsidTr="009C72AE">
        <w:trPr>
          <w:cantSplit/>
          <w:trHeight w:val="303"/>
        </w:trPr>
        <w:tc>
          <w:tcPr>
            <w:tcW w:w="4682" w:type="pct"/>
            <w:gridSpan w:val="2"/>
            <w:tcBorders>
              <w:top w:val="single" w:sz="4" w:space="0" w:color="auto"/>
              <w:left w:val="single" w:sz="4" w:space="0" w:color="auto"/>
              <w:bottom w:val="single" w:sz="4" w:space="0" w:color="auto"/>
              <w:right w:val="single" w:sz="4" w:space="0" w:color="auto"/>
            </w:tcBorders>
          </w:tcPr>
          <w:p w:rsidR="00B5134C" w:rsidRPr="00B15986" w:rsidRDefault="00052E46" w:rsidP="00EE337C">
            <w:pPr>
              <w:pStyle w:val="a3"/>
              <w:jc w:val="both"/>
              <w:rPr>
                <w:rFonts w:ascii="Times New Roman" w:hAnsi="Times New Roman" w:cs="Times New Roman"/>
                <w:b/>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D23279" w:rsidRPr="00B15986">
              <w:rPr>
                <w:rFonts w:ascii="Times New Roman" w:hAnsi="Times New Roman" w:cs="Times New Roman"/>
                <w:b/>
                <w:color w:val="000000" w:themeColor="text1"/>
                <w:sz w:val="24"/>
                <w:szCs w:val="24"/>
              </w:rPr>
              <w:t>№19</w:t>
            </w:r>
            <w:r w:rsidR="00D23279" w:rsidRPr="00B15986">
              <w:rPr>
                <w:rFonts w:ascii="Times New Roman" w:hAnsi="Times New Roman" w:cs="Times New Roman"/>
                <w:color w:val="000000" w:themeColor="text1"/>
                <w:sz w:val="24"/>
                <w:szCs w:val="24"/>
              </w:rPr>
              <w:t xml:space="preserve">.  </w:t>
            </w:r>
            <w:r w:rsidR="00C16DC1" w:rsidRPr="00B15986">
              <w:rPr>
                <w:rFonts w:ascii="Times New Roman" w:hAnsi="Times New Roman" w:cs="Times New Roman"/>
                <w:color w:val="000000" w:themeColor="text1"/>
                <w:sz w:val="24"/>
                <w:szCs w:val="24"/>
              </w:rPr>
              <w:t xml:space="preserve"> Исторические термины в социально-гуманитарных науках.</w:t>
            </w:r>
          </w:p>
        </w:tc>
        <w:tc>
          <w:tcPr>
            <w:tcW w:w="318" w:type="pct"/>
            <w:tcBorders>
              <w:top w:val="single" w:sz="4" w:space="0" w:color="auto"/>
              <w:left w:val="single" w:sz="4" w:space="0" w:color="auto"/>
              <w:bottom w:val="single" w:sz="4" w:space="0" w:color="auto"/>
              <w:right w:val="single" w:sz="4" w:space="0" w:color="auto"/>
            </w:tcBorders>
          </w:tcPr>
          <w:p w:rsidR="00B5134C" w:rsidRPr="00B15986" w:rsidRDefault="00E30A56"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60</w:t>
            </w:r>
          </w:p>
        </w:tc>
      </w:tr>
      <w:tr w:rsidR="00B75C80" w:rsidRPr="00B15986" w:rsidTr="00F71EF5">
        <w:trPr>
          <w:cantSplit/>
          <w:trHeight w:val="430"/>
        </w:trPr>
        <w:tc>
          <w:tcPr>
            <w:tcW w:w="4682" w:type="pct"/>
            <w:gridSpan w:val="2"/>
            <w:tcBorders>
              <w:top w:val="single" w:sz="4" w:space="0" w:color="auto"/>
              <w:left w:val="single" w:sz="4" w:space="0" w:color="auto"/>
              <w:bottom w:val="single" w:sz="4" w:space="0" w:color="auto"/>
              <w:right w:val="single" w:sz="4" w:space="0" w:color="auto"/>
            </w:tcBorders>
          </w:tcPr>
          <w:p w:rsidR="00B75C80" w:rsidRPr="00B15986" w:rsidRDefault="00052E46" w:rsidP="00EE337C">
            <w:pPr>
              <w:pStyle w:val="a3"/>
              <w:jc w:val="both"/>
              <w:rPr>
                <w:rFonts w:ascii="Times New Roman" w:hAnsi="Times New Roman" w:cs="Times New Roman"/>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74374D" w:rsidRPr="00B15986">
              <w:rPr>
                <w:rFonts w:ascii="Times New Roman" w:hAnsi="Times New Roman" w:cs="Times New Roman"/>
                <w:b/>
                <w:color w:val="000000" w:themeColor="text1"/>
                <w:sz w:val="24"/>
                <w:szCs w:val="24"/>
              </w:rPr>
              <w:t>№</w:t>
            </w:r>
            <w:r w:rsidR="00D23279" w:rsidRPr="00B15986">
              <w:rPr>
                <w:rFonts w:ascii="Times New Roman" w:hAnsi="Times New Roman" w:cs="Times New Roman"/>
                <w:b/>
                <w:color w:val="000000" w:themeColor="text1"/>
                <w:sz w:val="24"/>
                <w:szCs w:val="24"/>
              </w:rPr>
              <w:t>20</w:t>
            </w:r>
            <w:r w:rsidR="00851049" w:rsidRPr="00B15986">
              <w:rPr>
                <w:rFonts w:ascii="Times New Roman" w:hAnsi="Times New Roman" w:cs="Times New Roman"/>
                <w:color w:val="000000" w:themeColor="text1"/>
                <w:sz w:val="24"/>
                <w:szCs w:val="24"/>
              </w:rPr>
              <w:t xml:space="preserve">  </w:t>
            </w:r>
            <w:r w:rsidR="00354776" w:rsidRPr="00B15986">
              <w:rPr>
                <w:rFonts w:ascii="Times New Roman" w:eastAsia="Calibri" w:hAnsi="Times New Roman" w:cs="Times New Roman"/>
                <w:color w:val="000000" w:themeColor="text1"/>
                <w:sz w:val="28"/>
                <w:szCs w:val="28"/>
              </w:rPr>
              <w:t xml:space="preserve"> </w:t>
            </w:r>
            <w:r w:rsidR="00354776" w:rsidRPr="00B15986">
              <w:rPr>
                <w:rFonts w:ascii="Times New Roman" w:eastAsia="Calibri" w:hAnsi="Times New Roman" w:cs="Times New Roman"/>
                <w:color w:val="000000" w:themeColor="text1"/>
                <w:sz w:val="24"/>
                <w:szCs w:val="24"/>
              </w:rPr>
              <w:t>Определение социальной идентификации с помощью языка и формулировка политических категорий.</w:t>
            </w:r>
          </w:p>
        </w:tc>
        <w:tc>
          <w:tcPr>
            <w:tcW w:w="318" w:type="pct"/>
            <w:tcBorders>
              <w:top w:val="single" w:sz="4" w:space="0" w:color="auto"/>
              <w:left w:val="single" w:sz="4" w:space="0" w:color="auto"/>
              <w:bottom w:val="single" w:sz="4" w:space="0" w:color="auto"/>
              <w:right w:val="single" w:sz="4" w:space="0" w:color="auto"/>
            </w:tcBorders>
          </w:tcPr>
          <w:p w:rsidR="00B75C80"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p>
        </w:tc>
      </w:tr>
      <w:tr w:rsidR="00B5134C" w:rsidRPr="00B15986" w:rsidTr="00F71EF5">
        <w:trPr>
          <w:cantSplit/>
          <w:trHeight w:val="430"/>
        </w:trPr>
        <w:tc>
          <w:tcPr>
            <w:tcW w:w="4682" w:type="pct"/>
            <w:gridSpan w:val="2"/>
            <w:tcBorders>
              <w:top w:val="single" w:sz="4" w:space="0" w:color="auto"/>
              <w:left w:val="single" w:sz="4" w:space="0" w:color="auto"/>
              <w:bottom w:val="single" w:sz="4" w:space="0" w:color="auto"/>
              <w:right w:val="single" w:sz="4" w:space="0" w:color="auto"/>
            </w:tcBorders>
          </w:tcPr>
          <w:p w:rsidR="00B5134C" w:rsidRPr="00B15986" w:rsidRDefault="00052E46" w:rsidP="00EE337C">
            <w:pPr>
              <w:pStyle w:val="a3"/>
              <w:jc w:val="both"/>
              <w:rPr>
                <w:rFonts w:ascii="Times New Roman" w:hAnsi="Times New Roman" w:cs="Times New Roman"/>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D23279" w:rsidRPr="00B15986">
              <w:rPr>
                <w:rFonts w:ascii="Times New Roman" w:hAnsi="Times New Roman" w:cs="Times New Roman"/>
                <w:b/>
                <w:color w:val="000000" w:themeColor="text1"/>
                <w:sz w:val="24"/>
                <w:szCs w:val="24"/>
              </w:rPr>
              <w:t>№21.</w:t>
            </w:r>
            <w:r w:rsidR="00354776" w:rsidRPr="00B15986">
              <w:rPr>
                <w:rFonts w:ascii="Times New Roman" w:hAnsi="Times New Roman" w:cs="Times New Roman"/>
                <w:color w:val="000000" w:themeColor="text1"/>
                <w:sz w:val="24"/>
                <w:szCs w:val="24"/>
              </w:rPr>
              <w:t xml:space="preserve"> </w:t>
            </w:r>
            <w:proofErr w:type="spellStart"/>
            <w:r w:rsidR="00354776" w:rsidRPr="00B15986">
              <w:rPr>
                <w:rFonts w:ascii="Times New Roman" w:hAnsi="Times New Roman" w:cs="Times New Roman"/>
                <w:color w:val="000000" w:themeColor="text1"/>
                <w:sz w:val="24"/>
                <w:szCs w:val="24"/>
              </w:rPr>
              <w:t>Интердисциплинарность</w:t>
            </w:r>
            <w:proofErr w:type="spellEnd"/>
            <w:r w:rsidR="00354776" w:rsidRPr="00B15986">
              <w:rPr>
                <w:rFonts w:ascii="Times New Roman" w:hAnsi="Times New Roman" w:cs="Times New Roman"/>
                <w:color w:val="000000" w:themeColor="text1"/>
                <w:sz w:val="24"/>
                <w:szCs w:val="24"/>
              </w:rPr>
              <w:t xml:space="preserve"> языка.</w:t>
            </w:r>
          </w:p>
        </w:tc>
        <w:tc>
          <w:tcPr>
            <w:tcW w:w="318" w:type="pct"/>
            <w:tcBorders>
              <w:top w:val="single" w:sz="4" w:space="0" w:color="auto"/>
              <w:left w:val="single" w:sz="4" w:space="0" w:color="auto"/>
              <w:bottom w:val="single" w:sz="4" w:space="0" w:color="auto"/>
              <w:right w:val="single" w:sz="4" w:space="0" w:color="auto"/>
            </w:tcBorders>
          </w:tcPr>
          <w:p w:rsidR="00B5134C" w:rsidRPr="00B15986" w:rsidRDefault="00224A89"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67</w:t>
            </w:r>
          </w:p>
        </w:tc>
      </w:tr>
      <w:tr w:rsidR="00851049" w:rsidRPr="00B15986" w:rsidTr="0046632D">
        <w:trPr>
          <w:cantSplit/>
          <w:trHeight w:val="540"/>
        </w:trPr>
        <w:tc>
          <w:tcPr>
            <w:tcW w:w="4682" w:type="pct"/>
            <w:gridSpan w:val="2"/>
            <w:tcBorders>
              <w:top w:val="single" w:sz="4" w:space="0" w:color="auto"/>
              <w:left w:val="single" w:sz="4" w:space="0" w:color="auto"/>
              <w:bottom w:val="single" w:sz="4" w:space="0" w:color="auto"/>
              <w:right w:val="single" w:sz="4" w:space="0" w:color="auto"/>
            </w:tcBorders>
          </w:tcPr>
          <w:p w:rsidR="00851049" w:rsidRPr="00B15986" w:rsidRDefault="00052E46" w:rsidP="009C72AE">
            <w:pPr>
              <w:pStyle w:val="a3"/>
              <w:rPr>
                <w:rFonts w:ascii="Times New Roman" w:eastAsia="Calibri" w:hAnsi="Times New Roman" w:cs="Times New Roman"/>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00354776" w:rsidRPr="00B15986">
              <w:rPr>
                <w:b/>
                <w:color w:val="000000" w:themeColor="text1"/>
                <w:sz w:val="24"/>
                <w:szCs w:val="24"/>
              </w:rPr>
              <w:t xml:space="preserve"> </w:t>
            </w:r>
            <w:r w:rsidR="0074374D" w:rsidRPr="00B15986">
              <w:rPr>
                <w:rFonts w:ascii="Times New Roman" w:hAnsi="Times New Roman" w:cs="Times New Roman"/>
                <w:b/>
                <w:color w:val="000000" w:themeColor="text1"/>
                <w:sz w:val="24"/>
                <w:szCs w:val="24"/>
              </w:rPr>
              <w:t>№</w:t>
            </w:r>
            <w:r w:rsidR="00070AA2" w:rsidRPr="00B15986">
              <w:rPr>
                <w:rFonts w:ascii="Times New Roman" w:hAnsi="Times New Roman" w:cs="Times New Roman"/>
                <w:b/>
                <w:color w:val="000000" w:themeColor="text1"/>
                <w:sz w:val="24"/>
                <w:szCs w:val="24"/>
              </w:rPr>
              <w:t>22</w:t>
            </w:r>
            <w:r w:rsidR="00451D27" w:rsidRPr="00B15986">
              <w:rPr>
                <w:rFonts w:ascii="Times New Roman" w:hAnsi="Times New Roman" w:cs="Times New Roman"/>
                <w:b/>
                <w:color w:val="000000" w:themeColor="text1"/>
                <w:sz w:val="24"/>
                <w:szCs w:val="24"/>
              </w:rPr>
              <w:t>.</w:t>
            </w:r>
            <w:r w:rsidR="00354776" w:rsidRPr="00B15986">
              <w:rPr>
                <w:rFonts w:ascii="Times New Roman" w:eastAsia="Calibri" w:hAnsi="Times New Roman" w:cs="Times New Roman"/>
                <w:color w:val="000000" w:themeColor="text1"/>
                <w:sz w:val="24"/>
                <w:szCs w:val="24"/>
              </w:rPr>
              <w:t xml:space="preserve">Двуплановость исторических терминов: </w:t>
            </w:r>
            <w:proofErr w:type="spellStart"/>
            <w:r w:rsidR="00354776" w:rsidRPr="00B15986">
              <w:rPr>
                <w:rFonts w:ascii="Times New Roman" w:eastAsia="Calibri" w:hAnsi="Times New Roman" w:cs="Times New Roman"/>
                <w:color w:val="000000" w:themeColor="text1"/>
                <w:sz w:val="24"/>
                <w:szCs w:val="24"/>
              </w:rPr>
              <w:t>макротермины</w:t>
            </w:r>
            <w:proofErr w:type="spellEnd"/>
            <w:r w:rsidR="00354776" w:rsidRPr="00B15986">
              <w:rPr>
                <w:rFonts w:ascii="Times New Roman" w:eastAsia="Calibri" w:hAnsi="Times New Roman" w:cs="Times New Roman"/>
                <w:color w:val="000000" w:themeColor="text1"/>
                <w:sz w:val="24"/>
                <w:szCs w:val="24"/>
              </w:rPr>
              <w:t xml:space="preserve"> и </w:t>
            </w:r>
            <w:proofErr w:type="spellStart"/>
            <w:r w:rsidR="00354776" w:rsidRPr="00B15986">
              <w:rPr>
                <w:rFonts w:ascii="Times New Roman" w:eastAsia="Calibri" w:hAnsi="Times New Roman" w:cs="Times New Roman"/>
                <w:color w:val="000000" w:themeColor="text1"/>
                <w:sz w:val="24"/>
                <w:szCs w:val="24"/>
              </w:rPr>
              <w:t>микротермины</w:t>
            </w:r>
            <w:proofErr w:type="spellEnd"/>
            <w:r w:rsidR="00354776" w:rsidRPr="00B15986">
              <w:rPr>
                <w:rFonts w:ascii="Times New Roman" w:eastAsia="Calibri" w:hAnsi="Times New Roman" w:cs="Times New Roman"/>
                <w:color w:val="000000" w:themeColor="text1"/>
                <w:sz w:val="24"/>
                <w:szCs w:val="24"/>
              </w:rPr>
              <w:t>.</w:t>
            </w:r>
          </w:p>
        </w:tc>
        <w:tc>
          <w:tcPr>
            <w:tcW w:w="318" w:type="pct"/>
            <w:tcBorders>
              <w:top w:val="single" w:sz="4" w:space="0" w:color="auto"/>
              <w:left w:val="single" w:sz="4" w:space="0" w:color="auto"/>
              <w:bottom w:val="single" w:sz="4" w:space="0" w:color="auto"/>
              <w:right w:val="single" w:sz="4" w:space="0" w:color="auto"/>
            </w:tcBorders>
          </w:tcPr>
          <w:p w:rsidR="00851049"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70</w:t>
            </w:r>
          </w:p>
        </w:tc>
      </w:tr>
      <w:tr w:rsidR="00B5134C" w:rsidRPr="00B15986" w:rsidTr="009C72AE">
        <w:trPr>
          <w:cantSplit/>
          <w:trHeight w:val="306"/>
        </w:trPr>
        <w:tc>
          <w:tcPr>
            <w:tcW w:w="4682" w:type="pct"/>
            <w:gridSpan w:val="2"/>
            <w:tcBorders>
              <w:top w:val="single" w:sz="4" w:space="0" w:color="auto"/>
              <w:left w:val="single" w:sz="4" w:space="0" w:color="auto"/>
              <w:bottom w:val="single" w:sz="4" w:space="0" w:color="auto"/>
              <w:right w:val="single" w:sz="4" w:space="0" w:color="auto"/>
            </w:tcBorders>
          </w:tcPr>
          <w:p w:rsidR="00B5134C" w:rsidRPr="00B15986" w:rsidRDefault="00052E46" w:rsidP="00EE337C">
            <w:pPr>
              <w:pStyle w:val="a3"/>
              <w:rPr>
                <w:rFonts w:ascii="Times New Roman" w:hAnsi="Times New Roman" w:cs="Times New Roman"/>
                <w:b/>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070AA2" w:rsidRPr="00B15986">
              <w:rPr>
                <w:rFonts w:ascii="Times New Roman" w:hAnsi="Times New Roman" w:cs="Times New Roman"/>
                <w:b/>
                <w:color w:val="000000" w:themeColor="text1"/>
                <w:sz w:val="24"/>
                <w:szCs w:val="24"/>
              </w:rPr>
              <w:t>№23.</w:t>
            </w:r>
            <w:r w:rsidR="00070AA2" w:rsidRPr="00B15986">
              <w:rPr>
                <w:rFonts w:ascii="Times New Roman" w:hAnsi="Times New Roman" w:cs="Times New Roman"/>
                <w:color w:val="000000" w:themeColor="text1"/>
                <w:sz w:val="24"/>
                <w:szCs w:val="24"/>
              </w:rPr>
              <w:t xml:space="preserve"> </w:t>
            </w:r>
            <w:r w:rsidR="009C72AE" w:rsidRPr="00B15986">
              <w:rPr>
                <w:rFonts w:ascii="Times New Roman" w:hAnsi="Times New Roman" w:cs="Times New Roman"/>
                <w:color w:val="000000" w:themeColor="text1"/>
                <w:sz w:val="28"/>
                <w:szCs w:val="28"/>
              </w:rPr>
              <w:t xml:space="preserve"> </w:t>
            </w:r>
            <w:r w:rsidR="009C72AE" w:rsidRPr="00B15986">
              <w:rPr>
                <w:rFonts w:ascii="Times New Roman" w:hAnsi="Times New Roman" w:cs="Times New Roman"/>
                <w:color w:val="000000" w:themeColor="text1"/>
                <w:sz w:val="24"/>
                <w:szCs w:val="24"/>
              </w:rPr>
              <w:t>Основные способы интернационализма в языках.</w:t>
            </w:r>
          </w:p>
        </w:tc>
        <w:tc>
          <w:tcPr>
            <w:tcW w:w="318" w:type="pct"/>
            <w:tcBorders>
              <w:top w:val="single" w:sz="4" w:space="0" w:color="auto"/>
              <w:left w:val="single" w:sz="4" w:space="0" w:color="auto"/>
              <w:bottom w:val="single" w:sz="4" w:space="0" w:color="auto"/>
              <w:right w:val="single" w:sz="4" w:space="0" w:color="auto"/>
            </w:tcBorders>
          </w:tcPr>
          <w:p w:rsidR="00B5134C" w:rsidRPr="00B15986" w:rsidRDefault="00224A89"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73</w:t>
            </w:r>
          </w:p>
        </w:tc>
      </w:tr>
      <w:tr w:rsidR="007F102C" w:rsidRPr="00B15986"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B15986" w:rsidRDefault="00052E46" w:rsidP="00EE337C">
            <w:pPr>
              <w:pStyle w:val="a3"/>
              <w:jc w:val="both"/>
              <w:rPr>
                <w:rFonts w:ascii="Times New Roman" w:hAnsi="Times New Roman" w:cs="Times New Roman"/>
                <w:b/>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74374D" w:rsidRPr="00B15986">
              <w:rPr>
                <w:rFonts w:ascii="Times New Roman" w:hAnsi="Times New Roman" w:cs="Times New Roman"/>
                <w:b/>
                <w:color w:val="000000" w:themeColor="text1"/>
                <w:sz w:val="24"/>
                <w:szCs w:val="24"/>
              </w:rPr>
              <w:t>№</w:t>
            </w:r>
            <w:r w:rsidR="00070AA2" w:rsidRPr="00B15986">
              <w:rPr>
                <w:rFonts w:ascii="Times New Roman" w:hAnsi="Times New Roman" w:cs="Times New Roman"/>
                <w:b/>
                <w:color w:val="000000" w:themeColor="text1"/>
                <w:sz w:val="24"/>
                <w:szCs w:val="24"/>
              </w:rPr>
              <w:t>24.</w:t>
            </w:r>
            <w:r w:rsidR="009C72AE" w:rsidRPr="00B15986">
              <w:rPr>
                <w:rFonts w:ascii="Times New Roman" w:eastAsia="Calibri" w:hAnsi="Times New Roman" w:cs="Times New Roman"/>
                <w:b/>
                <w:color w:val="000000" w:themeColor="text1"/>
                <w:sz w:val="28"/>
                <w:szCs w:val="28"/>
              </w:rPr>
              <w:t xml:space="preserve">  </w:t>
            </w:r>
            <w:r w:rsidR="009C72AE" w:rsidRPr="00B15986">
              <w:rPr>
                <w:rFonts w:ascii="Times New Roman" w:hAnsi="Times New Roman" w:cs="Times New Roman"/>
                <w:color w:val="000000" w:themeColor="text1"/>
                <w:sz w:val="24"/>
                <w:szCs w:val="24"/>
              </w:rPr>
              <w:t>Основные способы интернационализма в языках.</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75</w:t>
            </w:r>
          </w:p>
        </w:tc>
      </w:tr>
      <w:tr w:rsidR="00B5134C" w:rsidRPr="00B15986"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B5134C" w:rsidRPr="00B15986" w:rsidRDefault="00052E46" w:rsidP="009C72AE">
            <w:pPr>
              <w:rPr>
                <w:color w:val="000000" w:themeColor="text1"/>
              </w:rPr>
            </w:pPr>
            <w:r w:rsidRPr="00B15986">
              <w:rPr>
                <w:b/>
                <w:color w:val="000000" w:themeColor="text1"/>
              </w:rPr>
              <w:t xml:space="preserve">Семинарское занятие </w:t>
            </w:r>
            <w:r w:rsidR="00070AA2" w:rsidRPr="00B15986">
              <w:rPr>
                <w:b/>
                <w:color w:val="000000" w:themeColor="text1"/>
              </w:rPr>
              <w:t>№25.</w:t>
            </w:r>
            <w:r w:rsidR="00070AA2" w:rsidRPr="00B15986">
              <w:rPr>
                <w:color w:val="000000" w:themeColor="text1"/>
              </w:rPr>
              <w:t xml:space="preserve"> </w:t>
            </w:r>
            <w:r w:rsidR="009C72AE" w:rsidRPr="00B15986">
              <w:rPr>
                <w:color w:val="000000" w:themeColor="text1"/>
                <w:sz w:val="28"/>
                <w:szCs w:val="28"/>
              </w:rPr>
              <w:t xml:space="preserve"> </w:t>
            </w:r>
            <w:r w:rsidR="009C72AE" w:rsidRPr="00B15986">
              <w:rPr>
                <w:color w:val="000000" w:themeColor="text1"/>
              </w:rPr>
              <w:t>Интерпретация языка.</w:t>
            </w:r>
          </w:p>
        </w:tc>
        <w:tc>
          <w:tcPr>
            <w:tcW w:w="318" w:type="pct"/>
            <w:tcBorders>
              <w:top w:val="single" w:sz="4" w:space="0" w:color="auto"/>
              <w:left w:val="single" w:sz="4" w:space="0" w:color="auto"/>
              <w:bottom w:val="single" w:sz="4" w:space="0" w:color="auto"/>
              <w:right w:val="single" w:sz="4" w:space="0" w:color="auto"/>
            </w:tcBorders>
          </w:tcPr>
          <w:p w:rsidR="00B5134C" w:rsidRPr="00B15986" w:rsidRDefault="00224A89"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78</w:t>
            </w:r>
          </w:p>
        </w:tc>
      </w:tr>
      <w:tr w:rsidR="007F102C" w:rsidRPr="00B15986"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B15986" w:rsidRDefault="00052E46" w:rsidP="009C72AE">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981D4D" w:rsidRPr="00B15986">
              <w:rPr>
                <w:b/>
                <w:color w:val="000000" w:themeColor="text1"/>
              </w:rPr>
              <w:t>26</w:t>
            </w:r>
            <w:r w:rsidR="001F6DC0" w:rsidRPr="00B15986">
              <w:rPr>
                <w:b/>
                <w:color w:val="000000" w:themeColor="text1"/>
              </w:rPr>
              <w:t>.</w:t>
            </w:r>
            <w:r w:rsidR="00EE337C" w:rsidRPr="00B15986">
              <w:rPr>
                <w:color w:val="000000" w:themeColor="text1"/>
              </w:rPr>
              <w:t xml:space="preserve"> </w:t>
            </w:r>
            <w:r w:rsidR="009C72AE" w:rsidRPr="00B15986">
              <w:rPr>
                <w:rFonts w:eastAsia="Calibri"/>
                <w:color w:val="000000" w:themeColor="text1"/>
                <w:sz w:val="28"/>
                <w:szCs w:val="28"/>
              </w:rPr>
              <w:t xml:space="preserve"> </w:t>
            </w:r>
            <w:r w:rsidR="009C72AE" w:rsidRPr="00B15986">
              <w:rPr>
                <w:rFonts w:eastAsia="Calibri"/>
                <w:color w:val="000000" w:themeColor="text1"/>
              </w:rPr>
              <w:t>Интерпретация – механизм познания прошлого и настоящего.</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w:t>
            </w:r>
          </w:p>
        </w:tc>
      </w:tr>
      <w:tr w:rsidR="007F102C" w:rsidRPr="00B15986"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7F102C" w:rsidRPr="00B15986" w:rsidRDefault="00052E46" w:rsidP="009C72AE">
            <w:pPr>
              <w:rPr>
                <w:color w:val="000000" w:themeColor="text1"/>
                <w:sz w:val="28"/>
                <w:szCs w:val="28"/>
              </w:rPr>
            </w:pPr>
            <w:r w:rsidRPr="00B15986">
              <w:rPr>
                <w:b/>
                <w:color w:val="000000" w:themeColor="text1"/>
              </w:rPr>
              <w:t xml:space="preserve">Семинарское занятие </w:t>
            </w:r>
            <w:r w:rsidR="0074374D" w:rsidRPr="00B15986">
              <w:rPr>
                <w:b/>
                <w:color w:val="000000" w:themeColor="text1"/>
              </w:rPr>
              <w:t>№</w:t>
            </w:r>
            <w:r w:rsidR="008C099C" w:rsidRPr="00B15986">
              <w:rPr>
                <w:b/>
                <w:color w:val="000000" w:themeColor="text1"/>
              </w:rPr>
              <w:t>27</w:t>
            </w:r>
            <w:r w:rsidR="001F6DC0" w:rsidRPr="00B15986">
              <w:rPr>
                <w:color w:val="000000" w:themeColor="text1"/>
              </w:rPr>
              <w:t xml:space="preserve">. </w:t>
            </w:r>
            <w:r w:rsidR="009C72AE" w:rsidRPr="00B15986">
              <w:rPr>
                <w:color w:val="000000" w:themeColor="text1"/>
                <w:sz w:val="28"/>
                <w:szCs w:val="28"/>
              </w:rPr>
              <w:t xml:space="preserve"> </w:t>
            </w:r>
            <w:r w:rsidR="009C72AE" w:rsidRPr="00B15986">
              <w:rPr>
                <w:color w:val="000000" w:themeColor="text1"/>
              </w:rPr>
              <w:t>Язык и историческая реальность.</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w:t>
            </w:r>
          </w:p>
        </w:tc>
      </w:tr>
      <w:tr w:rsidR="00B5134C" w:rsidRPr="00B15986" w:rsidTr="0046632D">
        <w:trPr>
          <w:gridBefore w:val="1"/>
          <w:wBefore w:w="21" w:type="pct"/>
          <w:trHeight w:val="143"/>
        </w:trPr>
        <w:tc>
          <w:tcPr>
            <w:tcW w:w="4661" w:type="pct"/>
            <w:tcBorders>
              <w:top w:val="single" w:sz="4" w:space="0" w:color="auto"/>
              <w:left w:val="single" w:sz="4" w:space="0" w:color="auto"/>
              <w:bottom w:val="single" w:sz="4" w:space="0" w:color="auto"/>
              <w:right w:val="single" w:sz="4" w:space="0" w:color="auto"/>
            </w:tcBorders>
          </w:tcPr>
          <w:p w:rsidR="00B5134C" w:rsidRPr="00B15986" w:rsidRDefault="00052E46" w:rsidP="009C72AE">
            <w:pPr>
              <w:pStyle w:val="a3"/>
              <w:rPr>
                <w:rFonts w:ascii="Times New Roman" w:eastAsia="Calibri" w:hAnsi="Times New Roman" w:cs="Times New Roman"/>
                <w:color w:val="000000" w:themeColor="text1"/>
                <w:sz w:val="24"/>
                <w:szCs w:val="24"/>
              </w:rPr>
            </w:pPr>
            <w:r w:rsidRPr="00B15986">
              <w:rPr>
                <w:rFonts w:ascii="Times New Roman" w:hAnsi="Times New Roman" w:cs="Times New Roman"/>
                <w:b/>
                <w:color w:val="000000" w:themeColor="text1"/>
                <w:sz w:val="24"/>
                <w:szCs w:val="24"/>
              </w:rPr>
              <w:t>Семинарское занятие</w:t>
            </w:r>
            <w:r w:rsidRPr="00B15986">
              <w:rPr>
                <w:b/>
                <w:color w:val="000000" w:themeColor="text1"/>
                <w:sz w:val="24"/>
                <w:szCs w:val="24"/>
              </w:rPr>
              <w:t xml:space="preserve"> </w:t>
            </w:r>
            <w:r w:rsidR="00070AA2" w:rsidRPr="00B15986">
              <w:rPr>
                <w:rFonts w:ascii="Times New Roman" w:hAnsi="Times New Roman" w:cs="Times New Roman"/>
                <w:b/>
                <w:color w:val="000000" w:themeColor="text1"/>
                <w:sz w:val="24"/>
                <w:szCs w:val="24"/>
              </w:rPr>
              <w:t>№28</w:t>
            </w:r>
            <w:r w:rsidR="00070AA2" w:rsidRPr="00B15986">
              <w:rPr>
                <w:rFonts w:ascii="Times New Roman" w:hAnsi="Times New Roman" w:cs="Times New Roman"/>
                <w:color w:val="000000" w:themeColor="text1"/>
                <w:sz w:val="24"/>
                <w:szCs w:val="24"/>
              </w:rPr>
              <w:t xml:space="preserve">.  </w:t>
            </w:r>
            <w:r w:rsidR="009C72AE" w:rsidRPr="00B15986">
              <w:rPr>
                <w:rFonts w:ascii="Times New Roman" w:eastAsia="Calibri" w:hAnsi="Times New Roman" w:cs="Times New Roman"/>
                <w:color w:val="000000" w:themeColor="text1"/>
                <w:sz w:val="28"/>
                <w:szCs w:val="28"/>
              </w:rPr>
              <w:t xml:space="preserve"> </w:t>
            </w:r>
            <w:r w:rsidR="009C72AE" w:rsidRPr="00B15986">
              <w:rPr>
                <w:rFonts w:ascii="Times New Roman" w:eastAsia="Calibri" w:hAnsi="Times New Roman" w:cs="Times New Roman"/>
                <w:color w:val="000000" w:themeColor="text1"/>
                <w:sz w:val="24"/>
                <w:szCs w:val="24"/>
              </w:rPr>
              <w:t>Влияние исторической реальности на понимание настоящего и формирование задач будущего.</w:t>
            </w:r>
          </w:p>
        </w:tc>
        <w:tc>
          <w:tcPr>
            <w:tcW w:w="318" w:type="pct"/>
            <w:tcBorders>
              <w:top w:val="single" w:sz="4" w:space="0" w:color="auto"/>
              <w:left w:val="single" w:sz="4" w:space="0" w:color="auto"/>
              <w:bottom w:val="single" w:sz="4" w:space="0" w:color="auto"/>
              <w:right w:val="single" w:sz="4" w:space="0" w:color="auto"/>
            </w:tcBorders>
          </w:tcPr>
          <w:p w:rsidR="00B5134C" w:rsidRPr="00B15986" w:rsidRDefault="00224A89" w:rsidP="002E7BEF">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85</w:t>
            </w:r>
          </w:p>
        </w:tc>
      </w:tr>
      <w:tr w:rsidR="007F102C" w:rsidRPr="00B15986" w:rsidTr="0046632D">
        <w:trPr>
          <w:trHeight w:val="128"/>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052E46" w:rsidP="009C72AE">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75684F" w:rsidRPr="00B15986">
              <w:rPr>
                <w:b/>
                <w:color w:val="000000" w:themeColor="text1"/>
              </w:rPr>
              <w:t>29</w:t>
            </w:r>
            <w:r w:rsidR="001F6DC0" w:rsidRPr="00B15986">
              <w:rPr>
                <w:b/>
                <w:color w:val="000000" w:themeColor="text1"/>
              </w:rPr>
              <w:t>.</w:t>
            </w:r>
            <w:r w:rsidR="008C099C" w:rsidRPr="00B15986">
              <w:rPr>
                <w:color w:val="000000" w:themeColor="text1"/>
              </w:rPr>
              <w:t xml:space="preserve"> </w:t>
            </w:r>
            <w:r w:rsidR="009C72AE" w:rsidRPr="00B15986">
              <w:rPr>
                <w:rFonts w:eastAsia="Calibri"/>
                <w:color w:val="000000" w:themeColor="text1"/>
                <w:sz w:val="28"/>
                <w:szCs w:val="28"/>
              </w:rPr>
              <w:t xml:space="preserve"> </w:t>
            </w:r>
            <w:r w:rsidR="009C72AE" w:rsidRPr="00B15986">
              <w:rPr>
                <w:rFonts w:eastAsia="Calibri"/>
                <w:color w:val="000000" w:themeColor="text1"/>
              </w:rPr>
              <w:t>Историческая реальность как знаковое пространство, отражающее определённый ценностный слой культуры и языка.</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88</w:t>
            </w:r>
          </w:p>
        </w:tc>
      </w:tr>
      <w:tr w:rsidR="007F102C" w:rsidRPr="00B15986" w:rsidTr="0046632D">
        <w:trPr>
          <w:trHeight w:val="387"/>
        </w:trPr>
        <w:tc>
          <w:tcPr>
            <w:tcW w:w="4682" w:type="pct"/>
            <w:gridSpan w:val="2"/>
            <w:tcBorders>
              <w:top w:val="single" w:sz="4" w:space="0" w:color="auto"/>
              <w:left w:val="single" w:sz="4" w:space="0" w:color="auto"/>
              <w:bottom w:val="single" w:sz="4" w:space="0" w:color="auto"/>
              <w:right w:val="single" w:sz="4" w:space="0" w:color="auto"/>
            </w:tcBorders>
          </w:tcPr>
          <w:p w:rsidR="007F102C" w:rsidRPr="00B15986" w:rsidRDefault="00052E46" w:rsidP="009C72AE">
            <w:pPr>
              <w:rPr>
                <w:color w:val="000000" w:themeColor="text1"/>
              </w:rPr>
            </w:pPr>
            <w:r w:rsidRPr="00B15986">
              <w:rPr>
                <w:b/>
                <w:color w:val="000000" w:themeColor="text1"/>
              </w:rPr>
              <w:t xml:space="preserve">Семинарское занятие </w:t>
            </w:r>
            <w:r w:rsidR="0074374D" w:rsidRPr="00B15986">
              <w:rPr>
                <w:b/>
                <w:color w:val="000000" w:themeColor="text1"/>
              </w:rPr>
              <w:t>№</w:t>
            </w:r>
            <w:r w:rsidR="00070AA2" w:rsidRPr="00B15986">
              <w:rPr>
                <w:b/>
                <w:color w:val="000000" w:themeColor="text1"/>
              </w:rPr>
              <w:t>30</w:t>
            </w:r>
            <w:r w:rsidR="007F102C" w:rsidRPr="00B15986">
              <w:rPr>
                <w:color w:val="000000" w:themeColor="text1"/>
              </w:rPr>
              <w:t xml:space="preserve">. </w:t>
            </w:r>
            <w:r w:rsidR="009C72AE" w:rsidRPr="00B15986">
              <w:rPr>
                <w:color w:val="000000" w:themeColor="text1"/>
                <w:sz w:val="28"/>
                <w:szCs w:val="28"/>
              </w:rPr>
              <w:t xml:space="preserve"> </w:t>
            </w:r>
            <w:r w:rsidR="009C72AE" w:rsidRPr="00B15986">
              <w:rPr>
                <w:color w:val="000000" w:themeColor="text1"/>
              </w:rPr>
              <w:t>Культура научной и профессиональной речи.</w:t>
            </w:r>
          </w:p>
        </w:tc>
        <w:tc>
          <w:tcPr>
            <w:tcW w:w="318" w:type="pct"/>
            <w:tcBorders>
              <w:top w:val="single" w:sz="4" w:space="0" w:color="auto"/>
              <w:left w:val="single" w:sz="4" w:space="0" w:color="auto"/>
              <w:bottom w:val="single" w:sz="4" w:space="0" w:color="auto"/>
              <w:right w:val="single" w:sz="4" w:space="0" w:color="auto"/>
            </w:tcBorders>
          </w:tcPr>
          <w:p w:rsidR="007F102C" w:rsidRPr="00B15986" w:rsidRDefault="00224A89"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90</w:t>
            </w:r>
          </w:p>
        </w:tc>
      </w:tr>
      <w:tr w:rsidR="00B53F03" w:rsidRPr="00B15986" w:rsidTr="0046632D">
        <w:trPr>
          <w:trHeight w:val="196"/>
        </w:trPr>
        <w:tc>
          <w:tcPr>
            <w:tcW w:w="4682" w:type="pct"/>
            <w:gridSpan w:val="2"/>
            <w:tcBorders>
              <w:top w:val="single" w:sz="4" w:space="0" w:color="auto"/>
              <w:left w:val="single" w:sz="4" w:space="0" w:color="auto"/>
              <w:bottom w:val="single" w:sz="4" w:space="0" w:color="auto"/>
              <w:right w:val="single" w:sz="4" w:space="0" w:color="auto"/>
            </w:tcBorders>
          </w:tcPr>
          <w:p w:rsidR="00B53F03" w:rsidRPr="00B15986" w:rsidRDefault="00615750" w:rsidP="002E7BEF">
            <w:pPr>
              <w:pStyle w:val="a3"/>
              <w:jc w:val="both"/>
              <w:rPr>
                <w:rFonts w:ascii="Times New Roman" w:hAnsi="Times New Roman" w:cs="Times New Roman"/>
                <w:color w:val="000000" w:themeColor="text1"/>
                <w:sz w:val="24"/>
                <w:szCs w:val="24"/>
              </w:rPr>
            </w:pPr>
            <w:r w:rsidRPr="00B15986">
              <w:rPr>
                <w:rFonts w:ascii="Times New Roman" w:hAnsi="Times New Roman" w:cs="Times New Roman"/>
                <w:color w:val="000000" w:themeColor="text1"/>
                <w:sz w:val="24"/>
                <w:szCs w:val="24"/>
              </w:rPr>
              <w:t>Список использованной литературы</w:t>
            </w:r>
          </w:p>
        </w:tc>
        <w:tc>
          <w:tcPr>
            <w:tcW w:w="318" w:type="pct"/>
            <w:tcBorders>
              <w:top w:val="single" w:sz="4" w:space="0" w:color="auto"/>
              <w:left w:val="single" w:sz="4" w:space="0" w:color="auto"/>
              <w:bottom w:val="single" w:sz="4" w:space="0" w:color="auto"/>
              <w:right w:val="single" w:sz="4" w:space="0" w:color="auto"/>
            </w:tcBorders>
          </w:tcPr>
          <w:p w:rsidR="00B53F03" w:rsidRPr="00B15986" w:rsidRDefault="00224A89" w:rsidP="002E7BEF">
            <w:pPr>
              <w:pStyle w:val="a3"/>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94</w:t>
            </w:r>
            <w:bookmarkStart w:id="0" w:name="_GoBack"/>
            <w:bookmarkEnd w:id="0"/>
          </w:p>
        </w:tc>
      </w:tr>
    </w:tbl>
    <w:p w:rsidR="00A155F1" w:rsidRPr="00B15986" w:rsidRDefault="00A155F1" w:rsidP="002E7BEF">
      <w:pPr>
        <w:pStyle w:val="a3"/>
        <w:jc w:val="both"/>
        <w:rPr>
          <w:rFonts w:ascii="Times New Roman" w:hAnsi="Times New Roman" w:cs="Times New Roman"/>
          <w:color w:val="000000" w:themeColor="text1"/>
          <w:sz w:val="28"/>
          <w:szCs w:val="28"/>
        </w:rPr>
      </w:pPr>
    </w:p>
    <w:p w:rsidR="00630389" w:rsidRPr="006121A8" w:rsidRDefault="00630389" w:rsidP="00630389">
      <w:pPr>
        <w:tabs>
          <w:tab w:val="center" w:pos="5102"/>
          <w:tab w:val="left" w:pos="9442"/>
        </w:tabs>
        <w:ind w:firstLine="284"/>
        <w:jc w:val="both"/>
        <w:rPr>
          <w:b/>
          <w:bCs/>
          <w:lang w:val="kk-KZ"/>
        </w:rPr>
      </w:pPr>
      <w:r w:rsidRPr="006121A8">
        <w:rPr>
          <w:b/>
          <w:bCs/>
          <w:lang w:val="kk-KZ"/>
        </w:rPr>
        <w:lastRenderedPageBreak/>
        <w:t>ВВЕДЕНИЕ</w:t>
      </w:r>
    </w:p>
    <w:p w:rsidR="00630389" w:rsidRPr="00630389" w:rsidRDefault="00630389" w:rsidP="00630389">
      <w:pPr>
        <w:tabs>
          <w:tab w:val="center" w:pos="5102"/>
          <w:tab w:val="left" w:pos="9442"/>
        </w:tabs>
        <w:ind w:firstLine="284"/>
        <w:jc w:val="both"/>
        <w:rPr>
          <w:b/>
          <w:bCs/>
          <w:sz w:val="28"/>
          <w:szCs w:val="28"/>
          <w:lang w:val="kk-KZ"/>
        </w:rPr>
      </w:pPr>
    </w:p>
    <w:p w:rsidR="00630389" w:rsidRPr="00094A65" w:rsidRDefault="006121A8" w:rsidP="00094A65">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630389" w:rsidRPr="00094A65">
        <w:rPr>
          <w:rFonts w:ascii="Times New Roman" w:hAnsi="Times New Roman" w:cs="Times New Roman"/>
          <w:sz w:val="24"/>
          <w:szCs w:val="24"/>
        </w:rPr>
        <w:t>Язык исторической науки богат понятиями и чрезвычайно специфичен. От состояния языка историка зависит степень научности исторической картины, адекватность наших представлений о прошлом, а также эффективность и мера их воздействия на формирование исторического сознания общества. Язык историка должен обладать ёмкостью, гибкостью, однозначностью и точностью.</w:t>
      </w:r>
    </w:p>
    <w:p w:rsidR="00630389" w:rsidRPr="00094A65" w:rsidRDefault="006121A8" w:rsidP="00094A65">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630389" w:rsidRPr="00094A65">
        <w:rPr>
          <w:rFonts w:ascii="Times New Roman" w:hAnsi="Times New Roman" w:cs="Times New Roman"/>
          <w:sz w:val="24"/>
          <w:szCs w:val="24"/>
        </w:rPr>
        <w:t>Теоретическая зрелость любой науки зависит от развития её понятийного, категориального аппарата. Часто возникает проблема различных пониманий одного и того же термина ввиду его многозначности, неопределенности и относительности, в связи с чем возникает возможность их различной интерпретации. В понятиях, применяемых историками, фиксируется логика развития исторических явлений и процессов.</w:t>
      </w:r>
    </w:p>
    <w:p w:rsidR="006121A8" w:rsidRDefault="006121A8" w:rsidP="00094A65">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630389" w:rsidRPr="00094A65">
        <w:rPr>
          <w:rFonts w:ascii="Times New Roman" w:hAnsi="Times New Roman" w:cs="Times New Roman"/>
          <w:sz w:val="24"/>
          <w:szCs w:val="24"/>
        </w:rPr>
        <w:t>Курс «профессиональный русский язык историка» предназначен для развития гуманитарной культуры студентов в сопряжении с их профессиональным образованием, что является весьма важным для подготовки конкур</w:t>
      </w:r>
      <w:r w:rsidR="00094A65" w:rsidRPr="00094A65">
        <w:rPr>
          <w:rFonts w:ascii="Times New Roman" w:hAnsi="Times New Roman" w:cs="Times New Roman"/>
          <w:sz w:val="24"/>
          <w:szCs w:val="24"/>
        </w:rPr>
        <w:t xml:space="preserve">ентоспособных кадров историков. </w:t>
      </w:r>
    </w:p>
    <w:p w:rsidR="00630389" w:rsidRPr="00094A65" w:rsidRDefault="00630389" w:rsidP="00094A65">
      <w:pPr>
        <w:pStyle w:val="a3"/>
        <w:jc w:val="both"/>
        <w:rPr>
          <w:rFonts w:ascii="Times New Roman" w:hAnsi="Times New Roman" w:cs="Times New Roman"/>
          <w:sz w:val="24"/>
          <w:szCs w:val="24"/>
        </w:rPr>
      </w:pPr>
      <w:proofErr w:type="gramStart"/>
      <w:r w:rsidRPr="00094A65">
        <w:rPr>
          <w:rFonts w:ascii="Times New Roman" w:hAnsi="Times New Roman" w:cs="Times New Roman"/>
          <w:sz w:val="24"/>
          <w:szCs w:val="24"/>
        </w:rPr>
        <w:t>Исходный уровень знаний предполагает базовые знания в сфере всемирной истории, истории культуры, истории религий таких понятий, как: цивилизация, государство, общество, власть, собственность, культура, классы, социальная стратификация, социальная мобильность.</w:t>
      </w:r>
      <w:proofErr w:type="gramEnd"/>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Цель преподавания дисциплины:</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выявить основные концептуальные моменты в развитии профессионального языка исторической науки;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раскрыть общие тенденции развития исторических терминов, которые предметно обусловлены и охватывают все аспекты жизнедеятельности человека в прошлом;</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рассмотреть особенности профессионального языка, факторы и закономерности его развития.</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Задачи изучения курса:</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изучить термины и понятия письменных источников</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изучить понятия и категории, сопряженные с социально-гуманитарными науками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В ходе изучения курса «Профессиональный русский язык» студенты-историки должны знать:</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законы исторической эволюции;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язык историка и проблему понимания, базовый понятийно-категориальный аппарат исторической науки, состав научных исторических текстов.</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УМЕТЬ:</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уметь самостоятельно анализировать исторический текст;</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интерпретировать исторические научные тексты;</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ИМЕТЬ НАВЫКИ: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овладеть базовыми понятиями и категориями;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приобрести базовые знания в области профессионального русского языка:</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БЫТЬ КОМПЕТЕНТНЫМИ:</w:t>
      </w:r>
    </w:p>
    <w:p w:rsidR="00630389"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в знании закономерностей и тенденций современного развития исторической науки;</w:t>
      </w:r>
    </w:p>
    <w:p w:rsidR="00673D23" w:rsidRPr="00094A65" w:rsidRDefault="00630389" w:rsidP="00094A65">
      <w:pPr>
        <w:pStyle w:val="a3"/>
        <w:jc w:val="both"/>
        <w:rPr>
          <w:rFonts w:ascii="Times New Roman" w:hAnsi="Times New Roman" w:cs="Times New Roman"/>
          <w:sz w:val="24"/>
          <w:szCs w:val="24"/>
        </w:rPr>
      </w:pPr>
      <w:r w:rsidRPr="00094A65">
        <w:rPr>
          <w:rFonts w:ascii="Times New Roman" w:hAnsi="Times New Roman" w:cs="Times New Roman"/>
          <w:sz w:val="24"/>
          <w:szCs w:val="24"/>
        </w:rPr>
        <w:t>- в применении исторических терминов в социально-гуманитарных науках.</w:t>
      </w:r>
    </w:p>
    <w:p w:rsidR="00673D23" w:rsidRDefault="00673D23"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Default="006121A8" w:rsidP="002E7BEF">
      <w:pPr>
        <w:pStyle w:val="a3"/>
        <w:jc w:val="both"/>
        <w:rPr>
          <w:rFonts w:ascii="Times New Roman" w:hAnsi="Times New Roman" w:cs="Times New Roman"/>
          <w:sz w:val="28"/>
          <w:szCs w:val="28"/>
        </w:rPr>
      </w:pPr>
    </w:p>
    <w:p w:rsidR="006121A8" w:rsidRPr="002E7BEF" w:rsidRDefault="006121A8" w:rsidP="002E7BEF">
      <w:pPr>
        <w:pStyle w:val="a3"/>
        <w:jc w:val="both"/>
        <w:rPr>
          <w:rFonts w:ascii="Times New Roman" w:hAnsi="Times New Roman" w:cs="Times New Roman"/>
          <w:sz w:val="28"/>
          <w:szCs w:val="28"/>
        </w:rPr>
      </w:pPr>
    </w:p>
    <w:p w:rsidR="00255CA4" w:rsidRPr="00DD3693" w:rsidRDefault="00255CA4" w:rsidP="00DD3693">
      <w:pPr>
        <w:pStyle w:val="a3"/>
        <w:jc w:val="both"/>
        <w:rPr>
          <w:rFonts w:ascii="Times New Roman" w:hAnsi="Times New Roman" w:cs="Times New Roman"/>
          <w:b/>
          <w:sz w:val="28"/>
          <w:szCs w:val="28"/>
        </w:rPr>
      </w:pPr>
      <w:r w:rsidRPr="00DD3693">
        <w:rPr>
          <w:rFonts w:ascii="Times New Roman" w:hAnsi="Times New Roman" w:cs="Times New Roman"/>
          <w:b/>
          <w:sz w:val="28"/>
          <w:szCs w:val="28"/>
        </w:rPr>
        <w:lastRenderedPageBreak/>
        <w:t>Критерий оценивания знаний обучающихся</w:t>
      </w:r>
    </w:p>
    <w:tbl>
      <w:tblPr>
        <w:tblW w:w="1065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1"/>
        <w:gridCol w:w="850"/>
        <w:gridCol w:w="709"/>
        <w:gridCol w:w="7535"/>
      </w:tblGrid>
      <w:tr w:rsidR="00944AD1" w:rsidRPr="00D2479D" w:rsidTr="00644B55">
        <w:tc>
          <w:tcPr>
            <w:tcW w:w="709" w:type="dxa"/>
            <w:tcBorders>
              <w:top w:val="single" w:sz="4" w:space="0" w:color="auto"/>
              <w:left w:val="single" w:sz="4" w:space="0" w:color="auto"/>
              <w:bottom w:val="single" w:sz="4" w:space="0" w:color="auto"/>
              <w:right w:val="single" w:sz="4" w:space="0" w:color="auto"/>
            </w:tcBorders>
          </w:tcPr>
          <w:p w:rsidR="00944AD1" w:rsidRPr="00FE2A00" w:rsidRDefault="00944AD1" w:rsidP="00644B55">
            <w:pPr>
              <w:jc w:val="center"/>
              <w:rPr>
                <w:sz w:val="18"/>
                <w:szCs w:val="18"/>
              </w:rPr>
            </w:pPr>
            <w:r w:rsidRPr="00FE2A00">
              <w:rPr>
                <w:sz w:val="18"/>
                <w:szCs w:val="18"/>
              </w:rPr>
              <w:t xml:space="preserve">Оценка </w:t>
            </w:r>
            <w:proofErr w:type="gramStart"/>
            <w:r w:rsidRPr="00FE2A00">
              <w:rPr>
                <w:sz w:val="18"/>
                <w:szCs w:val="18"/>
              </w:rPr>
              <w:t>по</w:t>
            </w:r>
            <w:proofErr w:type="gramEnd"/>
            <w:r w:rsidRPr="00FE2A00">
              <w:rPr>
                <w:sz w:val="18"/>
                <w:szCs w:val="18"/>
              </w:rPr>
              <w:t xml:space="preserve"> букв </w:t>
            </w:r>
            <w:proofErr w:type="spellStart"/>
            <w:r w:rsidRPr="00FE2A00">
              <w:rPr>
                <w:sz w:val="18"/>
                <w:szCs w:val="18"/>
              </w:rPr>
              <w:t>сист</w:t>
            </w:r>
            <w:proofErr w:type="spellEnd"/>
          </w:p>
        </w:tc>
        <w:tc>
          <w:tcPr>
            <w:tcW w:w="851" w:type="dxa"/>
            <w:tcBorders>
              <w:top w:val="single" w:sz="4" w:space="0" w:color="auto"/>
              <w:left w:val="single" w:sz="4" w:space="0" w:color="auto"/>
              <w:bottom w:val="single" w:sz="4" w:space="0" w:color="auto"/>
              <w:right w:val="single" w:sz="4" w:space="0" w:color="auto"/>
            </w:tcBorders>
          </w:tcPr>
          <w:p w:rsidR="00944AD1" w:rsidRPr="00FE2A00" w:rsidRDefault="00944AD1" w:rsidP="00644B55">
            <w:pPr>
              <w:jc w:val="center"/>
              <w:rPr>
                <w:sz w:val="18"/>
                <w:szCs w:val="18"/>
              </w:rPr>
            </w:pPr>
            <w:proofErr w:type="spellStart"/>
            <w:r>
              <w:rPr>
                <w:sz w:val="18"/>
                <w:szCs w:val="18"/>
              </w:rPr>
              <w:t>Цифров</w:t>
            </w:r>
            <w:r w:rsidRPr="00FE2A00">
              <w:rPr>
                <w:sz w:val="18"/>
                <w:szCs w:val="18"/>
              </w:rPr>
              <w:t>эквивалент</w:t>
            </w:r>
            <w:proofErr w:type="spellEnd"/>
            <w:r w:rsidRPr="00FE2A00">
              <w:rPr>
                <w:sz w:val="18"/>
                <w:szCs w:val="18"/>
              </w:rPr>
              <w:t xml:space="preserve"> баллов</w:t>
            </w:r>
          </w:p>
        </w:tc>
        <w:tc>
          <w:tcPr>
            <w:tcW w:w="850" w:type="dxa"/>
            <w:tcBorders>
              <w:top w:val="single" w:sz="4" w:space="0" w:color="auto"/>
              <w:left w:val="single" w:sz="4" w:space="0" w:color="auto"/>
              <w:bottom w:val="single" w:sz="4" w:space="0" w:color="auto"/>
              <w:right w:val="single" w:sz="4" w:space="0" w:color="auto"/>
            </w:tcBorders>
          </w:tcPr>
          <w:p w:rsidR="00944AD1" w:rsidRPr="00FE2A00" w:rsidRDefault="00944AD1" w:rsidP="00644B55">
            <w:pPr>
              <w:jc w:val="center"/>
              <w:rPr>
                <w:sz w:val="18"/>
                <w:szCs w:val="18"/>
              </w:rPr>
            </w:pPr>
            <w:r w:rsidRPr="00FE2A00">
              <w:rPr>
                <w:sz w:val="18"/>
                <w:szCs w:val="18"/>
              </w:rPr>
              <w:t>%-</w:t>
            </w:r>
            <w:proofErr w:type="spellStart"/>
            <w:r w:rsidRPr="00FE2A00">
              <w:rPr>
                <w:sz w:val="18"/>
                <w:szCs w:val="18"/>
              </w:rPr>
              <w:t>ное</w:t>
            </w:r>
            <w:proofErr w:type="spellEnd"/>
            <w:r w:rsidRPr="00FE2A00">
              <w:rPr>
                <w:sz w:val="18"/>
                <w:szCs w:val="18"/>
              </w:rPr>
              <w:t xml:space="preserve"> содержание</w:t>
            </w:r>
          </w:p>
        </w:tc>
        <w:tc>
          <w:tcPr>
            <w:tcW w:w="709" w:type="dxa"/>
            <w:tcBorders>
              <w:top w:val="single" w:sz="4" w:space="0" w:color="auto"/>
              <w:left w:val="single" w:sz="4" w:space="0" w:color="auto"/>
              <w:bottom w:val="single" w:sz="4" w:space="0" w:color="auto"/>
              <w:right w:val="single" w:sz="4" w:space="0" w:color="auto"/>
            </w:tcBorders>
          </w:tcPr>
          <w:p w:rsidR="00944AD1" w:rsidRPr="00FE2A00" w:rsidRDefault="00944AD1" w:rsidP="00644B55">
            <w:pPr>
              <w:ind w:left="-148" w:right="-108"/>
              <w:jc w:val="center"/>
              <w:rPr>
                <w:sz w:val="18"/>
                <w:szCs w:val="18"/>
              </w:rPr>
            </w:pPr>
            <w:r>
              <w:rPr>
                <w:sz w:val="18"/>
                <w:szCs w:val="18"/>
              </w:rPr>
              <w:t xml:space="preserve">Оценка по </w:t>
            </w:r>
            <w:proofErr w:type="spellStart"/>
            <w:r>
              <w:rPr>
                <w:sz w:val="18"/>
                <w:szCs w:val="18"/>
              </w:rPr>
              <w:t>традиц</w:t>
            </w:r>
            <w:proofErr w:type="spellEnd"/>
            <w:r>
              <w:rPr>
                <w:sz w:val="18"/>
                <w:szCs w:val="18"/>
              </w:rPr>
              <w:t xml:space="preserve">. </w:t>
            </w:r>
            <w:r w:rsidRPr="00FE2A00">
              <w:rPr>
                <w:sz w:val="18"/>
                <w:szCs w:val="18"/>
              </w:rPr>
              <w:t>системе</w:t>
            </w:r>
          </w:p>
        </w:tc>
        <w:tc>
          <w:tcPr>
            <w:tcW w:w="7535" w:type="dxa"/>
            <w:tcBorders>
              <w:top w:val="single" w:sz="4" w:space="0" w:color="auto"/>
              <w:left w:val="single" w:sz="4" w:space="0" w:color="auto"/>
              <w:bottom w:val="single" w:sz="4" w:space="0" w:color="auto"/>
              <w:right w:val="single" w:sz="4" w:space="0" w:color="auto"/>
            </w:tcBorders>
          </w:tcPr>
          <w:p w:rsidR="00944AD1" w:rsidRPr="00FE2A00" w:rsidRDefault="00944AD1" w:rsidP="00644B55">
            <w:pPr>
              <w:jc w:val="center"/>
              <w:rPr>
                <w:sz w:val="18"/>
                <w:szCs w:val="18"/>
              </w:rPr>
            </w:pPr>
            <w:r w:rsidRPr="00FE2A00">
              <w:rPr>
                <w:sz w:val="18"/>
                <w:szCs w:val="18"/>
              </w:rPr>
              <w:t>Критерий оценивания знаний обучающихся</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4,0</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r w:rsidRPr="00D2479D">
              <w:rPr>
                <w:sz w:val="20"/>
                <w:szCs w:val="20"/>
              </w:rPr>
              <w:t>отлично</w:t>
            </w: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глубокое и прочное усвоение программного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полные, последовательные, грамотные и логически излагаемые ответы по всем видам занятий;</w:t>
            </w:r>
          </w:p>
          <w:p w:rsidR="00944AD1" w:rsidRPr="00D2479D" w:rsidRDefault="00944AD1" w:rsidP="00644B55">
            <w:pPr>
              <w:jc w:val="both"/>
              <w:rPr>
                <w:rFonts w:eastAsia="Arial Unicode MS"/>
                <w:sz w:val="20"/>
                <w:szCs w:val="20"/>
              </w:rPr>
            </w:pPr>
            <w:r w:rsidRPr="00D2479D">
              <w:rPr>
                <w:rFonts w:eastAsia="Arial Unicode MS"/>
                <w:sz w:val="20"/>
                <w:szCs w:val="20"/>
              </w:rPr>
              <w:t>- умение свободно справляться с поставленными задачами;</w:t>
            </w:r>
          </w:p>
          <w:p w:rsidR="00944AD1" w:rsidRPr="00D2479D" w:rsidRDefault="00944AD1" w:rsidP="00644B55">
            <w:pPr>
              <w:jc w:val="both"/>
              <w:rPr>
                <w:sz w:val="20"/>
                <w:szCs w:val="20"/>
              </w:rPr>
            </w:pPr>
            <w:r w:rsidRPr="00D2479D">
              <w:rPr>
                <w:sz w:val="20"/>
                <w:szCs w:val="20"/>
              </w:rPr>
              <w:t>- правильные, обоснованные принятые  решения,</w:t>
            </w:r>
          </w:p>
          <w:p w:rsidR="00944AD1" w:rsidRPr="00D2479D" w:rsidRDefault="00944AD1" w:rsidP="00644B55">
            <w:pPr>
              <w:jc w:val="both"/>
              <w:rPr>
                <w:sz w:val="20"/>
                <w:szCs w:val="20"/>
              </w:rPr>
            </w:pPr>
            <w:r w:rsidRPr="00D2479D">
              <w:rPr>
                <w:sz w:val="20"/>
                <w:szCs w:val="20"/>
              </w:rPr>
              <w:t xml:space="preserve">- навыки использования информации основной и дополнительной специальной литературы при изучении дисциплины, </w:t>
            </w:r>
          </w:p>
          <w:p w:rsidR="00944AD1" w:rsidRPr="00D2479D" w:rsidRDefault="00944AD1" w:rsidP="00644B55">
            <w:pPr>
              <w:jc w:val="both"/>
              <w:rPr>
                <w:sz w:val="20"/>
                <w:szCs w:val="20"/>
              </w:rPr>
            </w:pPr>
            <w:r w:rsidRPr="00D2479D">
              <w:rPr>
                <w:sz w:val="20"/>
                <w:szCs w:val="20"/>
              </w:rPr>
              <w:t>- умение самостоятельного систематизирования программного  материала;</w:t>
            </w:r>
          </w:p>
          <w:p w:rsidR="00944AD1" w:rsidRPr="00D2479D" w:rsidRDefault="00944AD1" w:rsidP="00644B55">
            <w:pPr>
              <w:jc w:val="both"/>
              <w:rPr>
                <w:sz w:val="20"/>
                <w:szCs w:val="20"/>
              </w:rPr>
            </w:pPr>
            <w:r w:rsidRPr="00D2479D">
              <w:rPr>
                <w:sz w:val="20"/>
                <w:szCs w:val="20"/>
              </w:rPr>
              <w:t>- владение разносторонними навыками и приемами выполнения всех видов заданий;</w:t>
            </w:r>
          </w:p>
          <w:p w:rsidR="00944AD1" w:rsidRPr="00D2479D" w:rsidRDefault="00944AD1" w:rsidP="00644B55">
            <w:pPr>
              <w:jc w:val="both"/>
              <w:rPr>
                <w:sz w:val="20"/>
                <w:szCs w:val="20"/>
              </w:rPr>
            </w:pPr>
            <w:r w:rsidRPr="00D2479D">
              <w:rPr>
                <w:sz w:val="20"/>
                <w:szCs w:val="20"/>
              </w:rPr>
              <w:t>- своевременное выполнение всех видов заданий.</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3,67</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90-94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глубокое  усвоение программного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полные, последовательные и логически излагаемые ответы по всем видам занятий;</w:t>
            </w:r>
          </w:p>
          <w:p w:rsidR="00944AD1" w:rsidRPr="00D2479D" w:rsidRDefault="00944AD1" w:rsidP="00644B55">
            <w:pPr>
              <w:jc w:val="both"/>
              <w:rPr>
                <w:rFonts w:eastAsia="Arial Unicode MS"/>
                <w:sz w:val="20"/>
                <w:szCs w:val="20"/>
              </w:rPr>
            </w:pPr>
            <w:r w:rsidRPr="00D2479D">
              <w:rPr>
                <w:rFonts w:eastAsia="Arial Unicode MS"/>
                <w:sz w:val="20"/>
                <w:szCs w:val="20"/>
              </w:rPr>
              <w:t>- умение  справляться с поставленными задачами;</w:t>
            </w:r>
          </w:p>
          <w:p w:rsidR="00944AD1" w:rsidRPr="00D2479D" w:rsidRDefault="00944AD1" w:rsidP="00644B55">
            <w:pPr>
              <w:jc w:val="both"/>
              <w:rPr>
                <w:sz w:val="20"/>
                <w:szCs w:val="20"/>
              </w:rPr>
            </w:pPr>
            <w:r w:rsidRPr="00D2479D">
              <w:rPr>
                <w:sz w:val="20"/>
                <w:szCs w:val="20"/>
              </w:rPr>
              <w:t>- правильные  принятые  решения,</w:t>
            </w:r>
          </w:p>
          <w:p w:rsidR="00944AD1" w:rsidRPr="00D2479D" w:rsidRDefault="00944AD1" w:rsidP="00644B55">
            <w:pPr>
              <w:jc w:val="both"/>
              <w:rPr>
                <w:sz w:val="20"/>
                <w:szCs w:val="20"/>
              </w:rPr>
            </w:pPr>
            <w:r w:rsidRPr="00D2479D">
              <w:rPr>
                <w:sz w:val="20"/>
                <w:szCs w:val="20"/>
              </w:rPr>
              <w:t xml:space="preserve">- навыки использования специальной литературы при изучении дисциплины, </w:t>
            </w:r>
          </w:p>
          <w:p w:rsidR="00944AD1" w:rsidRPr="00D2479D" w:rsidRDefault="00944AD1" w:rsidP="00644B55">
            <w:pPr>
              <w:jc w:val="both"/>
              <w:rPr>
                <w:sz w:val="20"/>
                <w:szCs w:val="20"/>
              </w:rPr>
            </w:pPr>
            <w:r w:rsidRPr="00D2479D">
              <w:rPr>
                <w:sz w:val="20"/>
                <w:szCs w:val="20"/>
              </w:rPr>
              <w:t>- умение самостоятельного систематизирования программного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владение навыками и приемами выполнения всех видов заданий;</w:t>
            </w:r>
          </w:p>
          <w:p w:rsidR="00944AD1" w:rsidRPr="00D2479D" w:rsidRDefault="00944AD1" w:rsidP="00644B55">
            <w:pPr>
              <w:jc w:val="both"/>
              <w:rPr>
                <w:rFonts w:eastAsia="Arial Unicode MS"/>
                <w:sz w:val="20"/>
                <w:szCs w:val="20"/>
              </w:rPr>
            </w:pPr>
            <w:r w:rsidRPr="00D2479D">
              <w:rPr>
                <w:rFonts w:eastAsia="Arial Unicode MS"/>
                <w:sz w:val="20"/>
                <w:szCs w:val="20"/>
              </w:rPr>
              <w:t>- своевременное выполнение всех видов заданий.</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3,33</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r w:rsidRPr="00D2479D">
              <w:rPr>
                <w:sz w:val="20"/>
                <w:szCs w:val="20"/>
              </w:rPr>
              <w:t>хорошо</w:t>
            </w: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sz w:val="20"/>
                <w:szCs w:val="20"/>
              </w:rPr>
              <w:t>Студент демонстрирует:</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944AD1" w:rsidRPr="00D2479D" w:rsidRDefault="00944AD1" w:rsidP="00644B55">
            <w:pPr>
              <w:jc w:val="both"/>
              <w:rPr>
                <w:rFonts w:eastAsia="Arial Unicode MS"/>
                <w:sz w:val="20"/>
                <w:szCs w:val="20"/>
              </w:rPr>
            </w:pPr>
            <w:r w:rsidRPr="00D2479D">
              <w:rPr>
                <w:rFonts w:eastAsia="Arial Unicode MS"/>
                <w:sz w:val="20"/>
                <w:szCs w:val="20"/>
              </w:rPr>
              <w:t>- полное, последовательное, грамотное, без существенных неточностей, изложение ответов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правильное применение теоретических знаний</w:t>
            </w:r>
          </w:p>
          <w:p w:rsidR="00944AD1" w:rsidRPr="00D2479D" w:rsidRDefault="00944AD1" w:rsidP="00644B55">
            <w:pPr>
              <w:jc w:val="both"/>
              <w:rPr>
                <w:sz w:val="20"/>
                <w:szCs w:val="20"/>
              </w:rPr>
            </w:pPr>
            <w:r w:rsidRPr="00D2479D">
              <w:rPr>
                <w:sz w:val="20"/>
                <w:szCs w:val="20"/>
              </w:rPr>
              <w:t xml:space="preserve">- владение необходимыми навыками при выполнении прикладных  задач </w:t>
            </w:r>
          </w:p>
          <w:p w:rsidR="00944AD1" w:rsidRPr="00D2479D" w:rsidRDefault="00944AD1" w:rsidP="00644B55">
            <w:pPr>
              <w:jc w:val="both"/>
              <w:rPr>
                <w:sz w:val="20"/>
                <w:szCs w:val="20"/>
              </w:rPr>
            </w:pPr>
            <w:r w:rsidRPr="00D2479D">
              <w:rPr>
                <w:sz w:val="20"/>
                <w:szCs w:val="20"/>
              </w:rPr>
              <w:t xml:space="preserve">- навыки использования рекомендованной литературы при изучении дисциплины, </w:t>
            </w:r>
          </w:p>
          <w:p w:rsidR="00944AD1" w:rsidRPr="00D2479D" w:rsidRDefault="00944AD1" w:rsidP="00644B55">
            <w:pPr>
              <w:jc w:val="both"/>
              <w:rPr>
                <w:sz w:val="20"/>
                <w:szCs w:val="20"/>
              </w:rPr>
            </w:pPr>
            <w:r w:rsidRPr="00D2479D">
              <w:rPr>
                <w:sz w:val="20"/>
                <w:szCs w:val="20"/>
              </w:rPr>
              <w:t xml:space="preserve">- навыки систематизации программного материала; </w:t>
            </w:r>
          </w:p>
          <w:p w:rsidR="00944AD1" w:rsidRPr="00D2479D" w:rsidRDefault="00944AD1" w:rsidP="00644B55">
            <w:pPr>
              <w:jc w:val="both"/>
              <w:rPr>
                <w:sz w:val="20"/>
                <w:szCs w:val="20"/>
              </w:rPr>
            </w:pPr>
            <w:r w:rsidRPr="00D2479D">
              <w:rPr>
                <w:sz w:val="20"/>
                <w:szCs w:val="20"/>
              </w:rPr>
              <w:t>- владение навыками и приемами выполнения всех видов заданий;</w:t>
            </w:r>
          </w:p>
          <w:p w:rsidR="00944AD1" w:rsidRPr="00D2479D" w:rsidRDefault="00944AD1" w:rsidP="00644B55">
            <w:pPr>
              <w:jc w:val="both"/>
              <w:rPr>
                <w:sz w:val="20"/>
                <w:szCs w:val="20"/>
              </w:rPr>
            </w:pPr>
            <w:r w:rsidRPr="00D2479D">
              <w:rPr>
                <w:sz w:val="20"/>
                <w:szCs w:val="20"/>
              </w:rPr>
              <w:t>- своевременное выполнение всех видов заданий.</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3,0</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80-84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944AD1" w:rsidRPr="00D2479D" w:rsidRDefault="00944AD1" w:rsidP="00644B55">
            <w:pPr>
              <w:jc w:val="both"/>
              <w:rPr>
                <w:rFonts w:eastAsia="Arial Unicode MS"/>
                <w:sz w:val="20"/>
                <w:szCs w:val="20"/>
              </w:rPr>
            </w:pPr>
            <w:r w:rsidRPr="00D2479D">
              <w:rPr>
                <w:rFonts w:eastAsia="Arial Unicode MS"/>
                <w:sz w:val="20"/>
                <w:szCs w:val="20"/>
              </w:rPr>
              <w:t>- последовательное изложение ответов по всем видам заданий с несущественными ошибками;</w:t>
            </w:r>
          </w:p>
          <w:p w:rsidR="00944AD1" w:rsidRPr="00D2479D" w:rsidRDefault="00944AD1" w:rsidP="00644B55">
            <w:pPr>
              <w:jc w:val="both"/>
              <w:rPr>
                <w:rFonts w:eastAsia="Arial Unicode MS"/>
                <w:sz w:val="20"/>
                <w:szCs w:val="20"/>
              </w:rPr>
            </w:pPr>
            <w:r w:rsidRPr="00D2479D">
              <w:rPr>
                <w:rFonts w:eastAsia="Arial Unicode MS"/>
                <w:sz w:val="20"/>
                <w:szCs w:val="20"/>
              </w:rPr>
              <w:t>- навыки применения теоретических знаний под руководством преподавателя;</w:t>
            </w:r>
          </w:p>
          <w:p w:rsidR="00944AD1" w:rsidRPr="00D2479D" w:rsidRDefault="00944AD1" w:rsidP="00644B55">
            <w:pPr>
              <w:jc w:val="both"/>
              <w:rPr>
                <w:sz w:val="20"/>
                <w:szCs w:val="20"/>
              </w:rPr>
            </w:pPr>
            <w:r w:rsidRPr="00D2479D">
              <w:rPr>
                <w:sz w:val="20"/>
                <w:szCs w:val="20"/>
              </w:rPr>
              <w:t xml:space="preserve">- владение необходимыми навыками при выполнении практических задач </w:t>
            </w:r>
          </w:p>
          <w:p w:rsidR="00944AD1" w:rsidRPr="00D2479D" w:rsidRDefault="00944AD1" w:rsidP="00644B55">
            <w:pPr>
              <w:jc w:val="both"/>
              <w:rPr>
                <w:sz w:val="20"/>
                <w:szCs w:val="20"/>
              </w:rPr>
            </w:pPr>
            <w:r w:rsidRPr="00D2479D">
              <w:rPr>
                <w:sz w:val="20"/>
                <w:szCs w:val="20"/>
              </w:rPr>
              <w:t xml:space="preserve">- навыки использования рекомендованной литературы при изучении дисциплины, </w:t>
            </w:r>
          </w:p>
          <w:p w:rsidR="00944AD1" w:rsidRPr="00D2479D" w:rsidRDefault="00944AD1" w:rsidP="00644B55">
            <w:pPr>
              <w:jc w:val="both"/>
              <w:rPr>
                <w:sz w:val="20"/>
                <w:szCs w:val="20"/>
              </w:rPr>
            </w:pPr>
            <w:r w:rsidRPr="00D2479D">
              <w:rPr>
                <w:sz w:val="20"/>
                <w:szCs w:val="20"/>
              </w:rPr>
              <w:t xml:space="preserve">- навыки систематизации программного материала под руководством преподавателя; </w:t>
            </w:r>
          </w:p>
          <w:p w:rsidR="00944AD1" w:rsidRPr="00D2479D" w:rsidRDefault="00944AD1" w:rsidP="00644B55">
            <w:pPr>
              <w:jc w:val="both"/>
              <w:rPr>
                <w:rFonts w:eastAsia="Arial Unicode MS"/>
                <w:sz w:val="20"/>
                <w:szCs w:val="20"/>
              </w:rPr>
            </w:pPr>
            <w:r w:rsidRPr="00D2479D">
              <w:rPr>
                <w:rFonts w:eastAsia="Arial Unicode MS"/>
                <w:sz w:val="20"/>
                <w:szCs w:val="20"/>
              </w:rPr>
              <w:t>- владение навыками выполнения всех видов заданий;</w:t>
            </w:r>
          </w:p>
          <w:p w:rsidR="00944AD1" w:rsidRPr="00D2479D" w:rsidRDefault="00944AD1" w:rsidP="00644B55">
            <w:pPr>
              <w:jc w:val="both"/>
              <w:rPr>
                <w:rFonts w:eastAsia="Arial Unicode MS"/>
                <w:sz w:val="20"/>
                <w:szCs w:val="20"/>
              </w:rPr>
            </w:pPr>
            <w:r w:rsidRPr="00D2479D">
              <w:rPr>
                <w:rFonts w:eastAsia="Arial Unicode MS"/>
                <w:sz w:val="20"/>
                <w:szCs w:val="20"/>
              </w:rPr>
              <w:t>-   способности самостоятельного исправления допущенных ошибок;</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своевременное выполнение всех видов заданий с устранением допущенных ошибок. </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2,67</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75-79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усвоение  программного материала; </w:t>
            </w:r>
          </w:p>
          <w:p w:rsidR="00944AD1" w:rsidRPr="00D2479D" w:rsidRDefault="00944AD1" w:rsidP="00644B55">
            <w:pPr>
              <w:jc w:val="both"/>
              <w:rPr>
                <w:rFonts w:eastAsia="Arial Unicode MS"/>
                <w:sz w:val="20"/>
                <w:szCs w:val="20"/>
              </w:rPr>
            </w:pPr>
            <w:r w:rsidRPr="00D2479D">
              <w:rPr>
                <w:rFonts w:eastAsia="Arial Unicode MS"/>
                <w:sz w:val="20"/>
                <w:szCs w:val="20"/>
              </w:rPr>
              <w:t>- умение изложения ответов с несущественными ошибками;</w:t>
            </w:r>
          </w:p>
          <w:p w:rsidR="00944AD1" w:rsidRPr="00D2479D" w:rsidRDefault="00944AD1" w:rsidP="00644B55">
            <w:pPr>
              <w:jc w:val="both"/>
              <w:rPr>
                <w:rFonts w:eastAsia="Arial Unicode MS"/>
                <w:sz w:val="20"/>
                <w:szCs w:val="20"/>
              </w:rPr>
            </w:pPr>
            <w:r w:rsidRPr="00D2479D">
              <w:rPr>
                <w:rFonts w:eastAsia="Arial Unicode MS"/>
                <w:sz w:val="20"/>
                <w:szCs w:val="20"/>
              </w:rPr>
              <w:t>- навыки применения теоретических знаний под руководством преподавателя;</w:t>
            </w:r>
          </w:p>
          <w:p w:rsidR="00944AD1" w:rsidRPr="00D2479D" w:rsidRDefault="00944AD1" w:rsidP="00644B55">
            <w:pPr>
              <w:jc w:val="both"/>
              <w:rPr>
                <w:sz w:val="20"/>
                <w:szCs w:val="20"/>
              </w:rPr>
            </w:pPr>
            <w:r w:rsidRPr="00D2479D">
              <w:rPr>
                <w:sz w:val="20"/>
                <w:szCs w:val="20"/>
              </w:rPr>
              <w:t xml:space="preserve">- владение приемами при выполнении практических задач </w:t>
            </w:r>
          </w:p>
          <w:p w:rsidR="00944AD1" w:rsidRPr="00D2479D" w:rsidRDefault="00944AD1" w:rsidP="00644B55">
            <w:pPr>
              <w:jc w:val="both"/>
              <w:rPr>
                <w:sz w:val="20"/>
                <w:szCs w:val="20"/>
              </w:rPr>
            </w:pPr>
            <w:r w:rsidRPr="00D2479D">
              <w:rPr>
                <w:sz w:val="20"/>
                <w:szCs w:val="20"/>
              </w:rPr>
              <w:t xml:space="preserve">- навыки использования рекомендованной литературы под руководством преподавателя </w:t>
            </w:r>
          </w:p>
          <w:p w:rsidR="00944AD1" w:rsidRPr="00D2479D" w:rsidRDefault="00944AD1" w:rsidP="00644B55">
            <w:pPr>
              <w:jc w:val="both"/>
              <w:rPr>
                <w:sz w:val="20"/>
                <w:szCs w:val="20"/>
              </w:rPr>
            </w:pPr>
            <w:r w:rsidRPr="00D2479D">
              <w:rPr>
                <w:sz w:val="20"/>
                <w:szCs w:val="20"/>
              </w:rPr>
              <w:t xml:space="preserve">- навыки обобщения программного материала под руководством преподавателя; </w:t>
            </w:r>
          </w:p>
          <w:p w:rsidR="00944AD1" w:rsidRPr="00D2479D" w:rsidRDefault="00944AD1" w:rsidP="00644B55">
            <w:pPr>
              <w:jc w:val="both"/>
              <w:rPr>
                <w:sz w:val="20"/>
                <w:szCs w:val="20"/>
              </w:rPr>
            </w:pPr>
            <w:r w:rsidRPr="00D2479D">
              <w:rPr>
                <w:sz w:val="20"/>
                <w:szCs w:val="20"/>
              </w:rPr>
              <w:t>-  умение исправления допущенных ошибок с помощью преподавателя;</w:t>
            </w:r>
          </w:p>
          <w:p w:rsidR="00944AD1" w:rsidRPr="00D2479D" w:rsidRDefault="00944AD1" w:rsidP="00644B55">
            <w:pPr>
              <w:jc w:val="both"/>
              <w:rPr>
                <w:sz w:val="20"/>
                <w:szCs w:val="20"/>
              </w:rPr>
            </w:pPr>
            <w:r w:rsidRPr="00D2479D">
              <w:rPr>
                <w:sz w:val="20"/>
                <w:szCs w:val="20"/>
              </w:rPr>
              <w:t>- своевременное выполнение всех видов заданий с устранением допущенных ошибок.</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2,33</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70-74</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r w:rsidRPr="00D2479D">
              <w:rPr>
                <w:sz w:val="20"/>
                <w:szCs w:val="20"/>
              </w:rPr>
              <w:t>удовлетворительно</w:t>
            </w: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усвоение основного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недостаточно правильные формулировки  при ответах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нарушение последовательности в изложении программного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затруднения в самостоятельном выполнении практических заданий;</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владение отдельными приемами при выполнении практических задач </w:t>
            </w:r>
          </w:p>
          <w:p w:rsidR="00944AD1" w:rsidRPr="00D2479D" w:rsidRDefault="00944AD1" w:rsidP="00644B55">
            <w:pPr>
              <w:jc w:val="both"/>
              <w:rPr>
                <w:sz w:val="20"/>
                <w:szCs w:val="20"/>
              </w:rPr>
            </w:pPr>
            <w:r w:rsidRPr="00D2479D">
              <w:rPr>
                <w:sz w:val="20"/>
                <w:szCs w:val="20"/>
              </w:rPr>
              <w:lastRenderedPageBreak/>
              <w:t>- навыки использования рекомендованной преподавателем литературы;</w:t>
            </w:r>
          </w:p>
          <w:p w:rsidR="00944AD1" w:rsidRPr="00D2479D" w:rsidRDefault="00944AD1" w:rsidP="00644B55">
            <w:pPr>
              <w:jc w:val="both"/>
              <w:rPr>
                <w:sz w:val="20"/>
                <w:szCs w:val="20"/>
              </w:rPr>
            </w:pPr>
            <w:r w:rsidRPr="00D2479D">
              <w:rPr>
                <w:sz w:val="20"/>
                <w:szCs w:val="20"/>
              </w:rPr>
              <w:t>- навыки обобщения отдельных разделов программного материала под руководством преподавателя;</w:t>
            </w:r>
          </w:p>
          <w:p w:rsidR="00944AD1" w:rsidRPr="00D2479D" w:rsidRDefault="00944AD1" w:rsidP="00644B55">
            <w:pPr>
              <w:jc w:val="both"/>
              <w:rPr>
                <w:sz w:val="20"/>
                <w:szCs w:val="20"/>
              </w:rPr>
            </w:pPr>
            <w:r w:rsidRPr="00D2479D">
              <w:rPr>
                <w:sz w:val="20"/>
                <w:szCs w:val="20"/>
              </w:rPr>
              <w:t>- умение исправления допущенных грубых ошибок с помощью преподавателя;</w:t>
            </w:r>
          </w:p>
          <w:p w:rsidR="00944AD1" w:rsidRPr="00D2479D" w:rsidRDefault="00944AD1" w:rsidP="00644B55">
            <w:pPr>
              <w:jc w:val="both"/>
              <w:rPr>
                <w:rFonts w:eastAsia="Arial Unicode MS"/>
                <w:sz w:val="20"/>
                <w:szCs w:val="20"/>
              </w:rPr>
            </w:pPr>
            <w:r w:rsidRPr="00D2479D">
              <w:rPr>
                <w:rFonts w:eastAsia="Arial Unicode MS"/>
                <w:sz w:val="20"/>
                <w:szCs w:val="20"/>
              </w:rPr>
              <w:t>- выполнение всех видов заданий с устранением допущенных ошибок.</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lastRenderedPageBreak/>
              <w:t>С</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2,0</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65-69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усвоение основного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недостаточное понимание формулировок  при ответах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затруднения в самостоятельном выполнении практических заданий;</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владение отдельными приемами при выполнении заданий </w:t>
            </w:r>
          </w:p>
          <w:p w:rsidR="00944AD1" w:rsidRPr="00D2479D" w:rsidRDefault="00944AD1" w:rsidP="00644B55">
            <w:pPr>
              <w:jc w:val="both"/>
              <w:rPr>
                <w:sz w:val="20"/>
                <w:szCs w:val="20"/>
              </w:rPr>
            </w:pPr>
            <w:r w:rsidRPr="00D2479D">
              <w:rPr>
                <w:sz w:val="20"/>
                <w:szCs w:val="20"/>
              </w:rPr>
              <w:t>- затруднения при использовании рекомендованной преподавателем литературы;</w:t>
            </w:r>
          </w:p>
          <w:p w:rsidR="00944AD1" w:rsidRPr="00D2479D" w:rsidRDefault="00944AD1" w:rsidP="00644B55">
            <w:pPr>
              <w:jc w:val="both"/>
              <w:rPr>
                <w:sz w:val="20"/>
                <w:szCs w:val="20"/>
              </w:rPr>
            </w:pPr>
            <w:r w:rsidRPr="00D2479D">
              <w:rPr>
                <w:sz w:val="20"/>
                <w:szCs w:val="20"/>
              </w:rPr>
              <w:t>- затруднения при обобщении отдельных разделов изученного материала;</w:t>
            </w:r>
          </w:p>
          <w:p w:rsidR="00944AD1" w:rsidRPr="00D2479D" w:rsidRDefault="00944AD1" w:rsidP="00644B55">
            <w:pPr>
              <w:jc w:val="both"/>
              <w:rPr>
                <w:sz w:val="20"/>
                <w:szCs w:val="20"/>
              </w:rPr>
            </w:pPr>
            <w:r w:rsidRPr="00D2479D">
              <w:rPr>
                <w:sz w:val="20"/>
                <w:szCs w:val="20"/>
              </w:rPr>
              <w:t>- умение исправления допущенных грубых ошибок с помощью преподавателя;</w:t>
            </w:r>
          </w:p>
          <w:p w:rsidR="00944AD1" w:rsidRPr="00D2479D" w:rsidRDefault="00944AD1" w:rsidP="00644B55">
            <w:pPr>
              <w:jc w:val="both"/>
              <w:rPr>
                <w:sz w:val="20"/>
                <w:szCs w:val="20"/>
              </w:rPr>
            </w:pPr>
            <w:r w:rsidRPr="00D2479D">
              <w:rPr>
                <w:sz w:val="20"/>
                <w:szCs w:val="20"/>
              </w:rPr>
              <w:t>- выполнение всех видов заданий с устранением допущенных ошибок.</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1,67</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60-64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усвоение основного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недостаточное понимание формулировок  при ответах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недостаточное владение отдельными приемами при выполнении заданий </w:t>
            </w:r>
          </w:p>
          <w:p w:rsidR="00944AD1" w:rsidRPr="00D2479D" w:rsidRDefault="00944AD1" w:rsidP="00644B55">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944AD1" w:rsidRPr="00D2479D" w:rsidRDefault="00944AD1" w:rsidP="00644B55">
            <w:pPr>
              <w:jc w:val="both"/>
              <w:rPr>
                <w:sz w:val="20"/>
                <w:szCs w:val="20"/>
              </w:rPr>
            </w:pPr>
            <w:r w:rsidRPr="00D2479D">
              <w:rPr>
                <w:sz w:val="20"/>
                <w:szCs w:val="20"/>
              </w:rPr>
              <w:t>- существенные затруднения при обобщении отдельных разделов изученного материала;</w:t>
            </w:r>
          </w:p>
          <w:p w:rsidR="00944AD1" w:rsidRPr="00D2479D" w:rsidRDefault="00944AD1" w:rsidP="00644B55">
            <w:pPr>
              <w:jc w:val="both"/>
              <w:rPr>
                <w:sz w:val="20"/>
                <w:szCs w:val="20"/>
              </w:rPr>
            </w:pPr>
            <w:r w:rsidRPr="00D2479D">
              <w:rPr>
                <w:sz w:val="20"/>
                <w:szCs w:val="20"/>
              </w:rPr>
              <w:t>- умение исправления допущенных грубых ошибок с помощью преподавателя;</w:t>
            </w:r>
          </w:p>
          <w:p w:rsidR="00944AD1" w:rsidRPr="00D2479D" w:rsidRDefault="00944AD1" w:rsidP="00644B55">
            <w:pPr>
              <w:jc w:val="both"/>
              <w:rPr>
                <w:sz w:val="20"/>
                <w:szCs w:val="20"/>
              </w:rPr>
            </w:pPr>
            <w:r w:rsidRPr="00D2479D">
              <w:rPr>
                <w:sz w:val="20"/>
                <w:szCs w:val="20"/>
              </w:rPr>
              <w:t>- выполнение всех видов заданий с устранением допущенных ошибок.</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1,33</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55-59</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усвоение отдельных разделов  основного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непонимание формулировок  при ответах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существенные затруднения при применении  отдельных приемов выполнения заданий; </w:t>
            </w:r>
          </w:p>
          <w:p w:rsidR="00944AD1" w:rsidRPr="00D2479D" w:rsidRDefault="00944AD1" w:rsidP="00644B55">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944AD1" w:rsidRPr="00D2479D" w:rsidRDefault="00944AD1" w:rsidP="00644B55">
            <w:pPr>
              <w:jc w:val="both"/>
              <w:rPr>
                <w:sz w:val="20"/>
                <w:szCs w:val="20"/>
              </w:rPr>
            </w:pPr>
            <w:r w:rsidRPr="00D2479D">
              <w:rPr>
                <w:sz w:val="20"/>
                <w:szCs w:val="20"/>
              </w:rPr>
              <w:t>- существенные затруднения при обобщении отдельных разделов изученного материала;</w:t>
            </w:r>
          </w:p>
          <w:p w:rsidR="00944AD1" w:rsidRPr="00D2479D" w:rsidRDefault="00944AD1" w:rsidP="00644B55">
            <w:pPr>
              <w:jc w:val="both"/>
              <w:rPr>
                <w:sz w:val="20"/>
                <w:szCs w:val="20"/>
              </w:rPr>
            </w:pPr>
            <w:r w:rsidRPr="00D2479D">
              <w:rPr>
                <w:sz w:val="20"/>
                <w:szCs w:val="20"/>
              </w:rPr>
              <w:t>- затруднения при исправлении допущенных грубых ошибок, указанных преподавателем;</w:t>
            </w:r>
          </w:p>
          <w:p w:rsidR="00944AD1" w:rsidRPr="00D2479D" w:rsidRDefault="00944AD1" w:rsidP="00644B55">
            <w:pPr>
              <w:jc w:val="both"/>
              <w:rPr>
                <w:sz w:val="20"/>
                <w:szCs w:val="20"/>
              </w:rPr>
            </w:pPr>
            <w:r w:rsidRPr="00D2479D">
              <w:rPr>
                <w:sz w:val="20"/>
                <w:szCs w:val="20"/>
              </w:rPr>
              <w:t>- несвоевременное выполнение всех видов заданий с устранением допущенных ошибок.</w:t>
            </w:r>
          </w:p>
        </w:tc>
      </w:tr>
      <w:tr w:rsidR="00944AD1" w:rsidRPr="00D2479D" w:rsidTr="00644B55">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50-54</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sz w:val="20"/>
                <w:szCs w:val="20"/>
              </w:rPr>
            </w:pPr>
            <w:r w:rsidRPr="00D2479D">
              <w:rPr>
                <w:b/>
                <w:bCs/>
                <w:sz w:val="20"/>
                <w:szCs w:val="20"/>
              </w:rPr>
              <w:t>Студент демонстрирует</w:t>
            </w:r>
            <w:r w:rsidRPr="00D2479D">
              <w:rPr>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трудности с усвоением отдельных разделов  основного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непонимание формулировок  при ответах по всем видам заданий;</w:t>
            </w:r>
          </w:p>
          <w:p w:rsidR="00944AD1" w:rsidRPr="00D2479D" w:rsidRDefault="00944AD1" w:rsidP="00644B55">
            <w:pPr>
              <w:jc w:val="both"/>
              <w:rPr>
                <w:rFonts w:eastAsia="Arial Unicode MS"/>
                <w:sz w:val="20"/>
                <w:szCs w:val="20"/>
              </w:rPr>
            </w:pPr>
            <w:r w:rsidRPr="00D2479D">
              <w:rPr>
                <w:rFonts w:eastAsia="Arial Unicode MS"/>
                <w:sz w:val="20"/>
                <w:szCs w:val="20"/>
              </w:rPr>
              <w:t>- отсутствие последовательности в изложении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существенные затруднения в самостоятельном выполнении практических заданий;</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неумение применения  отдельных приемов выполнения заданий; </w:t>
            </w:r>
          </w:p>
          <w:p w:rsidR="00944AD1" w:rsidRPr="00D2479D" w:rsidRDefault="00944AD1" w:rsidP="00644B55">
            <w:pPr>
              <w:jc w:val="both"/>
              <w:rPr>
                <w:sz w:val="20"/>
                <w:szCs w:val="20"/>
              </w:rPr>
            </w:pPr>
            <w:r w:rsidRPr="00D2479D">
              <w:rPr>
                <w:sz w:val="20"/>
                <w:szCs w:val="20"/>
              </w:rPr>
              <w:t>- существенные затруднения при использовании рекомендованной преподавателем литературы;</w:t>
            </w:r>
          </w:p>
          <w:p w:rsidR="00944AD1" w:rsidRPr="00D2479D" w:rsidRDefault="00944AD1" w:rsidP="00644B55">
            <w:pPr>
              <w:jc w:val="both"/>
              <w:rPr>
                <w:sz w:val="20"/>
                <w:szCs w:val="20"/>
              </w:rPr>
            </w:pPr>
            <w:r w:rsidRPr="00D2479D">
              <w:rPr>
                <w:sz w:val="20"/>
                <w:szCs w:val="20"/>
              </w:rPr>
              <w:t>- неумение обобщения отдельных разделов изученного материала;</w:t>
            </w:r>
          </w:p>
          <w:p w:rsidR="00944AD1" w:rsidRPr="00D2479D" w:rsidRDefault="00944AD1" w:rsidP="00644B55">
            <w:pPr>
              <w:jc w:val="both"/>
              <w:rPr>
                <w:sz w:val="20"/>
                <w:szCs w:val="20"/>
              </w:rPr>
            </w:pPr>
            <w:r w:rsidRPr="00D2479D">
              <w:rPr>
                <w:sz w:val="20"/>
                <w:szCs w:val="20"/>
              </w:rPr>
              <w:t>- существенные затруднения при исправлении допущенных грубых ошибок, указанных преподавателем;</w:t>
            </w:r>
          </w:p>
          <w:p w:rsidR="00944AD1" w:rsidRPr="00D2479D" w:rsidRDefault="00944AD1" w:rsidP="00644B55">
            <w:pPr>
              <w:jc w:val="both"/>
              <w:rPr>
                <w:sz w:val="20"/>
                <w:szCs w:val="20"/>
              </w:rPr>
            </w:pPr>
            <w:r w:rsidRPr="00D2479D">
              <w:rPr>
                <w:sz w:val="20"/>
                <w:szCs w:val="20"/>
              </w:rPr>
              <w:t>- несвоевременное выполнение всех видов заданий с устранением допущенных ошибок.</w:t>
            </w:r>
          </w:p>
        </w:tc>
      </w:tr>
      <w:tr w:rsidR="00944AD1" w:rsidRPr="00D2479D" w:rsidTr="00644B55">
        <w:trPr>
          <w:cantSplit/>
          <w:trHeight w:val="1024"/>
        </w:trPr>
        <w:tc>
          <w:tcPr>
            <w:tcW w:w="709"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lang w:val="en-US"/>
              </w:rPr>
              <w:t>F</w:t>
            </w:r>
          </w:p>
        </w:tc>
        <w:tc>
          <w:tcPr>
            <w:tcW w:w="851"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944AD1" w:rsidRPr="00D2479D" w:rsidRDefault="00944AD1" w:rsidP="00644B55">
            <w:pPr>
              <w:jc w:val="center"/>
              <w:rPr>
                <w:sz w:val="20"/>
                <w:szCs w:val="20"/>
              </w:rPr>
            </w:pPr>
            <w:r w:rsidRPr="00D2479D">
              <w:rPr>
                <w:sz w:val="20"/>
                <w:szCs w:val="20"/>
              </w:rPr>
              <w:t>0-49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44AD1" w:rsidRPr="00D2479D" w:rsidRDefault="00944AD1" w:rsidP="00644B55">
            <w:pPr>
              <w:ind w:left="113" w:right="113"/>
              <w:jc w:val="center"/>
              <w:rPr>
                <w:sz w:val="20"/>
                <w:szCs w:val="20"/>
              </w:rPr>
            </w:pPr>
            <w:r w:rsidRPr="00D2479D">
              <w:rPr>
                <w:sz w:val="20"/>
                <w:szCs w:val="20"/>
              </w:rPr>
              <w:t>неудовлетворительно</w:t>
            </w:r>
          </w:p>
        </w:tc>
        <w:tc>
          <w:tcPr>
            <w:tcW w:w="7535" w:type="dxa"/>
            <w:tcBorders>
              <w:top w:val="single" w:sz="4" w:space="0" w:color="auto"/>
              <w:left w:val="single" w:sz="4" w:space="0" w:color="auto"/>
              <w:bottom w:val="single" w:sz="4" w:space="0" w:color="auto"/>
              <w:right w:val="single" w:sz="4" w:space="0" w:color="auto"/>
            </w:tcBorders>
          </w:tcPr>
          <w:p w:rsidR="00944AD1" w:rsidRPr="00D2479D" w:rsidRDefault="00944AD1" w:rsidP="00644B55">
            <w:pPr>
              <w:jc w:val="both"/>
              <w:rPr>
                <w:rFonts w:eastAsia="Arial Unicode MS"/>
                <w:sz w:val="20"/>
                <w:szCs w:val="20"/>
              </w:rPr>
            </w:pPr>
            <w:r w:rsidRPr="00D2479D">
              <w:rPr>
                <w:rFonts w:eastAsia="Arial Unicode MS"/>
                <w:b/>
                <w:bCs/>
                <w:sz w:val="20"/>
                <w:szCs w:val="20"/>
              </w:rPr>
              <w:t>Студент демонстрирует</w:t>
            </w:r>
            <w:r w:rsidRPr="00D2479D">
              <w:rPr>
                <w:rFonts w:eastAsia="Arial Unicode MS"/>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w:t>
            </w:r>
            <w:proofErr w:type="gramStart"/>
            <w:r w:rsidRPr="00D2479D">
              <w:rPr>
                <w:rFonts w:eastAsia="Arial Unicode MS"/>
                <w:sz w:val="20"/>
                <w:szCs w:val="20"/>
              </w:rPr>
              <w:t>не знание</w:t>
            </w:r>
            <w:proofErr w:type="gramEnd"/>
            <w:r w:rsidRPr="00D2479D">
              <w:rPr>
                <w:rFonts w:eastAsia="Arial Unicode MS"/>
                <w:sz w:val="20"/>
                <w:szCs w:val="20"/>
              </w:rPr>
              <w:t xml:space="preserve"> программного материала,</w:t>
            </w:r>
          </w:p>
          <w:p w:rsidR="00944AD1" w:rsidRPr="00D2479D" w:rsidRDefault="00944AD1" w:rsidP="00644B55">
            <w:pPr>
              <w:jc w:val="both"/>
              <w:rPr>
                <w:rFonts w:eastAsia="Arial Unicode MS"/>
                <w:sz w:val="20"/>
                <w:szCs w:val="20"/>
              </w:rPr>
            </w:pPr>
            <w:r w:rsidRPr="00D2479D">
              <w:rPr>
                <w:rFonts w:eastAsia="Arial Unicode MS"/>
                <w:sz w:val="20"/>
                <w:szCs w:val="20"/>
              </w:rPr>
              <w:t>- при выполнении всех видов заданий допускаются грубые ошибки;</w:t>
            </w:r>
          </w:p>
          <w:p w:rsidR="00944AD1" w:rsidRPr="00D2479D" w:rsidRDefault="00944AD1" w:rsidP="00644B55">
            <w:pPr>
              <w:jc w:val="both"/>
              <w:rPr>
                <w:rFonts w:eastAsia="Arial Unicode MS"/>
                <w:sz w:val="20"/>
                <w:szCs w:val="20"/>
              </w:rPr>
            </w:pPr>
            <w:r w:rsidRPr="00D2479D">
              <w:rPr>
                <w:rFonts w:eastAsia="Arial Unicode MS"/>
                <w:sz w:val="20"/>
                <w:szCs w:val="20"/>
              </w:rPr>
              <w:t xml:space="preserve">-  отсутствие </w:t>
            </w:r>
            <w:proofErr w:type="gramStart"/>
            <w:r w:rsidRPr="00D2479D">
              <w:rPr>
                <w:rFonts w:eastAsia="Arial Unicode MS"/>
                <w:sz w:val="20"/>
                <w:szCs w:val="20"/>
              </w:rPr>
              <w:t>навыков применения отдельных приемов выполнения заданий</w:t>
            </w:r>
            <w:proofErr w:type="gramEnd"/>
            <w:r w:rsidRPr="00D2479D">
              <w:rPr>
                <w:rFonts w:eastAsia="Arial Unicode MS"/>
                <w:sz w:val="20"/>
                <w:szCs w:val="20"/>
              </w:rPr>
              <w:t>;</w:t>
            </w:r>
          </w:p>
          <w:p w:rsidR="00944AD1" w:rsidRPr="00D2479D" w:rsidRDefault="00944AD1" w:rsidP="00644B55">
            <w:pPr>
              <w:jc w:val="both"/>
              <w:rPr>
                <w:rFonts w:eastAsia="Arial Unicode MS"/>
                <w:sz w:val="20"/>
                <w:szCs w:val="20"/>
              </w:rPr>
            </w:pPr>
            <w:r w:rsidRPr="00D2479D">
              <w:rPr>
                <w:rFonts w:eastAsia="Arial Unicode MS"/>
                <w:sz w:val="20"/>
                <w:szCs w:val="20"/>
              </w:rPr>
              <w:t>- невыполнение отдельных видов заданий, предусмотренных формами текущего, промежуточного и итогового контроля.</w:t>
            </w:r>
          </w:p>
        </w:tc>
      </w:tr>
    </w:tbl>
    <w:p w:rsidR="00944AD1" w:rsidRPr="00D2479D" w:rsidRDefault="00944AD1" w:rsidP="00944AD1">
      <w:pPr>
        <w:tabs>
          <w:tab w:val="left" w:pos="180"/>
        </w:tabs>
        <w:ind w:right="207"/>
        <w:jc w:val="center"/>
        <w:rPr>
          <w:b/>
          <w:sz w:val="20"/>
          <w:szCs w:val="20"/>
        </w:rPr>
      </w:pPr>
    </w:p>
    <w:p w:rsidR="00944AD1" w:rsidRDefault="00944AD1" w:rsidP="00944AD1">
      <w:pPr>
        <w:tabs>
          <w:tab w:val="left" w:pos="180"/>
        </w:tabs>
        <w:ind w:right="207"/>
        <w:jc w:val="center"/>
        <w:rPr>
          <w:b/>
          <w:sz w:val="28"/>
          <w:szCs w:val="28"/>
        </w:rPr>
      </w:pPr>
    </w:p>
    <w:p w:rsidR="00ED6276" w:rsidRPr="008674D2" w:rsidRDefault="00944AD1" w:rsidP="00EB4BE3">
      <w:pPr>
        <w:tabs>
          <w:tab w:val="left" w:pos="180"/>
        </w:tabs>
        <w:ind w:right="207"/>
        <w:jc w:val="center"/>
        <w:rPr>
          <w:sz w:val="28"/>
          <w:szCs w:val="28"/>
          <w:lang w:val="kk-KZ"/>
        </w:rPr>
      </w:pPr>
      <w:r>
        <w:rPr>
          <w:b/>
          <w:sz w:val="28"/>
          <w:szCs w:val="28"/>
        </w:rPr>
        <w:lastRenderedPageBreak/>
        <w:t>Семинарское</w:t>
      </w:r>
      <w:r w:rsidRPr="00714EB2">
        <w:rPr>
          <w:b/>
          <w:sz w:val="28"/>
          <w:szCs w:val="28"/>
        </w:rPr>
        <w:t xml:space="preserve"> занятие № 1</w:t>
      </w:r>
    </w:p>
    <w:p w:rsidR="007F102C" w:rsidRPr="00EB4BE3" w:rsidRDefault="00714EB2" w:rsidP="00EB4BE3">
      <w:pPr>
        <w:tabs>
          <w:tab w:val="center" w:pos="5102"/>
          <w:tab w:val="left" w:pos="9442"/>
        </w:tabs>
        <w:rPr>
          <w:bCs/>
          <w:sz w:val="28"/>
          <w:szCs w:val="28"/>
        </w:rPr>
      </w:pPr>
      <w:r>
        <w:rPr>
          <w:b/>
          <w:sz w:val="28"/>
          <w:szCs w:val="28"/>
        </w:rPr>
        <w:t>Тема занятия:</w:t>
      </w:r>
      <w:r w:rsidR="00EB4BE3" w:rsidRPr="00EB4BE3">
        <w:rPr>
          <w:b/>
          <w:bCs/>
          <w:sz w:val="20"/>
          <w:szCs w:val="20"/>
        </w:rPr>
        <w:t xml:space="preserve"> </w:t>
      </w:r>
      <w:r w:rsidR="00EB4BE3" w:rsidRPr="00EB4BE3">
        <w:rPr>
          <w:bCs/>
          <w:sz w:val="28"/>
          <w:szCs w:val="28"/>
        </w:rPr>
        <w:t xml:space="preserve">Язык как знаковая система.  </w:t>
      </w:r>
    </w:p>
    <w:p w:rsidR="00714EB2" w:rsidRPr="005F482E" w:rsidRDefault="00714EB2" w:rsidP="00714EB2">
      <w:pPr>
        <w:pStyle w:val="a3"/>
        <w:jc w:val="both"/>
        <w:rPr>
          <w:rFonts w:ascii="Times New Roman" w:hAnsi="Times New Roman" w:cs="Times New Roman"/>
          <w:b/>
          <w:sz w:val="28"/>
          <w:szCs w:val="28"/>
        </w:rPr>
      </w:pPr>
      <w:r w:rsidRPr="005F482E">
        <w:rPr>
          <w:rFonts w:ascii="Times New Roman" w:hAnsi="Times New Roman" w:cs="Times New Roman"/>
          <w:b/>
          <w:sz w:val="28"/>
          <w:szCs w:val="28"/>
        </w:rPr>
        <w:t xml:space="preserve"> План  занятия:</w:t>
      </w:r>
    </w:p>
    <w:p w:rsidR="00714EB2" w:rsidRPr="0052740F" w:rsidRDefault="00352F67" w:rsidP="00714EB2">
      <w:pPr>
        <w:pStyle w:val="a3"/>
        <w:jc w:val="both"/>
        <w:rPr>
          <w:rFonts w:ascii="Times New Roman" w:hAnsi="Times New Roman" w:cs="Times New Roman"/>
          <w:sz w:val="28"/>
          <w:szCs w:val="28"/>
        </w:rPr>
      </w:pPr>
      <w:r>
        <w:rPr>
          <w:rFonts w:ascii="Times New Roman" w:hAnsi="Times New Roman" w:cs="Times New Roman"/>
          <w:sz w:val="28"/>
          <w:szCs w:val="28"/>
        </w:rPr>
        <w:t>1.</w:t>
      </w:r>
      <w:r w:rsidR="0052740F">
        <w:rPr>
          <w:rFonts w:ascii="Times New Roman" w:hAnsi="Times New Roman" w:cs="Times New Roman"/>
          <w:sz w:val="28"/>
          <w:szCs w:val="28"/>
        </w:rPr>
        <w:t>Язык</w:t>
      </w:r>
      <w:r w:rsidR="00714EB2" w:rsidRPr="002E7BEF">
        <w:rPr>
          <w:rFonts w:ascii="Times New Roman" w:hAnsi="Times New Roman" w:cs="Times New Roman"/>
          <w:sz w:val="28"/>
          <w:szCs w:val="28"/>
        </w:rPr>
        <w:t>.</w:t>
      </w:r>
      <w:r w:rsidR="0052740F" w:rsidRPr="0052740F">
        <w:rPr>
          <w:sz w:val="28"/>
          <w:szCs w:val="28"/>
        </w:rPr>
        <w:t xml:space="preserve"> </w:t>
      </w:r>
      <w:r w:rsidR="0052740F" w:rsidRPr="009F010D">
        <w:rPr>
          <w:rFonts w:ascii="Times New Roman" w:hAnsi="Times New Roman" w:cs="Times New Roman"/>
          <w:sz w:val="28"/>
          <w:szCs w:val="28"/>
        </w:rPr>
        <w:t>Основные признаки языка</w:t>
      </w:r>
      <w:r w:rsidR="00714EB2" w:rsidRPr="0052740F">
        <w:rPr>
          <w:rFonts w:ascii="Times New Roman" w:hAnsi="Times New Roman" w:cs="Times New Roman"/>
          <w:sz w:val="28"/>
          <w:szCs w:val="28"/>
        </w:rPr>
        <w:t>.</w:t>
      </w:r>
    </w:p>
    <w:p w:rsidR="00714EB2" w:rsidRPr="002E7BEF" w:rsidRDefault="00352F67" w:rsidP="00714EB2">
      <w:pPr>
        <w:pStyle w:val="a3"/>
        <w:jc w:val="both"/>
        <w:rPr>
          <w:rFonts w:ascii="Times New Roman" w:hAnsi="Times New Roman" w:cs="Times New Roman"/>
          <w:i/>
          <w:sz w:val="28"/>
          <w:szCs w:val="28"/>
        </w:rPr>
      </w:pPr>
      <w:r>
        <w:rPr>
          <w:rFonts w:ascii="Times New Roman" w:hAnsi="Times New Roman" w:cs="Times New Roman"/>
          <w:sz w:val="28"/>
          <w:szCs w:val="28"/>
        </w:rPr>
        <w:t>2</w:t>
      </w:r>
      <w:r w:rsidRPr="0052740F">
        <w:rPr>
          <w:rFonts w:ascii="Times New Roman" w:hAnsi="Times New Roman" w:cs="Times New Roman"/>
          <w:sz w:val="28"/>
          <w:szCs w:val="28"/>
        </w:rPr>
        <w:t>.</w:t>
      </w:r>
      <w:r w:rsidR="0052740F" w:rsidRPr="0052740F">
        <w:rPr>
          <w:rFonts w:ascii="Times New Roman" w:hAnsi="Times New Roman" w:cs="Times New Roman"/>
          <w:sz w:val="28"/>
          <w:szCs w:val="28"/>
        </w:rPr>
        <w:t xml:space="preserve"> </w:t>
      </w:r>
      <w:r w:rsidR="0052740F">
        <w:rPr>
          <w:rFonts w:ascii="Times New Roman" w:hAnsi="Times New Roman" w:cs="Times New Roman"/>
          <w:bCs/>
          <w:sz w:val="28"/>
          <w:szCs w:val="28"/>
        </w:rPr>
        <w:t>Семиотика.</w:t>
      </w:r>
    </w:p>
    <w:p w:rsidR="00714EB2" w:rsidRPr="002E7BEF" w:rsidRDefault="00352F67" w:rsidP="00714EB2">
      <w:pPr>
        <w:pStyle w:val="a3"/>
        <w:jc w:val="both"/>
        <w:rPr>
          <w:rFonts w:ascii="Times New Roman" w:hAnsi="Times New Roman" w:cs="Times New Roman"/>
          <w:sz w:val="28"/>
          <w:szCs w:val="28"/>
        </w:rPr>
      </w:pPr>
      <w:r>
        <w:rPr>
          <w:rFonts w:ascii="Times New Roman" w:hAnsi="Times New Roman" w:cs="Times New Roman"/>
          <w:sz w:val="28"/>
          <w:szCs w:val="28"/>
        </w:rPr>
        <w:t>3.</w:t>
      </w:r>
      <w:r w:rsidR="0052740F" w:rsidRPr="0052740F">
        <w:rPr>
          <w:bCs/>
          <w:sz w:val="28"/>
          <w:szCs w:val="28"/>
        </w:rPr>
        <w:t xml:space="preserve"> </w:t>
      </w:r>
      <w:proofErr w:type="spellStart"/>
      <w:r w:rsidR="0052740F" w:rsidRPr="009F010D">
        <w:rPr>
          <w:rFonts w:ascii="Times New Roman" w:hAnsi="Times New Roman" w:cs="Times New Roman"/>
          <w:bCs/>
          <w:sz w:val="28"/>
          <w:szCs w:val="28"/>
        </w:rPr>
        <w:t>Лингвосемиотика</w:t>
      </w:r>
      <w:proofErr w:type="spellEnd"/>
      <w:r w:rsidR="0052740F">
        <w:rPr>
          <w:rFonts w:ascii="Times New Roman" w:hAnsi="Times New Roman" w:cs="Times New Roman"/>
          <w:sz w:val="28"/>
          <w:szCs w:val="28"/>
        </w:rPr>
        <w:t>.</w:t>
      </w:r>
    </w:p>
    <w:p w:rsidR="003E4155" w:rsidRPr="0036492F" w:rsidRDefault="00215956" w:rsidP="0036492F">
      <w:pPr>
        <w:shd w:val="clear" w:color="auto" w:fill="FFFFFF"/>
        <w:tabs>
          <w:tab w:val="left" w:pos="698"/>
        </w:tabs>
        <w:spacing w:line="317" w:lineRule="exact"/>
        <w:ind w:right="207"/>
        <w:jc w:val="both"/>
        <w:rPr>
          <w:b/>
          <w:sz w:val="28"/>
          <w:szCs w:val="28"/>
          <w:lang w:val="kk-KZ"/>
        </w:rPr>
      </w:pPr>
      <w:r w:rsidRPr="00215956">
        <w:rPr>
          <w:b/>
          <w:sz w:val="28"/>
          <w:szCs w:val="28"/>
          <w:lang w:val="kk-KZ"/>
        </w:rPr>
        <w:t>Цель и задачи занятия, умения, навыки и компетенции:</w:t>
      </w:r>
    </w:p>
    <w:p w:rsidR="00630261" w:rsidRPr="00EB4BE3" w:rsidRDefault="007F102C" w:rsidP="00630261">
      <w:pPr>
        <w:tabs>
          <w:tab w:val="center" w:pos="5102"/>
          <w:tab w:val="left" w:pos="9442"/>
        </w:tabs>
        <w:rPr>
          <w:bCs/>
          <w:sz w:val="28"/>
          <w:szCs w:val="28"/>
        </w:rPr>
      </w:pPr>
      <w:r w:rsidRPr="002E7BEF">
        <w:rPr>
          <w:bCs/>
          <w:iCs/>
          <w:sz w:val="28"/>
          <w:szCs w:val="28"/>
        </w:rPr>
        <w:t xml:space="preserve">- формировать понятийную базу о </w:t>
      </w:r>
      <w:r w:rsidR="00630261">
        <w:rPr>
          <w:sz w:val="28"/>
          <w:szCs w:val="28"/>
        </w:rPr>
        <w:t>я</w:t>
      </w:r>
      <w:r w:rsidR="00630261" w:rsidRPr="00EB4BE3">
        <w:rPr>
          <w:bCs/>
          <w:sz w:val="28"/>
          <w:szCs w:val="28"/>
        </w:rPr>
        <w:t>зык</w:t>
      </w:r>
      <w:r w:rsidR="00630261">
        <w:rPr>
          <w:bCs/>
          <w:sz w:val="28"/>
          <w:szCs w:val="28"/>
        </w:rPr>
        <w:t>е  как знаковой системе</w:t>
      </w:r>
      <w:r w:rsidR="00630261" w:rsidRPr="00EB4BE3">
        <w:rPr>
          <w:bCs/>
          <w:sz w:val="28"/>
          <w:szCs w:val="28"/>
        </w:rPr>
        <w:t xml:space="preserve">.  </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 xml:space="preserve">в </w:t>
      </w:r>
      <w:proofErr w:type="spellStart"/>
      <w:r w:rsidRPr="002E7BEF">
        <w:rPr>
          <w:rFonts w:ascii="Times New Roman" w:hAnsi="Times New Roman" w:cs="Times New Roman"/>
          <w:bCs/>
          <w:iCs/>
          <w:sz w:val="28"/>
          <w:szCs w:val="28"/>
        </w:rPr>
        <w:t>межкультурно</w:t>
      </w:r>
      <w:proofErr w:type="spellEnd"/>
      <w:r w:rsidRPr="002E7BEF">
        <w:rPr>
          <w:rFonts w:ascii="Times New Roman" w:hAnsi="Times New Roman" w:cs="Times New Roman"/>
          <w:bCs/>
          <w:iCs/>
          <w:sz w:val="28"/>
          <w:szCs w:val="28"/>
        </w:rPr>
        <w:t>-коммуникативной деятельности;</w:t>
      </w:r>
    </w:p>
    <w:p w:rsidR="00E0151C" w:rsidRPr="005F482E"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воспроизводить логику мышления на основе текстов по специальности.</w:t>
      </w:r>
    </w:p>
    <w:p w:rsidR="007F102C" w:rsidRDefault="00317A64" w:rsidP="00317A64">
      <w:pPr>
        <w:shd w:val="clear" w:color="auto" w:fill="FFFFFF"/>
        <w:tabs>
          <w:tab w:val="left" w:pos="698"/>
        </w:tabs>
        <w:spacing w:line="317" w:lineRule="exact"/>
        <w:ind w:right="207"/>
        <w:jc w:val="both"/>
        <w:rPr>
          <w:b/>
          <w:sz w:val="28"/>
          <w:szCs w:val="28"/>
          <w:lang w:val="kk-KZ"/>
        </w:rPr>
      </w:pPr>
      <w:r w:rsidRPr="00317A64">
        <w:rPr>
          <w:b/>
          <w:sz w:val="28"/>
          <w:szCs w:val="28"/>
          <w:lang w:val="kk-KZ"/>
        </w:rPr>
        <w:t>Краткие теоретические сведения</w:t>
      </w:r>
    </w:p>
    <w:p w:rsidR="009F010D" w:rsidRPr="009F010D" w:rsidRDefault="009F010D" w:rsidP="009F010D">
      <w:pPr>
        <w:rPr>
          <w:sz w:val="28"/>
          <w:szCs w:val="28"/>
        </w:rPr>
      </w:pPr>
      <w:r w:rsidRPr="009F010D">
        <w:rPr>
          <w:sz w:val="28"/>
          <w:szCs w:val="28"/>
        </w:rPr>
        <w:t>Термин «язык» имеет множество определений: </w:t>
      </w:r>
      <w:r w:rsidRPr="009F010D">
        <w:rPr>
          <w:sz w:val="28"/>
          <w:szCs w:val="28"/>
        </w:rPr>
        <w:br/>
        <w:t>- Язык – средство общения; </w:t>
      </w:r>
      <w:r w:rsidRPr="009F010D">
        <w:rPr>
          <w:sz w:val="28"/>
          <w:szCs w:val="28"/>
        </w:rPr>
        <w:br/>
        <w:t>- Язык – общественное явление; </w:t>
      </w:r>
      <w:r w:rsidRPr="009F010D">
        <w:rPr>
          <w:sz w:val="28"/>
          <w:szCs w:val="28"/>
        </w:rPr>
        <w:br/>
        <w:t>- Язык – знаковая система и т.д. </w:t>
      </w:r>
      <w:r w:rsidRPr="009F010D">
        <w:rPr>
          <w:sz w:val="28"/>
          <w:szCs w:val="28"/>
        </w:rPr>
        <w:br/>
      </w:r>
      <w:r w:rsidRPr="009F010D">
        <w:rPr>
          <w:i/>
          <w:sz w:val="28"/>
          <w:szCs w:val="28"/>
        </w:rPr>
        <w:t>Основные признаки языка</w:t>
      </w:r>
      <w:r w:rsidRPr="009F010D">
        <w:rPr>
          <w:sz w:val="28"/>
          <w:szCs w:val="28"/>
        </w:rPr>
        <w:t> – знаки, следовательно, язык – система знаков.</w:t>
      </w:r>
    </w:p>
    <w:p w:rsidR="009F010D" w:rsidRPr="009F010D" w:rsidRDefault="009F010D" w:rsidP="009F010D">
      <w:pPr>
        <w:jc w:val="both"/>
        <w:rPr>
          <w:sz w:val="28"/>
          <w:szCs w:val="28"/>
        </w:rPr>
      </w:pPr>
      <w:r w:rsidRPr="009F010D">
        <w:rPr>
          <w:sz w:val="28"/>
          <w:szCs w:val="28"/>
        </w:rPr>
        <w:t xml:space="preserve">Язык основан на принципе замещения какого-либо предмета, </w:t>
      </w:r>
      <w:proofErr w:type="gramStart"/>
      <w:r w:rsidRPr="009F010D">
        <w:rPr>
          <w:sz w:val="28"/>
          <w:szCs w:val="28"/>
        </w:rPr>
        <w:t>при</w:t>
      </w:r>
      <w:proofErr w:type="gramEnd"/>
      <w:r w:rsidRPr="009F010D">
        <w:rPr>
          <w:sz w:val="28"/>
          <w:szCs w:val="28"/>
        </w:rPr>
        <w:t xml:space="preserve"> передачи которого возникает определённый образ.</w:t>
      </w:r>
    </w:p>
    <w:p w:rsidR="009F010D" w:rsidRPr="009F010D" w:rsidRDefault="009F010D" w:rsidP="009F010D">
      <w:pPr>
        <w:jc w:val="both"/>
        <w:rPr>
          <w:sz w:val="28"/>
          <w:szCs w:val="28"/>
        </w:rPr>
      </w:pPr>
      <w:r w:rsidRPr="009F010D">
        <w:rPr>
          <w:sz w:val="28"/>
          <w:szCs w:val="28"/>
        </w:rPr>
        <w:t>Языковой знак – двусторонняя психическая сущность.</w:t>
      </w:r>
    </w:p>
    <w:p w:rsidR="009F010D" w:rsidRPr="009F010D" w:rsidRDefault="009F010D" w:rsidP="009F010D">
      <w:pPr>
        <w:jc w:val="both"/>
        <w:rPr>
          <w:sz w:val="28"/>
          <w:szCs w:val="28"/>
        </w:rPr>
      </w:pPr>
      <w:r w:rsidRPr="009F010D">
        <w:rPr>
          <w:sz w:val="28"/>
          <w:szCs w:val="28"/>
        </w:rPr>
        <w:t>1) </w:t>
      </w:r>
      <w:r w:rsidRPr="009F010D">
        <w:rPr>
          <w:b/>
          <w:bCs/>
          <w:sz w:val="28"/>
          <w:szCs w:val="28"/>
        </w:rPr>
        <w:t>Знак</w:t>
      </w:r>
      <w:r w:rsidRPr="009F010D">
        <w:rPr>
          <w:sz w:val="28"/>
          <w:szCs w:val="28"/>
        </w:rPr>
        <w:t> – материальный объект, используемый для передачи информации.</w:t>
      </w:r>
    </w:p>
    <w:p w:rsidR="009F010D" w:rsidRPr="009F010D" w:rsidRDefault="009F010D" w:rsidP="009F010D">
      <w:pPr>
        <w:jc w:val="both"/>
        <w:rPr>
          <w:sz w:val="28"/>
          <w:szCs w:val="28"/>
        </w:rPr>
      </w:pPr>
      <w:r w:rsidRPr="009F010D">
        <w:rPr>
          <w:sz w:val="28"/>
          <w:szCs w:val="28"/>
        </w:rPr>
        <w:t>2) </w:t>
      </w:r>
      <w:r w:rsidRPr="009F010D">
        <w:rPr>
          <w:b/>
          <w:bCs/>
          <w:sz w:val="28"/>
          <w:szCs w:val="28"/>
        </w:rPr>
        <w:t>Знак</w:t>
      </w:r>
      <w:r w:rsidRPr="009F010D">
        <w:rPr>
          <w:sz w:val="28"/>
          <w:szCs w:val="28"/>
        </w:rPr>
        <w:t> – материальный носитель социальной информации. Форма, за которой стоит значение. Где информация – след, оставляемый в объекте (системе) А воздействием объекта (системы) Б.</w:t>
      </w:r>
    </w:p>
    <w:p w:rsidR="009F010D" w:rsidRPr="009F010D" w:rsidRDefault="009F010D" w:rsidP="009F010D">
      <w:pPr>
        <w:ind w:firstLine="284"/>
        <w:jc w:val="both"/>
        <w:rPr>
          <w:sz w:val="28"/>
          <w:szCs w:val="28"/>
        </w:rPr>
      </w:pPr>
      <w:r w:rsidRPr="009F010D">
        <w:rPr>
          <w:sz w:val="28"/>
          <w:szCs w:val="28"/>
        </w:rPr>
        <w:t>Знак выступает в системе в 4 аспектах:</w:t>
      </w:r>
    </w:p>
    <w:p w:rsidR="009F010D" w:rsidRPr="009F010D" w:rsidRDefault="009F010D" w:rsidP="009F010D">
      <w:pPr>
        <w:jc w:val="both"/>
        <w:rPr>
          <w:sz w:val="28"/>
          <w:szCs w:val="28"/>
        </w:rPr>
      </w:pPr>
      <w:r w:rsidRPr="009F010D">
        <w:rPr>
          <w:sz w:val="28"/>
          <w:szCs w:val="28"/>
        </w:rPr>
        <w:t xml:space="preserve">1) </w:t>
      </w:r>
      <w:proofErr w:type="gramStart"/>
      <w:r w:rsidRPr="009F010D">
        <w:rPr>
          <w:sz w:val="28"/>
          <w:szCs w:val="28"/>
        </w:rPr>
        <w:t>семиотическом</w:t>
      </w:r>
      <w:proofErr w:type="gramEnd"/>
      <w:r w:rsidRPr="009F010D">
        <w:rPr>
          <w:sz w:val="28"/>
          <w:szCs w:val="28"/>
        </w:rPr>
        <w:t xml:space="preserve"> (связь знака с предметом)</w:t>
      </w:r>
    </w:p>
    <w:p w:rsidR="009F010D" w:rsidRPr="009F010D" w:rsidRDefault="009F010D" w:rsidP="009F010D">
      <w:pPr>
        <w:jc w:val="both"/>
        <w:rPr>
          <w:sz w:val="28"/>
          <w:szCs w:val="28"/>
        </w:rPr>
      </w:pPr>
      <w:r w:rsidRPr="009F010D">
        <w:rPr>
          <w:sz w:val="28"/>
          <w:szCs w:val="28"/>
        </w:rPr>
        <w:t xml:space="preserve">2) </w:t>
      </w:r>
      <w:proofErr w:type="gramStart"/>
      <w:r w:rsidRPr="009F010D">
        <w:rPr>
          <w:sz w:val="28"/>
          <w:szCs w:val="28"/>
        </w:rPr>
        <w:t>синтаксическом</w:t>
      </w:r>
      <w:proofErr w:type="gramEnd"/>
      <w:r w:rsidRPr="009F010D">
        <w:rPr>
          <w:sz w:val="28"/>
          <w:szCs w:val="28"/>
        </w:rPr>
        <w:t xml:space="preserve"> (связь знака с др. знаками)</w:t>
      </w:r>
    </w:p>
    <w:p w:rsidR="009F010D" w:rsidRPr="009F010D" w:rsidRDefault="009F010D" w:rsidP="009F010D">
      <w:pPr>
        <w:jc w:val="both"/>
        <w:rPr>
          <w:sz w:val="28"/>
          <w:szCs w:val="28"/>
        </w:rPr>
      </w:pPr>
      <w:r w:rsidRPr="009F010D">
        <w:rPr>
          <w:sz w:val="28"/>
          <w:szCs w:val="28"/>
        </w:rPr>
        <w:t xml:space="preserve">3) </w:t>
      </w:r>
      <w:proofErr w:type="gramStart"/>
      <w:r w:rsidRPr="009F010D">
        <w:rPr>
          <w:sz w:val="28"/>
          <w:szCs w:val="28"/>
        </w:rPr>
        <w:t>семантическом</w:t>
      </w:r>
      <w:proofErr w:type="gramEnd"/>
      <w:r w:rsidRPr="009F010D">
        <w:rPr>
          <w:sz w:val="28"/>
          <w:szCs w:val="28"/>
        </w:rPr>
        <w:t xml:space="preserve"> (интерпретирование знаков и их сочетаний, как средство выражения мысли).</w:t>
      </w:r>
    </w:p>
    <w:p w:rsidR="009F010D" w:rsidRPr="009F010D" w:rsidRDefault="009F010D" w:rsidP="009F010D">
      <w:pPr>
        <w:jc w:val="both"/>
        <w:rPr>
          <w:sz w:val="28"/>
          <w:szCs w:val="28"/>
        </w:rPr>
      </w:pPr>
      <w:r w:rsidRPr="009F010D">
        <w:rPr>
          <w:sz w:val="28"/>
          <w:szCs w:val="28"/>
        </w:rPr>
        <w:t>4) прагматическом аспекте (взаимоотношения знаков и людей, кот</w:t>
      </w:r>
      <w:proofErr w:type="gramStart"/>
      <w:r w:rsidRPr="009F010D">
        <w:rPr>
          <w:sz w:val="28"/>
          <w:szCs w:val="28"/>
        </w:rPr>
        <w:t>.</w:t>
      </w:r>
      <w:proofErr w:type="gramEnd"/>
      <w:r w:rsidRPr="009F010D">
        <w:rPr>
          <w:sz w:val="28"/>
          <w:szCs w:val="28"/>
        </w:rPr>
        <w:t xml:space="preserve"> </w:t>
      </w:r>
      <w:proofErr w:type="gramStart"/>
      <w:r w:rsidRPr="009F010D">
        <w:rPr>
          <w:sz w:val="28"/>
          <w:szCs w:val="28"/>
        </w:rPr>
        <w:t>и</w:t>
      </w:r>
      <w:proofErr w:type="gramEnd"/>
      <w:r w:rsidRPr="009F010D">
        <w:rPr>
          <w:sz w:val="28"/>
          <w:szCs w:val="28"/>
        </w:rPr>
        <w:t>ми пользуются).</w:t>
      </w:r>
    </w:p>
    <w:p w:rsidR="009F010D" w:rsidRPr="009F010D" w:rsidRDefault="009F010D" w:rsidP="009F010D">
      <w:pPr>
        <w:ind w:firstLine="284"/>
        <w:jc w:val="both"/>
        <w:rPr>
          <w:sz w:val="28"/>
          <w:szCs w:val="28"/>
        </w:rPr>
      </w:pPr>
      <w:r w:rsidRPr="009F010D">
        <w:rPr>
          <w:bCs/>
          <w:i/>
          <w:sz w:val="28"/>
          <w:szCs w:val="28"/>
        </w:rPr>
        <w:t>Семиотика</w:t>
      </w:r>
      <w:r w:rsidRPr="009F010D">
        <w:rPr>
          <w:bCs/>
          <w:sz w:val="28"/>
          <w:szCs w:val="28"/>
        </w:rPr>
        <w:t xml:space="preserve"> </w:t>
      </w:r>
      <w:r w:rsidRPr="009F010D">
        <w:rPr>
          <w:b/>
          <w:bCs/>
          <w:sz w:val="28"/>
          <w:szCs w:val="28"/>
        </w:rPr>
        <w:t>–</w:t>
      </w:r>
      <w:r w:rsidRPr="009F010D">
        <w:rPr>
          <w:sz w:val="28"/>
          <w:szCs w:val="28"/>
        </w:rPr>
        <w:t> наука, изучающая разли</w:t>
      </w:r>
      <w:r w:rsidR="0052740F">
        <w:rPr>
          <w:sz w:val="28"/>
          <w:szCs w:val="28"/>
        </w:rPr>
        <w:t>чные знаковые системы</w:t>
      </w:r>
      <w:r w:rsidRPr="009F010D">
        <w:rPr>
          <w:sz w:val="28"/>
          <w:szCs w:val="28"/>
        </w:rPr>
        <w:t xml:space="preserve">. Основатель семиотики – Чарльз </w:t>
      </w:r>
      <w:proofErr w:type="spellStart"/>
      <w:r w:rsidRPr="009F010D">
        <w:rPr>
          <w:sz w:val="28"/>
          <w:szCs w:val="28"/>
        </w:rPr>
        <w:t>Сандерс</w:t>
      </w:r>
      <w:proofErr w:type="spellEnd"/>
      <w:r w:rsidRPr="009F010D">
        <w:rPr>
          <w:sz w:val="28"/>
          <w:szCs w:val="28"/>
        </w:rPr>
        <w:t xml:space="preserve"> Пирс (1839-1914) – американский учёный. Все системы средств, используемые человеком для обмена информацией, являются </w:t>
      </w:r>
      <w:r w:rsidRPr="009F010D">
        <w:rPr>
          <w:b/>
          <w:bCs/>
          <w:sz w:val="28"/>
          <w:szCs w:val="28"/>
        </w:rPr>
        <w:t>знаковыми, или семиотическими</w:t>
      </w:r>
      <w:r w:rsidRPr="009F010D">
        <w:rPr>
          <w:sz w:val="28"/>
          <w:szCs w:val="28"/>
        </w:rPr>
        <w:t>, т.е. системами знаков и правил их употребления. Язык – самая сложная из всех знаковая система.</w:t>
      </w:r>
    </w:p>
    <w:p w:rsidR="009F010D" w:rsidRPr="009F010D" w:rsidRDefault="009F010D" w:rsidP="009F010D">
      <w:pPr>
        <w:ind w:firstLine="284"/>
        <w:jc w:val="both"/>
        <w:rPr>
          <w:sz w:val="28"/>
          <w:szCs w:val="28"/>
        </w:rPr>
      </w:pPr>
      <w:proofErr w:type="spellStart"/>
      <w:r w:rsidRPr="009F010D">
        <w:rPr>
          <w:bCs/>
          <w:i/>
          <w:sz w:val="28"/>
          <w:szCs w:val="28"/>
        </w:rPr>
        <w:t>Лингвосемиотика</w:t>
      </w:r>
      <w:proofErr w:type="spellEnd"/>
      <w:r w:rsidRPr="009F010D">
        <w:rPr>
          <w:bCs/>
          <w:i/>
          <w:sz w:val="28"/>
          <w:szCs w:val="28"/>
        </w:rPr>
        <w:t xml:space="preserve"> </w:t>
      </w:r>
      <w:r w:rsidRPr="009F010D">
        <w:rPr>
          <w:b/>
          <w:bCs/>
          <w:sz w:val="28"/>
          <w:szCs w:val="28"/>
        </w:rPr>
        <w:t>–</w:t>
      </w:r>
      <w:r w:rsidRPr="009F010D">
        <w:rPr>
          <w:sz w:val="28"/>
          <w:szCs w:val="28"/>
        </w:rPr>
        <w:t> наука, изучающая язык</w:t>
      </w:r>
      <w:r w:rsidR="0052740F">
        <w:rPr>
          <w:sz w:val="28"/>
          <w:szCs w:val="28"/>
        </w:rPr>
        <w:t xml:space="preserve"> как знаковую систему</w:t>
      </w:r>
      <w:r w:rsidRPr="009F010D">
        <w:rPr>
          <w:sz w:val="28"/>
          <w:szCs w:val="28"/>
        </w:rPr>
        <w:t>. Главный признак знаковой системы – информативность, она служит для передачи информации. Для того</w:t>
      </w:r>
      <w:proofErr w:type="gramStart"/>
      <w:r w:rsidRPr="009F010D">
        <w:rPr>
          <w:sz w:val="28"/>
          <w:szCs w:val="28"/>
        </w:rPr>
        <w:t>,</w:t>
      </w:r>
      <w:proofErr w:type="gramEnd"/>
      <w:r w:rsidRPr="009F010D">
        <w:rPr>
          <w:sz w:val="28"/>
          <w:szCs w:val="28"/>
        </w:rPr>
        <w:t xml:space="preserve"> чтобы предмет стал знаком, должна быть так называемая система перевода. Примеры знаков: пешеходный переход, гороскоп, татуировка, военная форма и др. </w:t>
      </w:r>
      <w:r w:rsidRPr="009F010D">
        <w:rPr>
          <w:bCs/>
          <w:sz w:val="28"/>
          <w:szCs w:val="28"/>
        </w:rPr>
        <w:t>Свойства знаков:</w:t>
      </w:r>
    </w:p>
    <w:p w:rsidR="009F010D" w:rsidRPr="009F010D" w:rsidRDefault="009F010D" w:rsidP="009F010D">
      <w:pPr>
        <w:jc w:val="both"/>
        <w:rPr>
          <w:sz w:val="28"/>
          <w:szCs w:val="28"/>
        </w:rPr>
      </w:pPr>
      <w:r w:rsidRPr="009F010D">
        <w:rPr>
          <w:bCs/>
          <w:iCs/>
          <w:sz w:val="28"/>
          <w:szCs w:val="28"/>
        </w:rPr>
        <w:t>- Преднамеренность</w:t>
      </w:r>
      <w:r w:rsidRPr="009F010D">
        <w:rPr>
          <w:iCs/>
          <w:sz w:val="28"/>
          <w:szCs w:val="28"/>
        </w:rPr>
        <w:t> </w:t>
      </w:r>
      <w:r w:rsidRPr="009F010D">
        <w:rPr>
          <w:sz w:val="28"/>
          <w:szCs w:val="28"/>
        </w:rPr>
        <w:t>(сообщить информацию).</w:t>
      </w:r>
    </w:p>
    <w:p w:rsidR="009F010D" w:rsidRPr="009F010D" w:rsidRDefault="009F010D" w:rsidP="009F010D">
      <w:pPr>
        <w:jc w:val="both"/>
        <w:rPr>
          <w:sz w:val="28"/>
          <w:szCs w:val="28"/>
        </w:rPr>
      </w:pPr>
      <w:r w:rsidRPr="009F010D">
        <w:rPr>
          <w:bCs/>
          <w:iCs/>
          <w:sz w:val="28"/>
          <w:szCs w:val="28"/>
        </w:rPr>
        <w:t>- Двусторонность</w:t>
      </w:r>
      <w:r w:rsidRPr="009F010D">
        <w:rPr>
          <w:i/>
          <w:iCs/>
          <w:sz w:val="28"/>
          <w:szCs w:val="28"/>
          <w:u w:val="single"/>
        </w:rPr>
        <w:t> </w:t>
      </w:r>
      <w:r w:rsidRPr="009F010D">
        <w:rPr>
          <w:sz w:val="28"/>
          <w:szCs w:val="28"/>
        </w:rPr>
        <w:t>(знак имеет 2 формы: материальную и идеальную).</w:t>
      </w:r>
    </w:p>
    <w:p w:rsidR="009F010D" w:rsidRPr="009F010D" w:rsidRDefault="009F010D" w:rsidP="009F010D">
      <w:pPr>
        <w:jc w:val="both"/>
        <w:rPr>
          <w:sz w:val="28"/>
          <w:szCs w:val="28"/>
        </w:rPr>
      </w:pPr>
      <w:r w:rsidRPr="009F010D">
        <w:rPr>
          <w:sz w:val="28"/>
          <w:szCs w:val="28"/>
        </w:rPr>
        <w:t>А) форма – значение</w:t>
      </w:r>
    </w:p>
    <w:p w:rsidR="009F010D" w:rsidRPr="009F010D" w:rsidRDefault="009F010D" w:rsidP="009F010D">
      <w:pPr>
        <w:jc w:val="both"/>
        <w:rPr>
          <w:sz w:val="28"/>
          <w:szCs w:val="28"/>
        </w:rPr>
      </w:pPr>
      <w:r w:rsidRPr="009F010D">
        <w:rPr>
          <w:sz w:val="28"/>
          <w:szCs w:val="28"/>
        </w:rPr>
        <w:t>Б) план выражения – план содержания</w:t>
      </w:r>
    </w:p>
    <w:p w:rsidR="009F010D" w:rsidRPr="009F010D" w:rsidRDefault="009F010D" w:rsidP="009F010D">
      <w:pPr>
        <w:jc w:val="both"/>
        <w:rPr>
          <w:sz w:val="28"/>
          <w:szCs w:val="28"/>
        </w:rPr>
      </w:pPr>
      <w:r w:rsidRPr="009F010D">
        <w:rPr>
          <w:sz w:val="28"/>
          <w:szCs w:val="28"/>
        </w:rPr>
        <w:lastRenderedPageBreak/>
        <w:t>В) обозначающее – обозначаемое.</w:t>
      </w:r>
    </w:p>
    <w:p w:rsidR="009F010D" w:rsidRPr="009F010D" w:rsidRDefault="009F010D" w:rsidP="009F010D">
      <w:pPr>
        <w:jc w:val="both"/>
        <w:rPr>
          <w:sz w:val="28"/>
          <w:szCs w:val="28"/>
        </w:rPr>
      </w:pPr>
      <w:r w:rsidRPr="009F010D">
        <w:rPr>
          <w:sz w:val="28"/>
          <w:szCs w:val="28"/>
        </w:rPr>
        <w:t>Основная материя языковых знаков – звуки.</w:t>
      </w:r>
    </w:p>
    <w:p w:rsidR="009F010D" w:rsidRPr="009F010D" w:rsidRDefault="009F010D" w:rsidP="009F010D">
      <w:pPr>
        <w:jc w:val="both"/>
        <w:rPr>
          <w:sz w:val="28"/>
          <w:szCs w:val="28"/>
        </w:rPr>
      </w:pPr>
      <w:r w:rsidRPr="009F010D">
        <w:rPr>
          <w:sz w:val="28"/>
          <w:szCs w:val="28"/>
        </w:rPr>
        <w:t>Экспонент знака – то, на чём делается акцент.</w:t>
      </w:r>
    </w:p>
    <w:p w:rsidR="009F010D" w:rsidRPr="009F010D" w:rsidRDefault="009F010D" w:rsidP="009F010D">
      <w:pPr>
        <w:jc w:val="both"/>
        <w:rPr>
          <w:sz w:val="28"/>
          <w:szCs w:val="28"/>
        </w:rPr>
      </w:pPr>
      <w:proofErr w:type="gramStart"/>
      <w:r w:rsidRPr="009F010D">
        <w:rPr>
          <w:bCs/>
          <w:iCs/>
          <w:sz w:val="28"/>
          <w:szCs w:val="28"/>
        </w:rPr>
        <w:t>- Форма и значение знаков</w:t>
      </w:r>
      <w:r w:rsidRPr="009F010D">
        <w:rPr>
          <w:sz w:val="28"/>
          <w:szCs w:val="28"/>
        </w:rPr>
        <w:t xml:space="preserve"> всегда основаны на договорённости, или </w:t>
      </w:r>
      <w:proofErr w:type="spellStart"/>
      <w:r w:rsidRPr="009F010D">
        <w:rPr>
          <w:sz w:val="28"/>
          <w:szCs w:val="28"/>
        </w:rPr>
        <w:t>конвенциональности</w:t>
      </w:r>
      <w:proofErr w:type="spellEnd"/>
      <w:r w:rsidRPr="009F010D">
        <w:rPr>
          <w:sz w:val="28"/>
          <w:szCs w:val="28"/>
        </w:rPr>
        <w:t>.</w:t>
      </w:r>
      <w:proofErr w:type="gramEnd"/>
    </w:p>
    <w:p w:rsidR="009F010D" w:rsidRPr="009F010D" w:rsidRDefault="009F010D" w:rsidP="009F010D">
      <w:pPr>
        <w:jc w:val="both"/>
        <w:rPr>
          <w:sz w:val="28"/>
          <w:szCs w:val="28"/>
        </w:rPr>
      </w:pPr>
      <w:r w:rsidRPr="009F010D">
        <w:rPr>
          <w:bCs/>
          <w:iCs/>
          <w:sz w:val="28"/>
          <w:szCs w:val="28"/>
        </w:rPr>
        <w:t xml:space="preserve">- </w:t>
      </w:r>
      <w:proofErr w:type="spellStart"/>
      <w:r w:rsidRPr="009F010D">
        <w:rPr>
          <w:bCs/>
          <w:iCs/>
          <w:sz w:val="28"/>
          <w:szCs w:val="28"/>
        </w:rPr>
        <w:t>Противопоставленность</w:t>
      </w:r>
      <w:proofErr w:type="spellEnd"/>
      <w:r w:rsidRPr="009F010D">
        <w:rPr>
          <w:iCs/>
          <w:sz w:val="28"/>
          <w:szCs w:val="28"/>
        </w:rPr>
        <w:t> </w:t>
      </w:r>
      <w:r w:rsidRPr="009F010D">
        <w:rPr>
          <w:sz w:val="28"/>
          <w:szCs w:val="28"/>
        </w:rPr>
        <w:t>(чувственная восприимчивость, различимость).</w:t>
      </w:r>
    </w:p>
    <w:p w:rsidR="009F010D" w:rsidRPr="009F010D" w:rsidRDefault="009F010D" w:rsidP="009F010D">
      <w:pPr>
        <w:ind w:firstLine="284"/>
        <w:jc w:val="both"/>
        <w:rPr>
          <w:sz w:val="28"/>
          <w:szCs w:val="28"/>
        </w:rPr>
      </w:pPr>
      <w:r w:rsidRPr="009F010D">
        <w:rPr>
          <w:sz w:val="28"/>
          <w:szCs w:val="28"/>
        </w:rPr>
        <w:t>Не все материальные свойства экспонентов оказываются одинаково важными для осуществления их знаковой функции: важны те свойства, по которым эти экспоненты отличаются друг от друга, т.е. их дифференциальные признаки.</w:t>
      </w:r>
    </w:p>
    <w:p w:rsidR="009F010D" w:rsidRPr="009F010D" w:rsidRDefault="009F010D" w:rsidP="009F010D">
      <w:pPr>
        <w:jc w:val="both"/>
        <w:rPr>
          <w:sz w:val="28"/>
          <w:szCs w:val="28"/>
        </w:rPr>
      </w:pPr>
      <w:r w:rsidRPr="009F010D">
        <w:rPr>
          <w:bCs/>
          <w:iCs/>
          <w:sz w:val="28"/>
          <w:szCs w:val="28"/>
        </w:rPr>
        <w:t>- Консервативность</w:t>
      </w:r>
      <w:r w:rsidRPr="009F010D">
        <w:rPr>
          <w:sz w:val="28"/>
          <w:szCs w:val="28"/>
        </w:rPr>
        <w:t> (стабильность) – знак стремится к постоянству. Большинство знаковых систем стремятся к консерватизму.</w:t>
      </w:r>
    </w:p>
    <w:p w:rsidR="009F010D" w:rsidRPr="009F010D" w:rsidRDefault="009F010D" w:rsidP="009F010D">
      <w:pPr>
        <w:jc w:val="both"/>
        <w:rPr>
          <w:sz w:val="28"/>
          <w:szCs w:val="28"/>
        </w:rPr>
      </w:pPr>
      <w:r w:rsidRPr="009F010D">
        <w:rPr>
          <w:bCs/>
          <w:iCs/>
          <w:sz w:val="28"/>
          <w:szCs w:val="28"/>
        </w:rPr>
        <w:t>- Изменчивость –</w:t>
      </w:r>
      <w:r w:rsidRPr="009F010D">
        <w:rPr>
          <w:sz w:val="28"/>
          <w:szCs w:val="28"/>
        </w:rPr>
        <w:t> чисто языковое свойство знака. Меняется человек, и как следствие знак. Каждое слово – это знак, который имеет форму и содержание</w:t>
      </w:r>
    </w:p>
    <w:p w:rsidR="009F010D" w:rsidRPr="009F010D" w:rsidRDefault="009F010D" w:rsidP="009F010D">
      <w:pPr>
        <w:jc w:val="both"/>
        <w:rPr>
          <w:sz w:val="28"/>
          <w:szCs w:val="28"/>
        </w:rPr>
      </w:pPr>
      <w:r w:rsidRPr="009F010D">
        <w:rPr>
          <w:bCs/>
          <w:iCs/>
          <w:sz w:val="28"/>
          <w:szCs w:val="28"/>
        </w:rPr>
        <w:t>- Асимметрия</w:t>
      </w:r>
      <w:r w:rsidRPr="009F010D">
        <w:rPr>
          <w:sz w:val="28"/>
          <w:szCs w:val="28"/>
        </w:rPr>
        <w:t> знака (результат его изменчивости). </w:t>
      </w:r>
    </w:p>
    <w:p w:rsidR="00F72FF3" w:rsidRPr="00670CD8" w:rsidRDefault="009F010D" w:rsidP="00670CD8">
      <w:pPr>
        <w:jc w:val="both"/>
        <w:rPr>
          <w:sz w:val="28"/>
          <w:szCs w:val="28"/>
        </w:rPr>
      </w:pPr>
      <w:r w:rsidRPr="009F010D">
        <w:rPr>
          <w:sz w:val="28"/>
          <w:szCs w:val="28"/>
        </w:rPr>
        <w:t>Слово имеет форму и содержание. Например: форма – зеленый, содержание – цвет, молодой, незрелый. Это полисемия. Форма – языкознание, языковедение, лингвистика. Содержание – наука о языке. Это синонимия.</w:t>
      </w:r>
    </w:p>
    <w:p w:rsidR="0008464D" w:rsidRDefault="00FA7B4A" w:rsidP="00FA7B4A">
      <w:pPr>
        <w:ind w:right="207"/>
        <w:jc w:val="both"/>
        <w:rPr>
          <w:b/>
          <w:sz w:val="28"/>
          <w:szCs w:val="28"/>
        </w:rPr>
      </w:pPr>
      <w:r w:rsidRPr="00FA7B4A">
        <w:rPr>
          <w:b/>
          <w:sz w:val="28"/>
          <w:szCs w:val="28"/>
        </w:rPr>
        <w:t>Рекомендации студентам по подготовке к занятиям</w:t>
      </w:r>
      <w:r w:rsidR="007F102C" w:rsidRPr="00FA7B4A">
        <w:rPr>
          <w:b/>
          <w:sz w:val="28"/>
          <w:szCs w:val="28"/>
        </w:rPr>
        <w:t>:</w:t>
      </w:r>
    </w:p>
    <w:p w:rsidR="0008464D" w:rsidRPr="005D441E" w:rsidRDefault="0008464D" w:rsidP="0008464D">
      <w:pPr>
        <w:ind w:right="207"/>
        <w:jc w:val="both"/>
        <w:rPr>
          <w:color w:val="000000" w:themeColor="text1"/>
          <w:sz w:val="28"/>
          <w:szCs w:val="28"/>
        </w:rPr>
      </w:pPr>
      <w:r w:rsidRPr="005D441E">
        <w:rPr>
          <w:color w:val="000000" w:themeColor="text1"/>
          <w:sz w:val="28"/>
          <w:szCs w:val="28"/>
        </w:rPr>
        <w:t xml:space="preserve">     Студент должен быть подготовлен к </w:t>
      </w:r>
      <w:r w:rsidR="005D441E" w:rsidRPr="005D441E">
        <w:rPr>
          <w:color w:val="000000" w:themeColor="text1"/>
          <w:sz w:val="28"/>
          <w:szCs w:val="28"/>
        </w:rPr>
        <w:t>семинарским</w:t>
      </w:r>
      <w:r w:rsidRPr="005D441E">
        <w:rPr>
          <w:color w:val="000000" w:themeColor="text1"/>
          <w:sz w:val="28"/>
          <w:szCs w:val="28"/>
        </w:rPr>
        <w:t xml:space="preserve"> занятиям. Подготовка заключается в изучении материала </w:t>
      </w:r>
      <w:r w:rsidR="005D441E" w:rsidRPr="005D441E">
        <w:rPr>
          <w:color w:val="000000" w:themeColor="text1"/>
          <w:sz w:val="28"/>
          <w:szCs w:val="28"/>
        </w:rPr>
        <w:t>семинарского</w:t>
      </w:r>
      <w:r w:rsidRPr="005D441E">
        <w:rPr>
          <w:color w:val="000000" w:themeColor="text1"/>
          <w:sz w:val="28"/>
          <w:szCs w:val="28"/>
        </w:rPr>
        <w:t xml:space="preserve"> занятия по конспектам,  учебникам и учебным пособиям.</w:t>
      </w:r>
    </w:p>
    <w:p w:rsidR="00980C61" w:rsidRDefault="0008464D" w:rsidP="00FA7B4A">
      <w:pPr>
        <w:ind w:right="207"/>
        <w:jc w:val="both"/>
        <w:rPr>
          <w:bCs/>
          <w:sz w:val="28"/>
          <w:szCs w:val="28"/>
        </w:rPr>
      </w:pPr>
      <w:r w:rsidRPr="005D441E">
        <w:rPr>
          <w:color w:val="000000" w:themeColor="text1"/>
          <w:sz w:val="28"/>
          <w:szCs w:val="28"/>
        </w:rPr>
        <w:t xml:space="preserve">На </w:t>
      </w:r>
      <w:r w:rsidR="005D441E" w:rsidRPr="005D441E">
        <w:rPr>
          <w:color w:val="000000" w:themeColor="text1"/>
          <w:sz w:val="28"/>
          <w:szCs w:val="28"/>
        </w:rPr>
        <w:t>семинар</w:t>
      </w:r>
      <w:r w:rsidRPr="005D441E">
        <w:rPr>
          <w:color w:val="000000" w:themeColor="text1"/>
          <w:sz w:val="28"/>
          <w:szCs w:val="28"/>
        </w:rPr>
        <w:t xml:space="preserve">ском занятии студенты </w:t>
      </w:r>
      <w:r w:rsidR="008D1445" w:rsidRPr="005D441E">
        <w:rPr>
          <w:color w:val="000000" w:themeColor="text1"/>
          <w:sz w:val="28"/>
          <w:szCs w:val="28"/>
        </w:rPr>
        <w:t xml:space="preserve">должны </w:t>
      </w:r>
      <w:r w:rsidRPr="00980C61">
        <w:rPr>
          <w:color w:val="000000" w:themeColor="text1"/>
          <w:sz w:val="28"/>
          <w:szCs w:val="28"/>
        </w:rPr>
        <w:t>из</w:t>
      </w:r>
      <w:r w:rsidR="008D1445" w:rsidRPr="00980C61">
        <w:rPr>
          <w:color w:val="000000" w:themeColor="text1"/>
          <w:sz w:val="28"/>
          <w:szCs w:val="28"/>
        </w:rPr>
        <w:t>учить</w:t>
      </w:r>
      <w:r w:rsidR="00670CD8" w:rsidRPr="00980C61">
        <w:rPr>
          <w:color w:val="000000" w:themeColor="text1"/>
          <w:sz w:val="28"/>
          <w:szCs w:val="28"/>
        </w:rPr>
        <w:t xml:space="preserve"> </w:t>
      </w:r>
      <w:r w:rsidRPr="00980C61">
        <w:rPr>
          <w:color w:val="000000" w:themeColor="text1"/>
          <w:sz w:val="28"/>
          <w:szCs w:val="28"/>
        </w:rPr>
        <w:t>представление о</w:t>
      </w:r>
      <w:r w:rsidRPr="005D441E">
        <w:rPr>
          <w:color w:val="FF0000"/>
          <w:sz w:val="28"/>
          <w:szCs w:val="28"/>
        </w:rPr>
        <w:t xml:space="preserve"> </w:t>
      </w:r>
      <w:r w:rsidR="00980C61" w:rsidRPr="002E7BEF">
        <w:rPr>
          <w:bCs/>
          <w:iCs/>
          <w:sz w:val="28"/>
          <w:szCs w:val="28"/>
        </w:rPr>
        <w:t xml:space="preserve"> </w:t>
      </w:r>
      <w:r w:rsidR="00980C61">
        <w:rPr>
          <w:sz w:val="28"/>
          <w:szCs w:val="28"/>
        </w:rPr>
        <w:t>я</w:t>
      </w:r>
      <w:r w:rsidR="00980C61" w:rsidRPr="00EB4BE3">
        <w:rPr>
          <w:bCs/>
          <w:sz w:val="28"/>
          <w:szCs w:val="28"/>
        </w:rPr>
        <w:t>зык</w:t>
      </w:r>
      <w:r w:rsidR="00980C61">
        <w:rPr>
          <w:bCs/>
          <w:sz w:val="28"/>
          <w:szCs w:val="28"/>
        </w:rPr>
        <w:t>е  как знаковой системе.</w:t>
      </w:r>
    </w:p>
    <w:p w:rsidR="00E0151C" w:rsidRPr="005D441E" w:rsidRDefault="001F0B2F" w:rsidP="00FA7B4A">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w:t>
      </w:r>
      <w:r w:rsidR="005D441E" w:rsidRPr="005D441E">
        <w:rPr>
          <w:color w:val="000000" w:themeColor="text1"/>
          <w:sz w:val="28"/>
          <w:szCs w:val="28"/>
        </w:rPr>
        <w:t>семинар</w:t>
      </w:r>
      <w:r w:rsidRPr="005D441E">
        <w:rPr>
          <w:color w:val="000000" w:themeColor="text1"/>
          <w:sz w:val="28"/>
          <w:szCs w:val="28"/>
        </w:rPr>
        <w:t>ского занятия. Каждое домашнее  задание студент сд</w:t>
      </w:r>
      <w:r w:rsidR="005D441E" w:rsidRPr="005D441E">
        <w:rPr>
          <w:color w:val="000000" w:themeColor="text1"/>
          <w:sz w:val="28"/>
          <w:szCs w:val="28"/>
        </w:rPr>
        <w:t>ает преподавателю на следующем семинарском</w:t>
      </w:r>
      <w:r w:rsidRPr="005D441E">
        <w:rPr>
          <w:color w:val="000000" w:themeColor="text1"/>
          <w:sz w:val="28"/>
          <w:szCs w:val="28"/>
        </w:rPr>
        <w:t xml:space="preserve"> занятии.</w:t>
      </w:r>
    </w:p>
    <w:p w:rsidR="002A1B69" w:rsidRPr="002A1B69" w:rsidRDefault="002A1B69" w:rsidP="002A1B69">
      <w:pPr>
        <w:shd w:val="clear" w:color="auto" w:fill="FFFFFF"/>
        <w:tabs>
          <w:tab w:val="left" w:pos="698"/>
        </w:tabs>
        <w:spacing w:line="317" w:lineRule="exact"/>
        <w:ind w:right="207"/>
        <w:jc w:val="both"/>
        <w:rPr>
          <w:b/>
          <w:sz w:val="28"/>
          <w:szCs w:val="28"/>
          <w:lang w:val="kk-KZ"/>
        </w:rPr>
      </w:pPr>
      <w:r w:rsidRPr="002A1B69">
        <w:rPr>
          <w:b/>
          <w:sz w:val="28"/>
          <w:szCs w:val="28"/>
          <w:lang w:val="kk-KZ"/>
        </w:rPr>
        <w:t>Технические и инструментальные средства</w:t>
      </w:r>
      <w:r>
        <w:rPr>
          <w:b/>
          <w:sz w:val="28"/>
          <w:szCs w:val="28"/>
          <w:lang w:val="kk-KZ"/>
        </w:rPr>
        <w:t xml:space="preserve">: </w:t>
      </w:r>
      <w:r w:rsidRPr="002A1B69">
        <w:rPr>
          <w:sz w:val="28"/>
          <w:szCs w:val="28"/>
        </w:rPr>
        <w:t>книги, тетради, ручки, дополнительные материал</w:t>
      </w:r>
      <w:r>
        <w:rPr>
          <w:sz w:val="28"/>
          <w:szCs w:val="28"/>
        </w:rPr>
        <w:t>ы,</w:t>
      </w:r>
      <w:r w:rsidRPr="002A1B69">
        <w:rPr>
          <w:sz w:val="28"/>
          <w:szCs w:val="28"/>
        </w:rPr>
        <w:t xml:space="preserve"> справочные материалы, словари.</w:t>
      </w:r>
    </w:p>
    <w:p w:rsidR="002A1B69" w:rsidRPr="002A1B69" w:rsidRDefault="002A1B69" w:rsidP="002A1B69">
      <w:pPr>
        <w:shd w:val="clear" w:color="auto" w:fill="FFFFFF"/>
        <w:tabs>
          <w:tab w:val="left" w:pos="698"/>
        </w:tabs>
        <w:spacing w:line="317" w:lineRule="exact"/>
        <w:ind w:right="207"/>
        <w:jc w:val="both"/>
        <w:rPr>
          <w:b/>
          <w:sz w:val="28"/>
          <w:szCs w:val="28"/>
          <w:lang w:val="kk-KZ"/>
        </w:rPr>
      </w:pPr>
      <w:r w:rsidRPr="002A1B69">
        <w:rPr>
          <w:b/>
          <w:sz w:val="28"/>
          <w:szCs w:val="28"/>
          <w:lang w:val="kk-KZ"/>
        </w:rPr>
        <w:t>Перечень и виды заданий для выполнения в аудитории:</w:t>
      </w:r>
    </w:p>
    <w:p w:rsidR="009354A4" w:rsidRDefault="00EC1E05"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2E7BEF">
        <w:rPr>
          <w:rFonts w:ascii="Times New Roman" w:hAnsi="Times New Roman" w:cs="Times New Roman"/>
          <w:color w:val="000000" w:themeColor="text1"/>
          <w:sz w:val="28"/>
          <w:szCs w:val="28"/>
        </w:rPr>
        <w:t>Прочит</w:t>
      </w:r>
      <w:r>
        <w:rPr>
          <w:rFonts w:ascii="Times New Roman" w:hAnsi="Times New Roman" w:cs="Times New Roman"/>
          <w:color w:val="000000" w:themeColor="text1"/>
          <w:sz w:val="28"/>
          <w:szCs w:val="28"/>
        </w:rPr>
        <w:t>айте</w:t>
      </w:r>
      <w:r w:rsidR="00214EF2">
        <w:rPr>
          <w:rFonts w:ascii="Times New Roman" w:hAnsi="Times New Roman" w:cs="Times New Roman"/>
          <w:color w:val="000000" w:themeColor="text1"/>
          <w:sz w:val="28"/>
          <w:szCs w:val="28"/>
        </w:rPr>
        <w:t xml:space="preserve"> и озаглавьте</w:t>
      </w:r>
      <w:r>
        <w:rPr>
          <w:rFonts w:ascii="Times New Roman" w:hAnsi="Times New Roman" w:cs="Times New Roman"/>
          <w:color w:val="000000" w:themeColor="text1"/>
          <w:sz w:val="28"/>
          <w:szCs w:val="28"/>
        </w:rPr>
        <w:t xml:space="preserve"> текст</w:t>
      </w:r>
    </w:p>
    <w:p w:rsidR="009354A4" w:rsidRDefault="00A35540" w:rsidP="004331EF">
      <w:pPr>
        <w:pStyle w:val="a3"/>
        <w:numPr>
          <w:ilvl w:val="1"/>
          <w:numId w:val="10"/>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Определите </w:t>
      </w:r>
      <w:r w:rsidR="00BD6462">
        <w:rPr>
          <w:rFonts w:ascii="Times New Roman" w:hAnsi="Times New Roman" w:cs="Times New Roman"/>
          <w:color w:val="000000" w:themeColor="text1"/>
          <w:sz w:val="28"/>
          <w:szCs w:val="28"/>
        </w:rPr>
        <w:t xml:space="preserve"> основную идею</w:t>
      </w:r>
      <w:r w:rsidR="00EC1E05">
        <w:rPr>
          <w:rFonts w:ascii="Times New Roman" w:hAnsi="Times New Roman" w:cs="Times New Roman"/>
          <w:color w:val="000000" w:themeColor="text1"/>
          <w:sz w:val="28"/>
          <w:szCs w:val="28"/>
        </w:rPr>
        <w:t xml:space="preserve"> текста</w:t>
      </w:r>
      <w:r>
        <w:rPr>
          <w:rFonts w:ascii="Times New Roman" w:hAnsi="Times New Roman" w:cs="Times New Roman"/>
          <w:color w:val="000000" w:themeColor="text1"/>
          <w:sz w:val="28"/>
          <w:szCs w:val="28"/>
        </w:rPr>
        <w:t>.</w:t>
      </w:r>
    </w:p>
    <w:p w:rsidR="009354A4" w:rsidRDefault="007F102C" w:rsidP="004331EF">
      <w:pPr>
        <w:pStyle w:val="a3"/>
        <w:numPr>
          <w:ilvl w:val="1"/>
          <w:numId w:val="10"/>
        </w:numPr>
        <w:jc w:val="both"/>
        <w:rPr>
          <w:rFonts w:ascii="Times New Roman" w:hAnsi="Times New Roman" w:cs="Times New Roman"/>
          <w:color w:val="000000" w:themeColor="text1"/>
          <w:sz w:val="28"/>
          <w:szCs w:val="28"/>
        </w:rPr>
      </w:pPr>
      <w:r w:rsidRPr="002E7BEF">
        <w:rPr>
          <w:rFonts w:ascii="Times New Roman" w:hAnsi="Times New Roman" w:cs="Times New Roman"/>
          <w:color w:val="000000" w:themeColor="text1"/>
          <w:sz w:val="28"/>
          <w:szCs w:val="28"/>
        </w:rPr>
        <w:t>Определите композицию текста.</w:t>
      </w:r>
    </w:p>
    <w:p w:rsidR="00E0151C" w:rsidRDefault="0008464D" w:rsidP="004331EF">
      <w:pPr>
        <w:pStyle w:val="a3"/>
        <w:numPr>
          <w:ilvl w:val="1"/>
          <w:numId w:val="10"/>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Разделите текст на </w:t>
      </w:r>
      <w:r w:rsidR="007A7E5C">
        <w:rPr>
          <w:rFonts w:ascii="Times New Roman" w:hAnsi="Times New Roman" w:cs="Times New Roman"/>
          <w:color w:val="000000" w:themeColor="text1"/>
          <w:sz w:val="28"/>
          <w:szCs w:val="28"/>
        </w:rPr>
        <w:t>структурно-</w:t>
      </w:r>
      <w:r w:rsidR="00C157B9">
        <w:rPr>
          <w:rFonts w:ascii="Times New Roman" w:hAnsi="Times New Roman" w:cs="Times New Roman"/>
          <w:color w:val="000000" w:themeColor="text1"/>
          <w:sz w:val="28"/>
          <w:szCs w:val="28"/>
        </w:rPr>
        <w:t xml:space="preserve">смысловые </w:t>
      </w:r>
      <w:r w:rsidR="009354A4">
        <w:rPr>
          <w:rFonts w:ascii="Times New Roman" w:hAnsi="Times New Roman" w:cs="Times New Roman"/>
          <w:color w:val="000000" w:themeColor="text1"/>
          <w:sz w:val="28"/>
          <w:szCs w:val="28"/>
        </w:rPr>
        <w:t xml:space="preserve">части. </w:t>
      </w:r>
    </w:p>
    <w:p w:rsidR="00214EF2" w:rsidRPr="00214EF2" w:rsidRDefault="00214EF2" w:rsidP="00214EF2">
      <w:pPr>
        <w:shd w:val="clear" w:color="auto" w:fill="FFFFFF"/>
        <w:jc w:val="both"/>
        <w:rPr>
          <w:sz w:val="28"/>
          <w:szCs w:val="28"/>
        </w:rPr>
      </w:pPr>
      <w:r>
        <w:rPr>
          <w:color w:val="000000" w:themeColor="text1"/>
          <w:sz w:val="28"/>
          <w:szCs w:val="28"/>
        </w:rPr>
        <w:t>1.4</w:t>
      </w:r>
      <w:proofErr w:type="gramStart"/>
      <w:r>
        <w:rPr>
          <w:color w:val="000000" w:themeColor="text1"/>
          <w:sz w:val="28"/>
          <w:szCs w:val="28"/>
        </w:rPr>
        <w:t xml:space="preserve"> </w:t>
      </w:r>
      <w:r w:rsidRPr="00214EF2">
        <w:rPr>
          <w:sz w:val="28"/>
          <w:szCs w:val="28"/>
        </w:rPr>
        <w:t>З</w:t>
      </w:r>
      <w:proofErr w:type="gramEnd"/>
      <w:r w:rsidRPr="00214EF2">
        <w:rPr>
          <w:sz w:val="28"/>
          <w:szCs w:val="28"/>
        </w:rPr>
        <w:t>аконспектируйте текст в тезисной форме.</w:t>
      </w:r>
    </w:p>
    <w:p w:rsidR="00214EF2" w:rsidRPr="00214EF2" w:rsidRDefault="00214EF2" w:rsidP="00214EF2">
      <w:pPr>
        <w:shd w:val="clear" w:color="auto" w:fill="FFFFFF"/>
        <w:jc w:val="both"/>
        <w:rPr>
          <w:b/>
          <w:bCs/>
          <w:color w:val="000000"/>
          <w:sz w:val="28"/>
          <w:szCs w:val="28"/>
        </w:rPr>
      </w:pPr>
      <w:r>
        <w:rPr>
          <w:color w:val="000000" w:themeColor="text1"/>
          <w:sz w:val="28"/>
          <w:szCs w:val="28"/>
        </w:rPr>
        <w:t xml:space="preserve">      </w:t>
      </w:r>
      <w:r w:rsidRPr="00214EF2">
        <w:rPr>
          <w:color w:val="000000" w:themeColor="text1"/>
          <w:sz w:val="28"/>
          <w:szCs w:val="28"/>
        </w:rPr>
        <w:t xml:space="preserve">        </w:t>
      </w:r>
    </w:p>
    <w:p w:rsidR="00670CD8" w:rsidRPr="00214EF2" w:rsidRDefault="00214EF2" w:rsidP="00214EF2">
      <w:pPr>
        <w:ind w:firstLine="284"/>
        <w:jc w:val="both"/>
        <w:rPr>
          <w:color w:val="000000"/>
          <w:sz w:val="28"/>
          <w:szCs w:val="28"/>
        </w:rPr>
      </w:pPr>
      <w:r w:rsidRPr="00214EF2">
        <w:rPr>
          <w:color w:val="000000"/>
          <w:sz w:val="28"/>
          <w:szCs w:val="28"/>
        </w:rPr>
        <w:t xml:space="preserve">Понятие </w:t>
      </w:r>
      <w:r w:rsidRPr="00FF1BBF">
        <w:rPr>
          <w:i/>
          <w:color w:val="000000"/>
          <w:sz w:val="28"/>
          <w:szCs w:val="28"/>
        </w:rPr>
        <w:t>«специальный язык»</w:t>
      </w:r>
      <w:r w:rsidRPr="00214EF2">
        <w:rPr>
          <w:color w:val="000000"/>
          <w:sz w:val="28"/>
          <w:szCs w:val="28"/>
        </w:rPr>
        <w:t xml:space="preserve"> требует предварительных пояснений и прежде всего ответа на вопрос о том, какие конкретно ситуации актуализируют использование функционального языка. Главная из них – ситуация общения, в пределах специальной сферы (т.е. рода занятий, профессий, специализации и др.). Специальная тематика, специальные цели беседы побуждают специалистов переходить на профессиональный, язык, который в меньшей степени связан с национальной принадлежностью его носителей и не должен зависеть от общественно-экономической формации, идеологии и мировоззрения. Требует выяснения и вопрос о том, кто является носителями (потребителями) специального языка и каковы их неотъемлемые качества? Самая общая черта коммуникации на данном языке сводится к тому, что </w:t>
      </w:r>
      <w:r w:rsidRPr="00214EF2">
        <w:rPr>
          <w:color w:val="000000"/>
          <w:sz w:val="28"/>
          <w:szCs w:val="28"/>
        </w:rPr>
        <w:lastRenderedPageBreak/>
        <w:t xml:space="preserve">общение осуществляется по системе человек-человек (хотя не исключена и система человек — машина — человек). Но это не просто человек – это человек, профессионально работающий в конкретной области знания (науки, техники, производства, управления и т. п.). Иными словами, основным необходимым качеством носителя (потребителя) данного языка становится профессионализм, который требует владения понятийно-категориальным аппаратом определенной сферы деятельности и соответствующей ему системой терминов. Именно поэтому наряду с номинацией «специальный язык» существует как равноценная номинация «профессиональный язык», «язык профессий». Владение языком для специальных целей – явление вторичного характера, поскольку его носители изначально должны быть носителями национального литературного языка. Именно это обстоятельство позволило исследователям профессиональной речи говорить о явлении </w:t>
      </w:r>
      <w:proofErr w:type="spellStart"/>
      <w:r w:rsidRPr="00214EF2">
        <w:rPr>
          <w:color w:val="000000"/>
          <w:sz w:val="28"/>
          <w:szCs w:val="28"/>
        </w:rPr>
        <w:t>полиглоссии</w:t>
      </w:r>
      <w:proofErr w:type="spellEnd"/>
      <w:r w:rsidRPr="00214EF2">
        <w:rPr>
          <w:color w:val="000000"/>
          <w:sz w:val="28"/>
          <w:szCs w:val="28"/>
        </w:rPr>
        <w:t xml:space="preserve">. Однако их утверждение мало соответствует действительности. Никакого «многоязычия» в данном случае не наблюдается, так как речь идет об одном национальном литературном языке, представленном в его практическом использовании несколькими функциональными </w:t>
      </w:r>
      <w:proofErr w:type="spellStart"/>
      <w:r w:rsidRPr="00214EF2">
        <w:rPr>
          <w:color w:val="000000"/>
          <w:sz w:val="28"/>
          <w:szCs w:val="28"/>
        </w:rPr>
        <w:t>разновидностями</w:t>
      </w:r>
      <w:proofErr w:type="gramStart"/>
      <w:r w:rsidRPr="00214EF2">
        <w:rPr>
          <w:color w:val="000000"/>
          <w:sz w:val="28"/>
          <w:szCs w:val="28"/>
        </w:rPr>
        <w:t>.Ч</w:t>
      </w:r>
      <w:proofErr w:type="gramEnd"/>
      <w:r w:rsidRPr="00214EF2">
        <w:rPr>
          <w:color w:val="000000"/>
          <w:sz w:val="28"/>
          <w:szCs w:val="28"/>
        </w:rPr>
        <w:t>то</w:t>
      </w:r>
      <w:proofErr w:type="spellEnd"/>
      <w:r w:rsidRPr="00214EF2">
        <w:rPr>
          <w:color w:val="000000"/>
          <w:sz w:val="28"/>
          <w:szCs w:val="28"/>
        </w:rPr>
        <w:t xml:space="preserve"> происходит, когда профессионал начинает общение на профессиональном языке? Этот переход образно можно охарактеризовать как некую смену языкового регистра. В целом язык (инструмент) остается тем же национальным литературным языком, но в конкретных (профессиональных) условиях он содержательно редуцируется, становится в зависимости от области знания и предмета общения </w:t>
      </w:r>
      <w:proofErr w:type="spellStart"/>
      <w:r w:rsidRPr="00214EF2">
        <w:rPr>
          <w:color w:val="000000"/>
          <w:sz w:val="28"/>
          <w:szCs w:val="28"/>
        </w:rPr>
        <w:t>монотематичным</w:t>
      </w:r>
      <w:proofErr w:type="spellEnd"/>
      <w:r w:rsidRPr="00214EF2">
        <w:rPr>
          <w:color w:val="000000"/>
          <w:sz w:val="28"/>
          <w:szCs w:val="28"/>
        </w:rPr>
        <w:t xml:space="preserve">, насыщается специальными словами и выражениями, использование которых предполагает тот же необходимый профессионализм, т.е. компетентность. Все это возможно лишь при переходе субъектов общения на профессиональный уровень сознания. У профессионалов в конкретной области знания подобная «смена регистров» осуществляется достаточно естественно и автоматично. Однако в общении специалистов разных сфер деятельности механизм включения языка для специальных целей не срабатывает автоматически (особенно если сферы профессиональных интересов достаточно далеки друг от друга). </w:t>
      </w:r>
    </w:p>
    <w:p w:rsidR="0026468D" w:rsidRDefault="0026468D" w:rsidP="0026468D">
      <w:pPr>
        <w:shd w:val="clear" w:color="auto" w:fill="FFFFFF"/>
        <w:tabs>
          <w:tab w:val="left" w:pos="698"/>
        </w:tabs>
        <w:spacing w:line="317" w:lineRule="exact"/>
        <w:ind w:right="207"/>
        <w:jc w:val="both"/>
        <w:rPr>
          <w:b/>
          <w:sz w:val="28"/>
          <w:szCs w:val="28"/>
          <w:lang w:val="kk-KZ"/>
        </w:rPr>
      </w:pPr>
      <w:r w:rsidRPr="0026468D">
        <w:rPr>
          <w:b/>
          <w:sz w:val="28"/>
          <w:szCs w:val="28"/>
          <w:lang w:val="kk-KZ"/>
        </w:rPr>
        <w:t>Перечень и виды домашних заданий :</w:t>
      </w:r>
    </w:p>
    <w:p w:rsidR="00214EF2" w:rsidRPr="0052740F" w:rsidRDefault="0026468D" w:rsidP="00214EF2">
      <w:pPr>
        <w:pStyle w:val="a3"/>
        <w:jc w:val="both"/>
        <w:rPr>
          <w:rFonts w:ascii="Times New Roman" w:hAnsi="Times New Roman" w:cs="Times New Roman"/>
          <w:sz w:val="28"/>
          <w:szCs w:val="28"/>
        </w:rPr>
      </w:pPr>
      <w:r w:rsidRPr="00214EF2">
        <w:rPr>
          <w:rFonts w:ascii="Times New Roman" w:hAnsi="Times New Roman" w:cs="Times New Roman"/>
          <w:sz w:val="28"/>
          <w:szCs w:val="28"/>
          <w:lang w:val="kk-KZ"/>
        </w:rPr>
        <w:t>1.Изучить</w:t>
      </w:r>
      <w:r w:rsidRPr="0026468D">
        <w:rPr>
          <w:sz w:val="28"/>
          <w:szCs w:val="28"/>
          <w:lang w:val="kk-KZ"/>
        </w:rPr>
        <w:t xml:space="preserve"> </w:t>
      </w:r>
      <w:r w:rsidR="00214EF2">
        <w:rPr>
          <w:rFonts w:ascii="Times New Roman" w:hAnsi="Times New Roman" w:cs="Times New Roman"/>
          <w:sz w:val="28"/>
          <w:szCs w:val="28"/>
        </w:rPr>
        <w:t>о</w:t>
      </w:r>
      <w:r w:rsidR="00214EF2" w:rsidRPr="009F010D">
        <w:rPr>
          <w:rFonts w:ascii="Times New Roman" w:hAnsi="Times New Roman" w:cs="Times New Roman"/>
          <w:sz w:val="28"/>
          <w:szCs w:val="28"/>
        </w:rPr>
        <w:t>сновные признаки языка</w:t>
      </w:r>
      <w:r w:rsidR="00214EF2" w:rsidRPr="0052740F">
        <w:rPr>
          <w:rFonts w:ascii="Times New Roman" w:hAnsi="Times New Roman" w:cs="Times New Roman"/>
          <w:sz w:val="28"/>
          <w:szCs w:val="28"/>
        </w:rPr>
        <w:t>.</w:t>
      </w:r>
    </w:p>
    <w:p w:rsidR="000A1691" w:rsidRPr="0026468D" w:rsidRDefault="000F1729" w:rsidP="0026468D">
      <w:pPr>
        <w:shd w:val="clear" w:color="auto" w:fill="FFFFFF"/>
        <w:tabs>
          <w:tab w:val="left" w:pos="698"/>
        </w:tabs>
        <w:spacing w:line="317" w:lineRule="exact"/>
        <w:ind w:right="207"/>
        <w:jc w:val="both"/>
        <w:rPr>
          <w:b/>
          <w:sz w:val="28"/>
          <w:szCs w:val="28"/>
          <w:lang w:val="kk-KZ"/>
        </w:rPr>
      </w:pPr>
      <w:r>
        <w:rPr>
          <w:sz w:val="28"/>
          <w:szCs w:val="28"/>
        </w:rPr>
        <w:t>2.</w:t>
      </w:r>
      <w:r w:rsidR="000A1691" w:rsidRPr="002E7BEF">
        <w:rPr>
          <w:sz w:val="28"/>
          <w:szCs w:val="28"/>
        </w:rPr>
        <w:t>Пересказ теоретического материала</w:t>
      </w:r>
      <w:r w:rsidR="000A1691">
        <w:rPr>
          <w:sz w:val="28"/>
          <w:szCs w:val="28"/>
        </w:rPr>
        <w:t>.</w:t>
      </w:r>
    </w:p>
    <w:p w:rsidR="007F102C" w:rsidRPr="00B36BEC" w:rsidRDefault="007F102C" w:rsidP="002E7BEF">
      <w:pPr>
        <w:pStyle w:val="a3"/>
        <w:jc w:val="both"/>
        <w:rPr>
          <w:rFonts w:ascii="Times New Roman" w:hAnsi="Times New Roman" w:cs="Times New Roman"/>
          <w:b/>
          <w:sz w:val="28"/>
          <w:szCs w:val="28"/>
        </w:rPr>
      </w:pPr>
      <w:r w:rsidRPr="00B36BEC">
        <w:rPr>
          <w:rFonts w:ascii="Times New Roman" w:hAnsi="Times New Roman" w:cs="Times New Roman"/>
          <w:b/>
          <w:sz w:val="28"/>
          <w:szCs w:val="28"/>
        </w:rPr>
        <w:t xml:space="preserve"> Контрольные вопросы </w:t>
      </w:r>
    </w:p>
    <w:p w:rsidR="007F102C" w:rsidRPr="002E7BEF" w:rsidRDefault="007A7E5C"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7F102C" w:rsidRPr="002E7BEF">
        <w:rPr>
          <w:rFonts w:ascii="Times New Roman" w:hAnsi="Times New Roman" w:cs="Times New Roman"/>
          <w:sz w:val="28"/>
          <w:szCs w:val="28"/>
        </w:rPr>
        <w:t xml:space="preserve"> Да</w:t>
      </w:r>
      <w:r w:rsidR="00214EF2">
        <w:rPr>
          <w:rFonts w:ascii="Times New Roman" w:hAnsi="Times New Roman" w:cs="Times New Roman"/>
          <w:sz w:val="28"/>
          <w:szCs w:val="28"/>
        </w:rPr>
        <w:t>йте определение о языке</w:t>
      </w:r>
      <w:r w:rsidR="000F1729">
        <w:rPr>
          <w:rFonts w:ascii="Times New Roman" w:hAnsi="Times New Roman" w:cs="Times New Roman"/>
          <w:sz w:val="28"/>
          <w:szCs w:val="28"/>
        </w:rPr>
        <w:t>.</w:t>
      </w:r>
    </w:p>
    <w:p w:rsidR="00214EF2" w:rsidRDefault="007A7E5C"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E206C0">
        <w:rPr>
          <w:rFonts w:ascii="Times New Roman" w:hAnsi="Times New Roman" w:cs="Times New Roman"/>
          <w:sz w:val="28"/>
          <w:szCs w:val="28"/>
        </w:rPr>
        <w:t xml:space="preserve"> Назовите</w:t>
      </w:r>
      <w:r w:rsidR="007F102C" w:rsidRPr="002E7BEF">
        <w:rPr>
          <w:rFonts w:ascii="Times New Roman" w:hAnsi="Times New Roman" w:cs="Times New Roman"/>
          <w:sz w:val="28"/>
          <w:szCs w:val="28"/>
        </w:rPr>
        <w:t xml:space="preserve"> </w:t>
      </w:r>
      <w:r w:rsidR="00214EF2">
        <w:rPr>
          <w:rFonts w:ascii="Times New Roman" w:hAnsi="Times New Roman" w:cs="Times New Roman"/>
          <w:sz w:val="28"/>
          <w:szCs w:val="28"/>
        </w:rPr>
        <w:t>о</w:t>
      </w:r>
      <w:r w:rsidR="00214EF2" w:rsidRPr="009F010D">
        <w:rPr>
          <w:rFonts w:ascii="Times New Roman" w:hAnsi="Times New Roman" w:cs="Times New Roman"/>
          <w:sz w:val="28"/>
          <w:szCs w:val="28"/>
        </w:rPr>
        <w:t>сновные признаки языка</w:t>
      </w:r>
      <w:r w:rsidR="00214EF2" w:rsidRPr="0052740F">
        <w:rPr>
          <w:rFonts w:ascii="Times New Roman" w:hAnsi="Times New Roman" w:cs="Times New Roman"/>
          <w:sz w:val="28"/>
          <w:szCs w:val="28"/>
        </w:rPr>
        <w:t>.</w:t>
      </w:r>
    </w:p>
    <w:p w:rsidR="0033373D" w:rsidRPr="00214EF2" w:rsidRDefault="00214EF2" w:rsidP="002E7BEF">
      <w:pPr>
        <w:pStyle w:val="a3"/>
        <w:jc w:val="both"/>
        <w:rPr>
          <w:rFonts w:ascii="Times New Roman" w:hAnsi="Times New Roman" w:cs="Times New Roman"/>
          <w:sz w:val="28"/>
          <w:szCs w:val="28"/>
        </w:rPr>
      </w:pPr>
      <w:r>
        <w:rPr>
          <w:rFonts w:ascii="Times New Roman" w:hAnsi="Times New Roman" w:cs="Times New Roman"/>
          <w:b/>
          <w:sz w:val="28"/>
          <w:szCs w:val="28"/>
        </w:rPr>
        <w:t xml:space="preserve"> </w:t>
      </w:r>
      <w:r w:rsidR="000A1691">
        <w:rPr>
          <w:rFonts w:ascii="Times New Roman" w:hAnsi="Times New Roman" w:cs="Times New Roman"/>
          <w:b/>
          <w:sz w:val="28"/>
          <w:szCs w:val="28"/>
        </w:rPr>
        <w:t>Задания к</w:t>
      </w:r>
      <w:r w:rsidR="007F102C" w:rsidRPr="00B36BEC">
        <w:rPr>
          <w:rFonts w:ascii="Times New Roman" w:hAnsi="Times New Roman" w:cs="Times New Roman"/>
          <w:b/>
          <w:sz w:val="28"/>
          <w:szCs w:val="28"/>
        </w:rPr>
        <w:t xml:space="preserve"> </w:t>
      </w:r>
      <w:proofErr w:type="spellStart"/>
      <w:r w:rsidR="007F102C" w:rsidRPr="00B36BEC">
        <w:rPr>
          <w:rFonts w:ascii="Times New Roman" w:hAnsi="Times New Roman" w:cs="Times New Roman"/>
          <w:b/>
          <w:sz w:val="28"/>
          <w:szCs w:val="28"/>
        </w:rPr>
        <w:t>СРС</w:t>
      </w:r>
      <w:proofErr w:type="gramStart"/>
      <w:r w:rsidR="007F102C" w:rsidRPr="002E7BEF">
        <w:rPr>
          <w:rFonts w:ascii="Times New Roman" w:hAnsi="Times New Roman" w:cs="Times New Roman"/>
          <w:sz w:val="28"/>
          <w:szCs w:val="28"/>
        </w:rPr>
        <w:t>:</w:t>
      </w:r>
      <w:r w:rsidR="0033373D" w:rsidRPr="002E7BEF">
        <w:rPr>
          <w:rFonts w:ascii="Times New Roman" w:hAnsi="Times New Roman" w:cs="Times New Roman"/>
          <w:sz w:val="28"/>
          <w:szCs w:val="28"/>
        </w:rPr>
        <w:t>П</w:t>
      </w:r>
      <w:proofErr w:type="gramEnd"/>
      <w:r w:rsidR="0033373D" w:rsidRPr="002E7BEF">
        <w:rPr>
          <w:rFonts w:ascii="Times New Roman" w:hAnsi="Times New Roman" w:cs="Times New Roman"/>
          <w:sz w:val="28"/>
          <w:szCs w:val="28"/>
        </w:rPr>
        <w:t>одготовить</w:t>
      </w:r>
      <w:proofErr w:type="spellEnd"/>
      <w:r w:rsidR="0033373D" w:rsidRPr="002E7BEF">
        <w:rPr>
          <w:rFonts w:ascii="Times New Roman" w:hAnsi="Times New Roman" w:cs="Times New Roman"/>
          <w:sz w:val="28"/>
          <w:szCs w:val="28"/>
        </w:rPr>
        <w:t xml:space="preserve"> кра</w:t>
      </w:r>
      <w:r>
        <w:rPr>
          <w:rFonts w:ascii="Times New Roman" w:hAnsi="Times New Roman" w:cs="Times New Roman"/>
          <w:sz w:val="28"/>
          <w:szCs w:val="28"/>
        </w:rPr>
        <w:t xml:space="preserve">ткое устное сообщение на </w:t>
      </w:r>
      <w:r w:rsidR="0033373D" w:rsidRPr="002E7BEF">
        <w:rPr>
          <w:rFonts w:ascii="Times New Roman" w:hAnsi="Times New Roman" w:cs="Times New Roman"/>
          <w:sz w:val="28"/>
          <w:szCs w:val="28"/>
        </w:rPr>
        <w:t xml:space="preserve"> тем</w:t>
      </w:r>
      <w:r>
        <w:rPr>
          <w:rFonts w:ascii="Times New Roman" w:hAnsi="Times New Roman" w:cs="Times New Roman"/>
          <w:sz w:val="28"/>
          <w:szCs w:val="28"/>
        </w:rPr>
        <w:t>у: «</w:t>
      </w:r>
      <w:proofErr w:type="spellStart"/>
      <w:r>
        <w:rPr>
          <w:rFonts w:ascii="Times New Roman" w:hAnsi="Times New Roman" w:cs="Times New Roman"/>
          <w:sz w:val="28"/>
          <w:szCs w:val="28"/>
        </w:rPr>
        <w:t>Полиязычие</w:t>
      </w:r>
      <w:proofErr w:type="spellEnd"/>
      <w:r>
        <w:rPr>
          <w:rFonts w:ascii="Times New Roman" w:hAnsi="Times New Roman" w:cs="Times New Roman"/>
          <w:sz w:val="28"/>
          <w:szCs w:val="28"/>
        </w:rPr>
        <w:t xml:space="preserve"> – веление времени».</w:t>
      </w:r>
    </w:p>
    <w:p w:rsidR="007F102C" w:rsidRPr="00B36BEC" w:rsidRDefault="007F102C" w:rsidP="002E7BEF">
      <w:pPr>
        <w:pStyle w:val="a3"/>
        <w:jc w:val="both"/>
        <w:rPr>
          <w:rFonts w:ascii="Times New Roman" w:hAnsi="Times New Roman" w:cs="Times New Roman"/>
          <w:b/>
          <w:sz w:val="28"/>
          <w:szCs w:val="28"/>
          <w:lang w:val="kk-KZ"/>
        </w:rPr>
      </w:pPr>
      <w:r w:rsidRPr="00B36BEC">
        <w:rPr>
          <w:rFonts w:ascii="Times New Roman" w:hAnsi="Times New Roman" w:cs="Times New Roman"/>
          <w:b/>
          <w:sz w:val="28"/>
          <w:szCs w:val="28"/>
          <w:lang w:val="kk-KZ"/>
        </w:rPr>
        <w:t xml:space="preserve">Рекомендуемая литература: </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1,2</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0A1691" w:rsidRDefault="000A1691" w:rsidP="000A1691">
      <w:pPr>
        <w:shd w:val="clear" w:color="auto" w:fill="FFFFFF"/>
        <w:ind w:right="207"/>
        <w:jc w:val="both"/>
        <w:rPr>
          <w:b/>
          <w:sz w:val="28"/>
          <w:szCs w:val="28"/>
          <w:lang w:val="kk-KZ"/>
        </w:rPr>
      </w:pPr>
      <w:r w:rsidRPr="000A1691">
        <w:rPr>
          <w:b/>
          <w:sz w:val="28"/>
          <w:szCs w:val="28"/>
          <w:lang w:val="kk-KZ"/>
        </w:rPr>
        <w:t>Форма отчетности</w:t>
      </w:r>
      <w:r w:rsidR="001B7F3F">
        <w:rPr>
          <w:b/>
          <w:sz w:val="28"/>
          <w:szCs w:val="28"/>
          <w:lang w:val="kk-KZ"/>
        </w:rPr>
        <w:t>:</w:t>
      </w:r>
    </w:p>
    <w:p w:rsidR="001B7F3F" w:rsidRDefault="001B7F3F" w:rsidP="000A1691">
      <w:pPr>
        <w:shd w:val="clear" w:color="auto" w:fill="FFFFFF"/>
        <w:ind w:right="207"/>
        <w:jc w:val="both"/>
        <w:rPr>
          <w:sz w:val="28"/>
          <w:szCs w:val="28"/>
          <w:lang w:val="kk-KZ"/>
        </w:rPr>
      </w:pPr>
      <w:r>
        <w:rPr>
          <w:sz w:val="28"/>
          <w:szCs w:val="28"/>
          <w:lang w:val="kk-KZ"/>
        </w:rPr>
        <w:t>Перес</w:t>
      </w:r>
      <w:r w:rsidRPr="001B7F3F">
        <w:rPr>
          <w:sz w:val="28"/>
          <w:szCs w:val="28"/>
          <w:lang w:val="kk-KZ"/>
        </w:rPr>
        <w:t>каз теоретического материала.</w:t>
      </w:r>
    </w:p>
    <w:p w:rsidR="00417692" w:rsidRPr="00417692" w:rsidRDefault="00417692" w:rsidP="00417692">
      <w:pPr>
        <w:rPr>
          <w:b/>
          <w:sz w:val="28"/>
          <w:szCs w:val="28"/>
        </w:rPr>
      </w:pPr>
      <w:r w:rsidRPr="00417692">
        <w:rPr>
          <w:b/>
          <w:sz w:val="28"/>
          <w:szCs w:val="28"/>
        </w:rPr>
        <w:t>Критерий оценивания знаний обучающихся</w:t>
      </w:r>
    </w:p>
    <w:p w:rsidR="00F72FF3" w:rsidRDefault="00F72FF3" w:rsidP="00F72FF3">
      <w:pPr>
        <w:tabs>
          <w:tab w:val="left" w:pos="180"/>
        </w:tabs>
        <w:ind w:right="207"/>
        <w:rPr>
          <w:b/>
          <w:sz w:val="28"/>
          <w:szCs w:val="28"/>
          <w:lang w:val="kk-KZ"/>
        </w:rPr>
      </w:pPr>
    </w:p>
    <w:p w:rsidR="001B58E4" w:rsidRPr="001B58E4" w:rsidRDefault="00F72FF3" w:rsidP="00F72FF3">
      <w:pPr>
        <w:tabs>
          <w:tab w:val="left" w:pos="180"/>
        </w:tabs>
        <w:ind w:right="207"/>
        <w:rPr>
          <w:sz w:val="28"/>
          <w:szCs w:val="28"/>
          <w:lang w:val="kk-KZ"/>
        </w:rPr>
      </w:pPr>
      <w:r>
        <w:rPr>
          <w:b/>
          <w:sz w:val="28"/>
          <w:szCs w:val="28"/>
          <w:lang w:val="kk-KZ"/>
        </w:rPr>
        <w:lastRenderedPageBreak/>
        <w:t xml:space="preserve">                                            Семинарское</w:t>
      </w:r>
      <w:r w:rsidR="002F283B">
        <w:rPr>
          <w:b/>
          <w:sz w:val="28"/>
          <w:szCs w:val="28"/>
        </w:rPr>
        <w:t xml:space="preserve"> занятие № 2</w:t>
      </w:r>
    </w:p>
    <w:p w:rsidR="007F102C" w:rsidRPr="00A76416" w:rsidRDefault="001B58E4" w:rsidP="002E7BEF">
      <w:pPr>
        <w:pStyle w:val="a3"/>
        <w:jc w:val="both"/>
        <w:rPr>
          <w:rFonts w:ascii="Times New Roman" w:hAnsi="Times New Roman" w:cs="Times New Roman"/>
          <w:sz w:val="28"/>
          <w:szCs w:val="28"/>
        </w:rPr>
      </w:pPr>
      <w:r w:rsidRPr="001B58E4">
        <w:rPr>
          <w:rFonts w:ascii="Times New Roman" w:eastAsia="Calibri" w:hAnsi="Times New Roman" w:cs="Times New Roman"/>
          <w:b/>
          <w:sz w:val="28"/>
          <w:szCs w:val="28"/>
        </w:rPr>
        <w:t>Тема занятия:</w:t>
      </w:r>
      <w:r w:rsidR="00A76416" w:rsidRPr="00A76416">
        <w:rPr>
          <w:rFonts w:ascii="Times New Roman" w:hAnsi="Times New Roman" w:cs="Times New Roman"/>
          <w:sz w:val="28"/>
          <w:szCs w:val="28"/>
        </w:rPr>
        <w:t xml:space="preserve">   Метафоричность языка историков.</w:t>
      </w:r>
    </w:p>
    <w:p w:rsidR="009F5B56" w:rsidRPr="00F43388" w:rsidRDefault="009F5B56" w:rsidP="009F5B56">
      <w:pPr>
        <w:pStyle w:val="a3"/>
        <w:jc w:val="both"/>
        <w:rPr>
          <w:rFonts w:ascii="Times New Roman" w:hAnsi="Times New Roman" w:cs="Times New Roman"/>
          <w:b/>
          <w:sz w:val="28"/>
          <w:szCs w:val="28"/>
        </w:rPr>
      </w:pPr>
      <w:r w:rsidRPr="00F43388">
        <w:rPr>
          <w:rFonts w:ascii="Times New Roman" w:hAnsi="Times New Roman" w:cs="Times New Roman"/>
          <w:b/>
          <w:sz w:val="28"/>
          <w:szCs w:val="28"/>
        </w:rPr>
        <w:t>План  занятия:</w:t>
      </w:r>
    </w:p>
    <w:p w:rsidR="009F5B56" w:rsidRPr="002E7BEF" w:rsidRDefault="0047572B" w:rsidP="009F5B56">
      <w:pPr>
        <w:pStyle w:val="a3"/>
        <w:jc w:val="both"/>
        <w:rPr>
          <w:rFonts w:ascii="Times New Roman" w:hAnsi="Times New Roman" w:cs="Times New Roman"/>
          <w:sz w:val="28"/>
          <w:szCs w:val="28"/>
        </w:rPr>
      </w:pPr>
      <w:r>
        <w:rPr>
          <w:rFonts w:ascii="Times New Roman" w:hAnsi="Times New Roman" w:cs="Times New Roman"/>
          <w:sz w:val="28"/>
          <w:szCs w:val="28"/>
        </w:rPr>
        <w:t>1.</w:t>
      </w:r>
      <w:r w:rsidR="00093E4B" w:rsidRPr="00093E4B">
        <w:rPr>
          <w:rFonts w:ascii="Times New Roman" w:hAnsi="Times New Roman" w:cs="Times New Roman"/>
          <w:sz w:val="28"/>
          <w:szCs w:val="28"/>
        </w:rPr>
        <w:t xml:space="preserve"> </w:t>
      </w:r>
      <w:r w:rsidR="00093E4B">
        <w:rPr>
          <w:rFonts w:ascii="Times New Roman" w:hAnsi="Times New Roman" w:cs="Times New Roman"/>
          <w:sz w:val="28"/>
          <w:szCs w:val="28"/>
        </w:rPr>
        <w:t>Сложный аспект проблемы языка.</w:t>
      </w:r>
    </w:p>
    <w:p w:rsidR="00093E4B" w:rsidRDefault="0047572B"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093E4B" w:rsidRPr="00093E4B">
        <w:rPr>
          <w:rFonts w:ascii="Times New Roman" w:hAnsi="Times New Roman" w:cs="Times New Roman"/>
          <w:sz w:val="28"/>
          <w:szCs w:val="28"/>
        </w:rPr>
        <w:t xml:space="preserve"> </w:t>
      </w:r>
      <w:r w:rsidR="00093E4B">
        <w:rPr>
          <w:rFonts w:ascii="Times New Roman" w:hAnsi="Times New Roman" w:cs="Times New Roman"/>
          <w:sz w:val="28"/>
          <w:szCs w:val="28"/>
        </w:rPr>
        <w:t>П</w:t>
      </w:r>
      <w:r w:rsidR="00093E4B" w:rsidRPr="005D61E2">
        <w:rPr>
          <w:rFonts w:ascii="Times New Roman" w:hAnsi="Times New Roman" w:cs="Times New Roman"/>
          <w:sz w:val="28"/>
          <w:szCs w:val="28"/>
        </w:rPr>
        <w:t>риоритетные требован</w:t>
      </w:r>
      <w:r w:rsidR="00093E4B">
        <w:rPr>
          <w:rFonts w:ascii="Times New Roman" w:hAnsi="Times New Roman" w:cs="Times New Roman"/>
          <w:sz w:val="28"/>
          <w:szCs w:val="28"/>
        </w:rPr>
        <w:t xml:space="preserve">ия (рекомендации) к историческим произведениям. </w:t>
      </w:r>
    </w:p>
    <w:p w:rsidR="00093E4B" w:rsidRPr="001B58E4" w:rsidRDefault="0047572B" w:rsidP="002E7BEF">
      <w:pPr>
        <w:pStyle w:val="a3"/>
        <w:jc w:val="both"/>
        <w:rPr>
          <w:rFonts w:ascii="Times New Roman" w:hAnsi="Times New Roman" w:cs="Times New Roman"/>
          <w:sz w:val="28"/>
          <w:szCs w:val="28"/>
        </w:rPr>
      </w:pPr>
      <w:r>
        <w:rPr>
          <w:rFonts w:ascii="Times New Roman" w:hAnsi="Times New Roman" w:cs="Times New Roman"/>
          <w:sz w:val="28"/>
          <w:szCs w:val="28"/>
        </w:rPr>
        <w:t>3.</w:t>
      </w:r>
      <w:r w:rsidR="00093E4B" w:rsidRPr="00093E4B">
        <w:rPr>
          <w:rFonts w:ascii="Times New Roman" w:hAnsi="Times New Roman" w:cs="Times New Roman"/>
          <w:sz w:val="28"/>
          <w:szCs w:val="28"/>
        </w:rPr>
        <w:t xml:space="preserve"> </w:t>
      </w:r>
      <w:r w:rsidR="00093E4B" w:rsidRPr="005D61E2">
        <w:rPr>
          <w:rFonts w:ascii="Times New Roman" w:hAnsi="Times New Roman" w:cs="Times New Roman"/>
          <w:sz w:val="28"/>
          <w:szCs w:val="28"/>
        </w:rPr>
        <w:t>«Метафоры и разные образы в языке научной работы</w:t>
      </w:r>
      <w:r w:rsidR="00093E4B">
        <w:rPr>
          <w:rFonts w:ascii="Times New Roman" w:hAnsi="Times New Roman" w:cs="Times New Roman"/>
          <w:sz w:val="28"/>
          <w:szCs w:val="28"/>
        </w:rPr>
        <w:t>.</w:t>
      </w:r>
      <w:r w:rsidR="00093E4B" w:rsidRPr="005D61E2">
        <w:rPr>
          <w:rFonts w:ascii="Times New Roman" w:hAnsi="Times New Roman" w:cs="Times New Roman"/>
          <w:sz w:val="28"/>
          <w:szCs w:val="28"/>
        </w:rPr>
        <w:t xml:space="preserve"> </w:t>
      </w:r>
    </w:p>
    <w:p w:rsidR="007F102C" w:rsidRPr="00A16CB2" w:rsidRDefault="00A16CB2" w:rsidP="002F283B">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093E4B" w:rsidRPr="00A76416" w:rsidRDefault="002F283B" w:rsidP="00093E4B">
      <w:pPr>
        <w:pStyle w:val="a3"/>
        <w:jc w:val="both"/>
        <w:rPr>
          <w:rFonts w:ascii="Times New Roman" w:hAnsi="Times New Roman" w:cs="Times New Roman"/>
          <w:sz w:val="28"/>
          <w:szCs w:val="28"/>
        </w:rPr>
      </w:pPr>
      <w:r>
        <w:rPr>
          <w:rFonts w:ascii="Times New Roman" w:hAnsi="Times New Roman" w:cs="Times New Roman"/>
          <w:bCs/>
          <w:iCs/>
          <w:sz w:val="28"/>
          <w:szCs w:val="28"/>
        </w:rPr>
        <w:t>- формировать понятийную базу</w:t>
      </w:r>
      <w:r>
        <w:rPr>
          <w:rFonts w:ascii="Times New Roman" w:hAnsi="Times New Roman" w:cs="Times New Roman"/>
          <w:sz w:val="28"/>
          <w:szCs w:val="28"/>
        </w:rPr>
        <w:t xml:space="preserve"> </w:t>
      </w:r>
      <w:proofErr w:type="gramStart"/>
      <w:r>
        <w:rPr>
          <w:rFonts w:ascii="Times New Roman" w:hAnsi="Times New Roman" w:cs="Times New Roman"/>
          <w:sz w:val="28"/>
          <w:szCs w:val="28"/>
        </w:rPr>
        <w:t>способов</w:t>
      </w:r>
      <w:r w:rsidR="007F102C" w:rsidRPr="002E7BEF">
        <w:rPr>
          <w:rFonts w:ascii="Times New Roman" w:hAnsi="Times New Roman" w:cs="Times New Roman"/>
          <w:sz w:val="28"/>
          <w:szCs w:val="28"/>
        </w:rPr>
        <w:t xml:space="preserve"> обозначения</w:t>
      </w:r>
      <w:r w:rsidR="00093E4B">
        <w:rPr>
          <w:rFonts w:ascii="Times New Roman" w:hAnsi="Times New Roman" w:cs="Times New Roman"/>
          <w:sz w:val="28"/>
          <w:szCs w:val="28"/>
        </w:rPr>
        <w:t xml:space="preserve"> метафоричности</w:t>
      </w:r>
      <w:r w:rsidR="00EC586B">
        <w:rPr>
          <w:rFonts w:ascii="Times New Roman" w:hAnsi="Times New Roman" w:cs="Times New Roman"/>
          <w:sz w:val="28"/>
          <w:szCs w:val="28"/>
        </w:rPr>
        <w:t xml:space="preserve"> языка историков</w:t>
      </w:r>
      <w:proofErr w:type="gramEnd"/>
      <w:r w:rsidR="00EC586B">
        <w:rPr>
          <w:rFonts w:ascii="Times New Roman" w:hAnsi="Times New Roman" w:cs="Times New Roman"/>
          <w:sz w:val="28"/>
          <w:szCs w:val="28"/>
        </w:rPr>
        <w:t>;</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CF046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7F102C" w:rsidRPr="002E7BEF" w:rsidRDefault="007F102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093E4B">
        <w:rPr>
          <w:rFonts w:ascii="Times New Roman" w:hAnsi="Times New Roman" w:cs="Times New Roman"/>
          <w:sz w:val="28"/>
          <w:szCs w:val="28"/>
        </w:rPr>
        <w:t>м</w:t>
      </w:r>
      <w:r w:rsidR="00093E4B" w:rsidRPr="005D61E2">
        <w:rPr>
          <w:rFonts w:ascii="Times New Roman" w:hAnsi="Times New Roman" w:cs="Times New Roman"/>
          <w:sz w:val="28"/>
          <w:szCs w:val="28"/>
        </w:rPr>
        <w:t>етафоры и разные образы в языке научной работы</w:t>
      </w:r>
      <w:r w:rsidR="00093E4B">
        <w:rPr>
          <w:rFonts w:ascii="Times New Roman" w:hAnsi="Times New Roman" w:cs="Times New Roman"/>
          <w:sz w:val="28"/>
          <w:szCs w:val="28"/>
        </w:rPr>
        <w:t xml:space="preserve"> </w:t>
      </w:r>
      <w:r w:rsidRPr="002E7BEF">
        <w:rPr>
          <w:rFonts w:ascii="Times New Roman" w:hAnsi="Times New Roman" w:cs="Times New Roman"/>
          <w:sz w:val="28"/>
          <w:szCs w:val="28"/>
        </w:rPr>
        <w:t>на основе текстов по специальности.</w:t>
      </w:r>
    </w:p>
    <w:p w:rsidR="0026398B" w:rsidRDefault="0026398B" w:rsidP="0026398B">
      <w:pPr>
        <w:shd w:val="clear" w:color="auto" w:fill="FFFFFF"/>
        <w:tabs>
          <w:tab w:val="left" w:pos="698"/>
        </w:tabs>
        <w:spacing w:line="317" w:lineRule="exact"/>
        <w:ind w:right="207"/>
        <w:jc w:val="both"/>
        <w:rPr>
          <w:b/>
          <w:sz w:val="28"/>
          <w:szCs w:val="28"/>
          <w:lang w:val="kk-KZ"/>
        </w:rPr>
      </w:pPr>
      <w:r w:rsidRPr="0026398B">
        <w:rPr>
          <w:b/>
          <w:sz w:val="28"/>
          <w:szCs w:val="28"/>
          <w:lang w:val="kk-KZ"/>
        </w:rPr>
        <w:t>Краткие теоретические сведения</w:t>
      </w:r>
    </w:p>
    <w:p w:rsidR="005D61E2" w:rsidRPr="006077F3" w:rsidRDefault="005D61E2" w:rsidP="006077F3">
      <w:pPr>
        <w:spacing w:line="300" w:lineRule="atLeast"/>
        <w:jc w:val="both"/>
        <w:rPr>
          <w:sz w:val="28"/>
          <w:szCs w:val="28"/>
        </w:rPr>
      </w:pPr>
      <w:r>
        <w:rPr>
          <w:rFonts w:ascii="REG" w:hAnsi="REG"/>
          <w:sz w:val="23"/>
          <w:szCs w:val="23"/>
        </w:rPr>
        <w:t xml:space="preserve">     </w:t>
      </w:r>
      <w:r w:rsidRPr="005D61E2">
        <w:rPr>
          <w:sz w:val="28"/>
          <w:szCs w:val="28"/>
        </w:rPr>
        <w:t xml:space="preserve">Наиболее сложный аспект проблемы языка исторического исследования - сочетание в его архитектонике литературно-художественных фрагментов и сюжетов с фрагментами и сюжетами, выдержанными в строго научном стиле. </w:t>
      </w:r>
      <w:r w:rsidR="00093E4B">
        <w:rPr>
          <w:sz w:val="28"/>
          <w:szCs w:val="28"/>
        </w:rPr>
        <w:t>П</w:t>
      </w:r>
      <w:r w:rsidRPr="005D61E2">
        <w:rPr>
          <w:sz w:val="28"/>
          <w:szCs w:val="28"/>
        </w:rPr>
        <w:t xml:space="preserve">роблема языка исторического исследования является и для ученых, выполняющих работы по теории и методологии исторической науки. Они адресуются в первую очередь специалистам, а не широкой читательской аудитории. Поэтому академическая строгость здесь выглядит вполне </w:t>
      </w:r>
      <w:proofErr w:type="spellStart"/>
      <w:r w:rsidRPr="005D61E2">
        <w:rPr>
          <w:sz w:val="28"/>
          <w:szCs w:val="28"/>
        </w:rPr>
        <w:t>гармонично</w:t>
      </w:r>
      <w:proofErr w:type="gramStart"/>
      <w:r w:rsidRPr="005D61E2">
        <w:rPr>
          <w:sz w:val="28"/>
          <w:szCs w:val="28"/>
        </w:rPr>
        <w:t>.А</w:t>
      </w:r>
      <w:proofErr w:type="spellEnd"/>
      <w:proofErr w:type="gramEnd"/>
      <w:r w:rsidRPr="005D61E2">
        <w:rPr>
          <w:sz w:val="28"/>
          <w:szCs w:val="28"/>
        </w:rPr>
        <w:t xml:space="preserve"> вот для тех, кто разрабатывает монографии, статьи, доклады и сообщения для научных форумов по конкретно-исторической проблематике, проблема, указанная выше, является исключительно сложной. Ведь такие работы доступны широкому кругу читателей. Особенно же проблема языка исторических исследований становится до предела </w:t>
      </w:r>
      <w:proofErr w:type="spellStart"/>
      <w:r w:rsidRPr="005D61E2">
        <w:rPr>
          <w:sz w:val="28"/>
          <w:szCs w:val="28"/>
        </w:rPr>
        <w:t>обостроенной</w:t>
      </w:r>
      <w:proofErr w:type="spellEnd"/>
      <w:r w:rsidRPr="005D61E2">
        <w:rPr>
          <w:sz w:val="28"/>
          <w:szCs w:val="28"/>
        </w:rPr>
        <w:t xml:space="preserve"> для тех ученых, которые выносят на суд научного сообщества исследования исторических персоналий, так как здесь возникает своя уникальная </w:t>
      </w:r>
      <w:proofErr w:type="spellStart"/>
      <w:r w:rsidRPr="005D61E2">
        <w:rPr>
          <w:sz w:val="28"/>
          <w:szCs w:val="28"/>
        </w:rPr>
        <w:t>специфика</w:t>
      </w:r>
      <w:proofErr w:type="gramStart"/>
      <w:r w:rsidRPr="005D61E2">
        <w:rPr>
          <w:sz w:val="28"/>
          <w:szCs w:val="28"/>
        </w:rPr>
        <w:t>.О</w:t>
      </w:r>
      <w:proofErr w:type="gramEnd"/>
      <w:r w:rsidRPr="005D61E2">
        <w:rPr>
          <w:sz w:val="28"/>
          <w:szCs w:val="28"/>
        </w:rPr>
        <w:t>тносительно</w:t>
      </w:r>
      <w:proofErr w:type="spellEnd"/>
      <w:r w:rsidRPr="005D61E2">
        <w:rPr>
          <w:sz w:val="28"/>
          <w:szCs w:val="28"/>
        </w:rPr>
        <w:t xml:space="preserve"> всевозможных учебников и учебных пособий, которые по четкой характеристике отечественного исследователя И. </w:t>
      </w:r>
      <w:proofErr w:type="spellStart"/>
      <w:r w:rsidRPr="005D61E2">
        <w:rPr>
          <w:sz w:val="28"/>
          <w:szCs w:val="28"/>
        </w:rPr>
        <w:t>Биска</w:t>
      </w:r>
      <w:proofErr w:type="spellEnd"/>
      <w:r w:rsidRPr="005D61E2">
        <w:rPr>
          <w:sz w:val="28"/>
          <w:szCs w:val="28"/>
        </w:rPr>
        <w:t xml:space="preserve">, «по уровню необходимой эмоциональности и яркости занимают, видимо, срединное положение между теоретико-методологическими и конкретно-историческими исследованиями», заметим следующее: здесь проблема языка историка также довольно сложна. </w:t>
      </w:r>
      <w:proofErr w:type="gramStart"/>
      <w:r w:rsidRPr="005D61E2">
        <w:rPr>
          <w:sz w:val="28"/>
          <w:szCs w:val="28"/>
        </w:rPr>
        <w:t xml:space="preserve">Все тот же И. </w:t>
      </w:r>
      <w:proofErr w:type="spellStart"/>
      <w:r w:rsidRPr="005D61E2">
        <w:rPr>
          <w:sz w:val="28"/>
          <w:szCs w:val="28"/>
        </w:rPr>
        <w:t>Биск</w:t>
      </w:r>
      <w:proofErr w:type="spellEnd"/>
      <w:r w:rsidRPr="005D61E2">
        <w:rPr>
          <w:sz w:val="28"/>
          <w:szCs w:val="28"/>
        </w:rPr>
        <w:t>, например, выдвигает некоторые приоритетные требования (рекомендации) к этой жанровой группе исторических произведений: 1) доступность; 2) относительная краткость фраз; 3) использование источников личного происхождения, особенно мемуаров; 4) минимальное количество плохо запоминающихся и нередко нуждающихся в комментировании цифр; 5) четкость дефиниций; 6) по возможности - приближенное к устному рассказу изложение (подчеркнуто мною.</w:t>
      </w:r>
      <w:proofErr w:type="gramEnd"/>
      <w:r w:rsidRPr="005D61E2">
        <w:rPr>
          <w:sz w:val="28"/>
          <w:szCs w:val="28"/>
        </w:rPr>
        <w:t xml:space="preserve"> - Г.И.</w:t>
      </w:r>
      <w:proofErr w:type="gramStart"/>
      <w:r w:rsidRPr="005D61E2">
        <w:rPr>
          <w:sz w:val="28"/>
          <w:szCs w:val="28"/>
        </w:rPr>
        <w:t xml:space="preserve"> )</w:t>
      </w:r>
      <w:proofErr w:type="gramEnd"/>
      <w:r w:rsidRPr="005D61E2">
        <w:rPr>
          <w:sz w:val="28"/>
          <w:szCs w:val="28"/>
        </w:rPr>
        <w:t xml:space="preserve">. Ясно, что такие требования одним сухим академическим языком выполнить невозможно. Нет, конечно, можно написать учебное пособие в сухом академическом ключе, но кто его будет читать? Спрашивается, на какой странице школьник или студент заснет? Выглядит аксиоматичным то, что в монографии, статье, докладе, сообщении при достижении гармонии между литературно-художественными и научными началами в их текстах приоритет </w:t>
      </w:r>
      <w:r w:rsidRPr="005D61E2">
        <w:rPr>
          <w:sz w:val="28"/>
          <w:szCs w:val="28"/>
        </w:rPr>
        <w:lastRenderedPageBreak/>
        <w:t>должен отдаваться второму. Это хорошо заметил академик Д.С. Лихачев: «Метафоры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 только педагогический прием привлечения внимания чит</w:t>
      </w:r>
      <w:r>
        <w:rPr>
          <w:sz w:val="28"/>
          <w:szCs w:val="28"/>
        </w:rPr>
        <w:t>ателя к основной мысли работы»</w:t>
      </w:r>
      <w:r w:rsidRPr="005D61E2">
        <w:rPr>
          <w:sz w:val="28"/>
          <w:szCs w:val="28"/>
        </w:rPr>
        <w:t xml:space="preserve">. Вряд ли стоит пытаться опровергать маститого академика. Но тут у исследователя возникает соблазн: пойти по линии наименьшего сопротивления </w:t>
      </w:r>
      <w:proofErr w:type="gramStart"/>
      <w:r w:rsidRPr="005D61E2">
        <w:rPr>
          <w:sz w:val="28"/>
          <w:szCs w:val="28"/>
        </w:rPr>
        <w:t>-и</w:t>
      </w:r>
      <w:proofErr w:type="gramEnd"/>
      <w:r w:rsidRPr="005D61E2">
        <w:rPr>
          <w:sz w:val="28"/>
          <w:szCs w:val="28"/>
        </w:rPr>
        <w:t>сключать вообще литературно-художественное начало. И он будет прав: не публицистическое эссе пишется, а научное исследование. А как заметил в свое время все тот же Д.С. Лихачев, язык художественной литературы образен, но с точки зрения ученого неточен. «Наука требует однозначности, в художественном же языке первостепенное значение и</w:t>
      </w:r>
      <w:r>
        <w:rPr>
          <w:sz w:val="28"/>
          <w:szCs w:val="28"/>
        </w:rPr>
        <w:t xml:space="preserve">меет обратное </w:t>
      </w:r>
      <w:proofErr w:type="gramStart"/>
      <w:r>
        <w:rPr>
          <w:sz w:val="28"/>
          <w:szCs w:val="28"/>
        </w:rPr>
        <w:t>-м</w:t>
      </w:r>
      <w:proofErr w:type="gramEnd"/>
      <w:r>
        <w:rPr>
          <w:sz w:val="28"/>
          <w:szCs w:val="28"/>
        </w:rPr>
        <w:t>ногозначность»</w:t>
      </w:r>
      <w:r w:rsidRPr="005D61E2">
        <w:rPr>
          <w:sz w:val="28"/>
          <w:szCs w:val="28"/>
        </w:rPr>
        <w:t>. И таких работ, написанных исключительно строгим научным языком, много. Между тем их авторы забывают, что историк, являясь исследователем, все-таки становится в какой-то мере и писателем, ибо нет другой формы реализации научного продукта, полученного им, только как литературное его изложение. И невольно в данной связи вспоминается мысль, высказанная крупным отечественным историком Ю.А. Поляковым (1921-2012), который сам отличался в своем научном наследии блестящим колоритным литературным языком: «Выражения красочные, яркие, сравнения редки в исторических</w:t>
      </w:r>
      <w:r w:rsidR="006773A7">
        <w:rPr>
          <w:sz w:val="28"/>
          <w:szCs w:val="28"/>
        </w:rPr>
        <w:t xml:space="preserve"> трудах».</w:t>
      </w:r>
    </w:p>
    <w:p w:rsidR="001C2D2E" w:rsidRPr="001C2D2E" w:rsidRDefault="001C2D2E" w:rsidP="001C2D2E">
      <w:pPr>
        <w:ind w:right="207"/>
        <w:jc w:val="both"/>
        <w:rPr>
          <w:b/>
          <w:sz w:val="28"/>
          <w:szCs w:val="28"/>
        </w:rPr>
      </w:pPr>
      <w:r w:rsidRPr="001C2D2E">
        <w:rPr>
          <w:b/>
          <w:sz w:val="28"/>
          <w:szCs w:val="28"/>
        </w:rPr>
        <w:t>Рекомендации студентам по подготовке к занятиям:</w:t>
      </w:r>
    </w:p>
    <w:p w:rsidR="005D441E" w:rsidRPr="005D441E" w:rsidRDefault="001C2D2E" w:rsidP="005D441E">
      <w:pPr>
        <w:ind w:right="207"/>
        <w:jc w:val="both"/>
        <w:rPr>
          <w:color w:val="000000" w:themeColor="text1"/>
          <w:sz w:val="28"/>
          <w:szCs w:val="28"/>
        </w:rPr>
      </w:pPr>
      <w:r w:rsidRPr="001C2D2E">
        <w:rPr>
          <w:sz w:val="28"/>
          <w:szCs w:val="28"/>
        </w:rPr>
        <w:t xml:space="preserve">     </w:t>
      </w:r>
      <w:r w:rsidR="005D441E"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077F3" w:rsidRPr="00A76416" w:rsidRDefault="005D441E" w:rsidP="006077F3">
      <w:pPr>
        <w:pStyle w:val="a3"/>
        <w:jc w:val="both"/>
        <w:rPr>
          <w:rFonts w:ascii="Times New Roman" w:hAnsi="Times New Roman" w:cs="Times New Roman"/>
          <w:sz w:val="28"/>
          <w:szCs w:val="28"/>
        </w:rPr>
      </w:pPr>
      <w:r w:rsidRPr="006077F3">
        <w:rPr>
          <w:rFonts w:ascii="Times New Roman" w:hAnsi="Times New Roman" w:cs="Times New Roman"/>
          <w:color w:val="000000" w:themeColor="text1"/>
          <w:sz w:val="28"/>
          <w:szCs w:val="28"/>
        </w:rPr>
        <w:t>На семинарском занятии студенты должны изучить представление о</w:t>
      </w:r>
      <w:r w:rsidRPr="005D441E">
        <w:rPr>
          <w:color w:val="FF0000"/>
          <w:sz w:val="28"/>
          <w:szCs w:val="28"/>
        </w:rPr>
        <w:t xml:space="preserve"> </w:t>
      </w:r>
      <w:r w:rsidR="006077F3">
        <w:rPr>
          <w:rFonts w:ascii="Times New Roman" w:hAnsi="Times New Roman" w:cs="Times New Roman"/>
          <w:sz w:val="28"/>
          <w:szCs w:val="28"/>
        </w:rPr>
        <w:t>метафоричности</w:t>
      </w:r>
      <w:r w:rsidR="006077F3" w:rsidRPr="00A76416">
        <w:rPr>
          <w:rFonts w:ascii="Times New Roman" w:hAnsi="Times New Roman" w:cs="Times New Roman"/>
          <w:sz w:val="28"/>
          <w:szCs w:val="28"/>
        </w:rPr>
        <w:t xml:space="preserve"> языка историков.</w:t>
      </w:r>
    </w:p>
    <w:p w:rsidR="005D441E" w:rsidRPr="005D441E" w:rsidRDefault="005D441E" w:rsidP="005D441E">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F87D81" w:rsidRPr="00F87D81" w:rsidRDefault="00F87D81" w:rsidP="005D441E">
      <w:pPr>
        <w:ind w:right="207"/>
        <w:jc w:val="both"/>
        <w:rPr>
          <w:b/>
          <w:sz w:val="28"/>
          <w:szCs w:val="28"/>
        </w:rPr>
      </w:pPr>
      <w:r w:rsidRPr="00F87D81">
        <w:rPr>
          <w:b/>
          <w:sz w:val="28"/>
          <w:szCs w:val="28"/>
          <w:lang w:val="kk-KZ"/>
        </w:rPr>
        <w:t xml:space="preserve">Технические и инструментальные средства: </w:t>
      </w:r>
      <w:r w:rsidRPr="00F87D81">
        <w:rPr>
          <w:sz w:val="28"/>
          <w:szCs w:val="28"/>
        </w:rPr>
        <w:t>книги, тетради, ручки, дополнительные материалы, справочные материалы, словари.</w:t>
      </w:r>
    </w:p>
    <w:p w:rsidR="002A1B69" w:rsidRPr="001C2D2E" w:rsidRDefault="002A1B69" w:rsidP="002A1B69">
      <w:pPr>
        <w:shd w:val="clear" w:color="auto" w:fill="FFFFFF"/>
        <w:tabs>
          <w:tab w:val="left" w:pos="698"/>
        </w:tabs>
        <w:spacing w:line="317" w:lineRule="exact"/>
        <w:ind w:right="207"/>
        <w:jc w:val="both"/>
        <w:rPr>
          <w:b/>
          <w:sz w:val="28"/>
          <w:szCs w:val="28"/>
          <w:lang w:val="kk-KZ"/>
        </w:rPr>
      </w:pPr>
      <w:r w:rsidRPr="002A1B69">
        <w:rPr>
          <w:b/>
          <w:sz w:val="28"/>
          <w:szCs w:val="28"/>
          <w:lang w:val="kk-KZ"/>
        </w:rPr>
        <w:t>Перечень и виды заданий для выполнения в аудитории:</w:t>
      </w:r>
      <w:r w:rsidRPr="002A1B69">
        <w:rPr>
          <w:sz w:val="28"/>
          <w:szCs w:val="28"/>
        </w:rPr>
        <w:t>книги, тетради, ручки, дополнительные материал</w:t>
      </w:r>
      <w:r>
        <w:rPr>
          <w:sz w:val="28"/>
          <w:szCs w:val="28"/>
        </w:rPr>
        <w:t>ы,</w:t>
      </w:r>
      <w:r w:rsidRPr="002A1B69">
        <w:rPr>
          <w:sz w:val="28"/>
          <w:szCs w:val="28"/>
        </w:rPr>
        <w:t xml:space="preserve"> справочные материалы, словари.</w:t>
      </w:r>
    </w:p>
    <w:p w:rsidR="001C2D2E" w:rsidRDefault="001C2D2E" w:rsidP="001C2D2E">
      <w:pPr>
        <w:jc w:val="both"/>
        <w:rPr>
          <w:b/>
          <w:sz w:val="28"/>
          <w:szCs w:val="28"/>
          <w:lang w:val="kk-KZ"/>
        </w:rPr>
      </w:pPr>
      <w:r w:rsidRPr="001C2D2E">
        <w:rPr>
          <w:b/>
          <w:sz w:val="28"/>
          <w:szCs w:val="28"/>
          <w:lang w:val="kk-KZ"/>
        </w:rPr>
        <w:t>Задание и порядок выполнения работ в аудитории:</w:t>
      </w:r>
    </w:p>
    <w:p w:rsidR="006077F3" w:rsidRPr="006B3265" w:rsidRDefault="006077F3" w:rsidP="006B3265">
      <w:pPr>
        <w:pStyle w:val="af6"/>
        <w:numPr>
          <w:ilvl w:val="0"/>
          <w:numId w:val="17"/>
        </w:numPr>
        <w:shd w:val="clear" w:color="auto" w:fill="FFFFFF"/>
        <w:tabs>
          <w:tab w:val="left" w:pos="1701"/>
          <w:tab w:val="left" w:pos="2127"/>
        </w:tabs>
        <w:jc w:val="both"/>
      </w:pPr>
      <w:r w:rsidRPr="006B3265">
        <w:rPr>
          <w:sz w:val="28"/>
          <w:szCs w:val="28"/>
        </w:rPr>
        <w:t>Проведите дискуссию на тему «Роль языка в социально-исторической картине мира», используя информацию из таблицы</w:t>
      </w:r>
      <w:r w:rsidRPr="006B3265">
        <w:t>.</w:t>
      </w:r>
    </w:p>
    <w:p w:rsidR="006B3265" w:rsidRPr="006B3265" w:rsidRDefault="006B3265" w:rsidP="006B3265">
      <w:pPr>
        <w:pStyle w:val="af6"/>
        <w:shd w:val="clear" w:color="auto" w:fill="FFFFFF"/>
        <w:tabs>
          <w:tab w:val="left" w:pos="1701"/>
          <w:tab w:val="left" w:pos="2127"/>
        </w:tabs>
        <w:jc w:val="both"/>
      </w:pPr>
    </w:p>
    <w:tbl>
      <w:tblPr>
        <w:tblStyle w:val="afc"/>
        <w:tblW w:w="9214" w:type="dxa"/>
        <w:tblInd w:w="108" w:type="dxa"/>
        <w:tblLayout w:type="fixed"/>
        <w:tblLook w:val="04A0" w:firstRow="1" w:lastRow="0" w:firstColumn="1" w:lastColumn="0" w:noHBand="0" w:noVBand="1"/>
      </w:tblPr>
      <w:tblGrid>
        <w:gridCol w:w="284"/>
        <w:gridCol w:w="1984"/>
        <w:gridCol w:w="6946"/>
      </w:tblGrid>
      <w:tr w:rsidR="006077F3" w:rsidRPr="006077F3" w:rsidTr="00FF1BBF">
        <w:tc>
          <w:tcPr>
            <w:tcW w:w="9214" w:type="dxa"/>
            <w:gridSpan w:val="3"/>
          </w:tcPr>
          <w:p w:rsidR="006077F3" w:rsidRPr="006077F3" w:rsidRDefault="006077F3" w:rsidP="006077F3">
            <w:pPr>
              <w:ind w:firstLine="284"/>
              <w:jc w:val="center"/>
              <w:rPr>
                <w:b/>
                <w:sz w:val="20"/>
                <w:szCs w:val="20"/>
              </w:rPr>
            </w:pPr>
            <w:r w:rsidRPr="006077F3">
              <w:rPr>
                <w:b/>
                <w:sz w:val="20"/>
                <w:szCs w:val="20"/>
              </w:rPr>
              <w:t>ОСНОВНЫЕ ФУНКЦИИ ЯЗЫКА</w:t>
            </w:r>
          </w:p>
        </w:tc>
      </w:tr>
      <w:tr w:rsidR="006077F3" w:rsidRPr="006077F3" w:rsidTr="00FF1BBF">
        <w:tc>
          <w:tcPr>
            <w:tcW w:w="284" w:type="dxa"/>
          </w:tcPr>
          <w:p w:rsidR="006077F3" w:rsidRPr="006077F3" w:rsidRDefault="006077F3" w:rsidP="006077F3">
            <w:pPr>
              <w:ind w:firstLine="284"/>
              <w:rPr>
                <w:sz w:val="20"/>
                <w:szCs w:val="20"/>
              </w:rPr>
            </w:pPr>
            <w:r w:rsidRPr="006077F3">
              <w:rPr>
                <w:sz w:val="20"/>
                <w:szCs w:val="20"/>
              </w:rPr>
              <w:t>№</w:t>
            </w:r>
          </w:p>
        </w:tc>
        <w:tc>
          <w:tcPr>
            <w:tcW w:w="1984" w:type="dxa"/>
          </w:tcPr>
          <w:p w:rsidR="006077F3" w:rsidRPr="006077F3" w:rsidRDefault="006077F3" w:rsidP="006077F3">
            <w:pPr>
              <w:ind w:firstLine="284"/>
              <w:jc w:val="center"/>
              <w:rPr>
                <w:sz w:val="20"/>
                <w:szCs w:val="20"/>
              </w:rPr>
            </w:pPr>
            <w:r w:rsidRPr="006077F3">
              <w:rPr>
                <w:sz w:val="20"/>
                <w:szCs w:val="20"/>
              </w:rPr>
              <w:t>Функции языка</w:t>
            </w:r>
          </w:p>
        </w:tc>
        <w:tc>
          <w:tcPr>
            <w:tcW w:w="6946" w:type="dxa"/>
          </w:tcPr>
          <w:p w:rsidR="006077F3" w:rsidRPr="006077F3" w:rsidRDefault="006077F3" w:rsidP="006077F3">
            <w:pPr>
              <w:ind w:firstLine="284"/>
              <w:jc w:val="center"/>
              <w:rPr>
                <w:sz w:val="20"/>
                <w:szCs w:val="20"/>
              </w:rPr>
            </w:pPr>
            <w:r w:rsidRPr="006077F3">
              <w:rPr>
                <w:sz w:val="20"/>
                <w:szCs w:val="20"/>
              </w:rPr>
              <w:t>В чём проявляется</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1</w:t>
            </w:r>
          </w:p>
        </w:tc>
        <w:tc>
          <w:tcPr>
            <w:tcW w:w="1984" w:type="dxa"/>
          </w:tcPr>
          <w:p w:rsidR="006077F3" w:rsidRPr="006077F3" w:rsidRDefault="006077F3" w:rsidP="006077F3">
            <w:pPr>
              <w:rPr>
                <w:sz w:val="20"/>
                <w:szCs w:val="20"/>
              </w:rPr>
            </w:pPr>
            <w:r w:rsidRPr="006077F3">
              <w:rPr>
                <w:sz w:val="20"/>
                <w:szCs w:val="20"/>
              </w:rPr>
              <w:t xml:space="preserve">Коммуникативная </w:t>
            </w:r>
          </w:p>
        </w:tc>
        <w:tc>
          <w:tcPr>
            <w:tcW w:w="6946" w:type="dxa"/>
          </w:tcPr>
          <w:p w:rsidR="006077F3" w:rsidRPr="006077F3" w:rsidRDefault="006077F3" w:rsidP="006077F3">
            <w:pPr>
              <w:jc w:val="both"/>
              <w:rPr>
                <w:sz w:val="20"/>
                <w:szCs w:val="20"/>
              </w:rPr>
            </w:pPr>
            <w:r w:rsidRPr="006077F3">
              <w:rPr>
                <w:sz w:val="20"/>
                <w:szCs w:val="20"/>
              </w:rPr>
              <w:t>Язык – средство общения людей</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2</w:t>
            </w:r>
          </w:p>
        </w:tc>
        <w:tc>
          <w:tcPr>
            <w:tcW w:w="1984" w:type="dxa"/>
          </w:tcPr>
          <w:p w:rsidR="006077F3" w:rsidRPr="006077F3" w:rsidRDefault="006077F3" w:rsidP="006077F3">
            <w:pPr>
              <w:rPr>
                <w:sz w:val="20"/>
                <w:szCs w:val="20"/>
              </w:rPr>
            </w:pPr>
            <w:r w:rsidRPr="006077F3">
              <w:rPr>
                <w:sz w:val="20"/>
                <w:szCs w:val="20"/>
              </w:rPr>
              <w:t>Назывная</w:t>
            </w:r>
          </w:p>
        </w:tc>
        <w:tc>
          <w:tcPr>
            <w:tcW w:w="6946" w:type="dxa"/>
          </w:tcPr>
          <w:p w:rsidR="006077F3" w:rsidRPr="006077F3" w:rsidRDefault="006077F3" w:rsidP="006077F3">
            <w:pPr>
              <w:jc w:val="both"/>
              <w:rPr>
                <w:sz w:val="20"/>
                <w:szCs w:val="20"/>
              </w:rPr>
            </w:pPr>
            <w:r w:rsidRPr="006077F3">
              <w:rPr>
                <w:sz w:val="20"/>
                <w:szCs w:val="20"/>
              </w:rPr>
              <w:t>Языковые единицы – средство обозначения предметов и явлений действительности</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3</w:t>
            </w:r>
          </w:p>
        </w:tc>
        <w:tc>
          <w:tcPr>
            <w:tcW w:w="1984" w:type="dxa"/>
          </w:tcPr>
          <w:p w:rsidR="006077F3" w:rsidRPr="006077F3" w:rsidRDefault="006077F3" w:rsidP="006077F3">
            <w:pPr>
              <w:rPr>
                <w:sz w:val="20"/>
                <w:szCs w:val="20"/>
              </w:rPr>
            </w:pPr>
            <w:r w:rsidRPr="006077F3">
              <w:rPr>
                <w:sz w:val="20"/>
                <w:szCs w:val="20"/>
              </w:rPr>
              <w:t>Познавательная</w:t>
            </w:r>
          </w:p>
        </w:tc>
        <w:tc>
          <w:tcPr>
            <w:tcW w:w="6946" w:type="dxa"/>
          </w:tcPr>
          <w:p w:rsidR="006077F3" w:rsidRPr="006077F3" w:rsidRDefault="006077F3" w:rsidP="006077F3">
            <w:pPr>
              <w:jc w:val="both"/>
              <w:rPr>
                <w:sz w:val="20"/>
                <w:szCs w:val="20"/>
              </w:rPr>
            </w:pPr>
            <w:r w:rsidRPr="006077F3">
              <w:rPr>
                <w:sz w:val="20"/>
                <w:szCs w:val="20"/>
              </w:rPr>
              <w:t xml:space="preserve">Язык – средство познания </w:t>
            </w:r>
            <w:proofErr w:type="spellStart"/>
            <w:proofErr w:type="gramStart"/>
            <w:r w:rsidRPr="006077F3">
              <w:rPr>
                <w:sz w:val="20"/>
                <w:szCs w:val="20"/>
              </w:rPr>
              <w:t>действительнос-ти</w:t>
            </w:r>
            <w:proofErr w:type="spellEnd"/>
            <w:proofErr w:type="gramEnd"/>
            <w:r w:rsidRPr="006077F3">
              <w:rPr>
                <w:sz w:val="20"/>
                <w:szCs w:val="20"/>
              </w:rPr>
              <w:t>, способ формирования и выражения понятий и представлений</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4</w:t>
            </w:r>
          </w:p>
        </w:tc>
        <w:tc>
          <w:tcPr>
            <w:tcW w:w="1984" w:type="dxa"/>
          </w:tcPr>
          <w:p w:rsidR="006077F3" w:rsidRPr="006077F3" w:rsidRDefault="006077F3" w:rsidP="006077F3">
            <w:pPr>
              <w:rPr>
                <w:sz w:val="20"/>
                <w:szCs w:val="20"/>
              </w:rPr>
            </w:pPr>
            <w:r w:rsidRPr="006077F3">
              <w:rPr>
                <w:sz w:val="20"/>
                <w:szCs w:val="20"/>
              </w:rPr>
              <w:t>Информационная</w:t>
            </w:r>
          </w:p>
        </w:tc>
        <w:tc>
          <w:tcPr>
            <w:tcW w:w="6946" w:type="dxa"/>
          </w:tcPr>
          <w:p w:rsidR="006077F3" w:rsidRPr="006077F3" w:rsidRDefault="006077F3" w:rsidP="006077F3">
            <w:pPr>
              <w:jc w:val="both"/>
              <w:rPr>
                <w:sz w:val="20"/>
                <w:szCs w:val="20"/>
              </w:rPr>
            </w:pPr>
            <w:r w:rsidRPr="006077F3">
              <w:rPr>
                <w:sz w:val="20"/>
                <w:szCs w:val="20"/>
              </w:rPr>
              <w:t>Язык – форма накопления, хранения и передачи информации, в том числе о материальной и духовной культуре общества</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5</w:t>
            </w:r>
          </w:p>
        </w:tc>
        <w:tc>
          <w:tcPr>
            <w:tcW w:w="1984" w:type="dxa"/>
          </w:tcPr>
          <w:p w:rsidR="006077F3" w:rsidRPr="006077F3" w:rsidRDefault="006077F3" w:rsidP="006077F3">
            <w:pPr>
              <w:rPr>
                <w:sz w:val="20"/>
                <w:szCs w:val="20"/>
              </w:rPr>
            </w:pPr>
            <w:r w:rsidRPr="006077F3">
              <w:rPr>
                <w:sz w:val="20"/>
                <w:szCs w:val="20"/>
              </w:rPr>
              <w:t>Экспрессивная</w:t>
            </w:r>
          </w:p>
        </w:tc>
        <w:tc>
          <w:tcPr>
            <w:tcW w:w="6946" w:type="dxa"/>
          </w:tcPr>
          <w:p w:rsidR="006077F3" w:rsidRPr="006077F3" w:rsidRDefault="006077F3" w:rsidP="006077F3">
            <w:pPr>
              <w:jc w:val="both"/>
              <w:rPr>
                <w:sz w:val="20"/>
                <w:szCs w:val="20"/>
              </w:rPr>
            </w:pPr>
            <w:r w:rsidRPr="006077F3">
              <w:rPr>
                <w:sz w:val="20"/>
                <w:szCs w:val="20"/>
              </w:rPr>
              <w:t xml:space="preserve">Язык – средство выражения эмоций </w:t>
            </w:r>
          </w:p>
        </w:tc>
      </w:tr>
      <w:tr w:rsidR="006077F3" w:rsidRPr="006077F3" w:rsidTr="00FF1BBF">
        <w:tc>
          <w:tcPr>
            <w:tcW w:w="284" w:type="dxa"/>
          </w:tcPr>
          <w:p w:rsidR="006077F3" w:rsidRPr="006077F3" w:rsidRDefault="006077F3" w:rsidP="006077F3">
            <w:pPr>
              <w:ind w:firstLine="284"/>
              <w:jc w:val="center"/>
              <w:rPr>
                <w:sz w:val="20"/>
                <w:szCs w:val="20"/>
              </w:rPr>
            </w:pPr>
            <w:r w:rsidRPr="006077F3">
              <w:rPr>
                <w:sz w:val="20"/>
                <w:szCs w:val="20"/>
              </w:rPr>
              <w:t>6</w:t>
            </w:r>
          </w:p>
        </w:tc>
        <w:tc>
          <w:tcPr>
            <w:tcW w:w="1984" w:type="dxa"/>
          </w:tcPr>
          <w:p w:rsidR="006077F3" w:rsidRPr="006077F3" w:rsidRDefault="006077F3" w:rsidP="006077F3">
            <w:pPr>
              <w:rPr>
                <w:sz w:val="20"/>
                <w:szCs w:val="20"/>
              </w:rPr>
            </w:pPr>
            <w:r w:rsidRPr="006077F3">
              <w:rPr>
                <w:sz w:val="20"/>
                <w:szCs w:val="20"/>
              </w:rPr>
              <w:t>Поэтическая</w:t>
            </w:r>
          </w:p>
        </w:tc>
        <w:tc>
          <w:tcPr>
            <w:tcW w:w="6946" w:type="dxa"/>
          </w:tcPr>
          <w:p w:rsidR="006077F3" w:rsidRPr="006077F3" w:rsidRDefault="006077F3" w:rsidP="006077F3">
            <w:pPr>
              <w:jc w:val="both"/>
              <w:rPr>
                <w:sz w:val="20"/>
                <w:szCs w:val="20"/>
              </w:rPr>
            </w:pPr>
            <w:r w:rsidRPr="006077F3">
              <w:rPr>
                <w:sz w:val="20"/>
                <w:szCs w:val="20"/>
              </w:rPr>
              <w:t>Язык – средство создания художественных образов, материал и орудие творческой деятельности</w:t>
            </w:r>
          </w:p>
        </w:tc>
      </w:tr>
    </w:tbl>
    <w:p w:rsidR="006077F3" w:rsidRPr="001C2D2E" w:rsidRDefault="006077F3" w:rsidP="001C2D2E">
      <w:pPr>
        <w:jc w:val="both"/>
        <w:rPr>
          <w:b/>
          <w:sz w:val="28"/>
          <w:szCs w:val="28"/>
          <w:lang w:val="kk-KZ"/>
        </w:rPr>
      </w:pPr>
    </w:p>
    <w:p w:rsidR="0041284A" w:rsidRPr="0041284A" w:rsidRDefault="0041284A" w:rsidP="0041284A">
      <w:pPr>
        <w:shd w:val="clear" w:color="auto" w:fill="FFFFFF"/>
        <w:tabs>
          <w:tab w:val="left" w:pos="698"/>
        </w:tabs>
        <w:spacing w:line="317" w:lineRule="exact"/>
        <w:ind w:right="207"/>
        <w:jc w:val="both"/>
        <w:rPr>
          <w:b/>
          <w:sz w:val="28"/>
          <w:szCs w:val="28"/>
          <w:lang w:val="kk-KZ"/>
        </w:rPr>
      </w:pPr>
      <w:r w:rsidRPr="0041284A">
        <w:rPr>
          <w:b/>
          <w:sz w:val="28"/>
          <w:szCs w:val="28"/>
          <w:lang w:val="kk-KZ"/>
        </w:rPr>
        <w:t>Перечень и виды домашних заданий :</w:t>
      </w:r>
    </w:p>
    <w:p w:rsidR="00EC586B" w:rsidRPr="00A76416" w:rsidRDefault="0041284A" w:rsidP="00EC586B">
      <w:pPr>
        <w:pStyle w:val="a3"/>
        <w:jc w:val="both"/>
        <w:rPr>
          <w:rFonts w:ascii="Times New Roman" w:hAnsi="Times New Roman" w:cs="Times New Roman"/>
          <w:sz w:val="28"/>
          <w:szCs w:val="28"/>
        </w:rPr>
      </w:pPr>
      <w:r w:rsidRPr="0041284A">
        <w:rPr>
          <w:rFonts w:ascii="Times New Roman" w:hAnsi="Times New Roman" w:cs="Times New Roman"/>
          <w:sz w:val="28"/>
          <w:szCs w:val="28"/>
          <w:lang w:val="kk-KZ"/>
        </w:rPr>
        <w:t>1.Изучить</w:t>
      </w:r>
      <w:r w:rsidR="00EC586B">
        <w:rPr>
          <w:rFonts w:ascii="Times New Roman" w:hAnsi="Times New Roman" w:cs="Times New Roman"/>
          <w:sz w:val="28"/>
          <w:szCs w:val="28"/>
          <w:lang w:val="kk-KZ"/>
        </w:rPr>
        <w:t xml:space="preserve"> </w:t>
      </w:r>
      <w:r w:rsidR="00EC586B">
        <w:rPr>
          <w:rFonts w:ascii="Times New Roman" w:hAnsi="Times New Roman" w:cs="Times New Roman"/>
          <w:sz w:val="28"/>
          <w:szCs w:val="28"/>
        </w:rPr>
        <w:t>способы</w:t>
      </w:r>
      <w:r w:rsidR="00EC586B" w:rsidRPr="002E7BEF">
        <w:rPr>
          <w:rFonts w:ascii="Times New Roman" w:hAnsi="Times New Roman" w:cs="Times New Roman"/>
          <w:sz w:val="28"/>
          <w:szCs w:val="28"/>
        </w:rPr>
        <w:t xml:space="preserve"> обозначения</w:t>
      </w:r>
      <w:r w:rsidR="00EC586B">
        <w:rPr>
          <w:rFonts w:ascii="Times New Roman" w:hAnsi="Times New Roman" w:cs="Times New Roman"/>
          <w:sz w:val="28"/>
          <w:szCs w:val="28"/>
        </w:rPr>
        <w:t xml:space="preserve"> метафоричности языка историков.</w:t>
      </w:r>
    </w:p>
    <w:p w:rsidR="0041284A" w:rsidRPr="00EC586B" w:rsidRDefault="0041284A" w:rsidP="00EC586B">
      <w:pPr>
        <w:pStyle w:val="a3"/>
        <w:jc w:val="both"/>
        <w:rPr>
          <w:rFonts w:ascii="Times New Roman" w:hAnsi="Times New Roman" w:cs="Times New Roman"/>
          <w:b/>
          <w:sz w:val="28"/>
          <w:szCs w:val="28"/>
          <w:lang w:val="kk-KZ"/>
        </w:rPr>
      </w:pPr>
      <w:r w:rsidRPr="00EC586B">
        <w:rPr>
          <w:rFonts w:ascii="Times New Roman" w:hAnsi="Times New Roman" w:cs="Times New Roman"/>
          <w:sz w:val="28"/>
          <w:szCs w:val="28"/>
        </w:rPr>
        <w:t xml:space="preserve">2.Пересказ теоретического материала. </w:t>
      </w:r>
    </w:p>
    <w:p w:rsidR="0016402F" w:rsidRDefault="007F102C" w:rsidP="002E7BEF">
      <w:pPr>
        <w:pStyle w:val="a3"/>
        <w:jc w:val="both"/>
        <w:rPr>
          <w:rFonts w:ascii="Times New Roman" w:hAnsi="Times New Roman" w:cs="Times New Roman"/>
          <w:b/>
          <w:sz w:val="28"/>
          <w:szCs w:val="28"/>
        </w:rPr>
      </w:pPr>
      <w:r w:rsidRPr="00AF1706">
        <w:rPr>
          <w:rFonts w:ascii="Times New Roman" w:hAnsi="Times New Roman" w:cs="Times New Roman"/>
          <w:b/>
          <w:sz w:val="28"/>
          <w:szCs w:val="28"/>
        </w:rPr>
        <w:t>Контрольные вопросы</w:t>
      </w:r>
      <w:r w:rsidR="0041284A">
        <w:rPr>
          <w:rFonts w:ascii="Times New Roman" w:hAnsi="Times New Roman" w:cs="Times New Roman"/>
          <w:b/>
          <w:sz w:val="28"/>
          <w:szCs w:val="28"/>
        </w:rPr>
        <w:t>:</w:t>
      </w:r>
    </w:p>
    <w:p w:rsidR="00F22711" w:rsidRPr="002E7BEF" w:rsidRDefault="0016402F" w:rsidP="00F22711">
      <w:pPr>
        <w:pStyle w:val="a3"/>
        <w:jc w:val="both"/>
        <w:rPr>
          <w:rFonts w:ascii="Times New Roman" w:hAnsi="Times New Roman" w:cs="Times New Roman"/>
          <w:sz w:val="28"/>
          <w:szCs w:val="28"/>
        </w:rPr>
      </w:pPr>
      <w:r w:rsidRPr="00680279">
        <w:rPr>
          <w:rFonts w:ascii="Times New Roman" w:hAnsi="Times New Roman" w:cs="Times New Roman"/>
          <w:sz w:val="28"/>
          <w:szCs w:val="28"/>
        </w:rPr>
        <w:t>1.</w:t>
      </w:r>
      <w:r>
        <w:rPr>
          <w:rFonts w:ascii="Times New Roman" w:hAnsi="Times New Roman" w:cs="Times New Roman"/>
          <w:sz w:val="28"/>
          <w:szCs w:val="28"/>
        </w:rPr>
        <w:t xml:space="preserve">Дайте определение </w:t>
      </w:r>
      <w:r w:rsidR="000215EE">
        <w:rPr>
          <w:rFonts w:ascii="Times New Roman" w:hAnsi="Times New Roman" w:cs="Times New Roman"/>
          <w:sz w:val="28"/>
          <w:szCs w:val="28"/>
        </w:rPr>
        <w:t>метафоричности языка историков</w:t>
      </w:r>
      <w:r w:rsidR="00F22711">
        <w:rPr>
          <w:rFonts w:ascii="Times New Roman" w:hAnsi="Times New Roman" w:cs="Times New Roman"/>
          <w:sz w:val="28"/>
          <w:szCs w:val="28"/>
        </w:rPr>
        <w:t>.</w:t>
      </w:r>
    </w:p>
    <w:p w:rsidR="00F22711" w:rsidRDefault="00F22711" w:rsidP="00F22711">
      <w:pPr>
        <w:pStyle w:val="a3"/>
        <w:jc w:val="both"/>
        <w:rPr>
          <w:rFonts w:ascii="Times New Roman" w:hAnsi="Times New Roman" w:cs="Times New Roman"/>
          <w:sz w:val="28"/>
          <w:szCs w:val="28"/>
        </w:rPr>
      </w:pPr>
      <w:r>
        <w:rPr>
          <w:rFonts w:ascii="Times New Roman" w:hAnsi="Times New Roman" w:cs="Times New Roman"/>
          <w:sz w:val="28"/>
          <w:szCs w:val="28"/>
        </w:rPr>
        <w:t>2.</w:t>
      </w:r>
      <w:r w:rsidRPr="00093E4B">
        <w:rPr>
          <w:rFonts w:ascii="Times New Roman" w:hAnsi="Times New Roman" w:cs="Times New Roman"/>
          <w:sz w:val="28"/>
          <w:szCs w:val="28"/>
        </w:rPr>
        <w:t xml:space="preserve"> </w:t>
      </w:r>
      <w:r w:rsidR="000215EE">
        <w:rPr>
          <w:rFonts w:ascii="Times New Roman" w:hAnsi="Times New Roman" w:cs="Times New Roman"/>
          <w:sz w:val="28"/>
          <w:szCs w:val="28"/>
        </w:rPr>
        <w:t>Какие существуют п</w:t>
      </w:r>
      <w:r w:rsidRPr="005D61E2">
        <w:rPr>
          <w:rFonts w:ascii="Times New Roman" w:hAnsi="Times New Roman" w:cs="Times New Roman"/>
          <w:sz w:val="28"/>
          <w:szCs w:val="28"/>
        </w:rPr>
        <w:t>риоритетные требован</w:t>
      </w:r>
      <w:r>
        <w:rPr>
          <w:rFonts w:ascii="Times New Roman" w:hAnsi="Times New Roman" w:cs="Times New Roman"/>
          <w:sz w:val="28"/>
          <w:szCs w:val="28"/>
        </w:rPr>
        <w:t>ия (рекомендаци</w:t>
      </w:r>
      <w:r w:rsidR="000215EE">
        <w:rPr>
          <w:rFonts w:ascii="Times New Roman" w:hAnsi="Times New Roman" w:cs="Times New Roman"/>
          <w:sz w:val="28"/>
          <w:szCs w:val="28"/>
        </w:rPr>
        <w:t>и) к историческим произведениям?</w:t>
      </w:r>
      <w:r>
        <w:rPr>
          <w:rFonts w:ascii="Times New Roman" w:hAnsi="Times New Roman" w:cs="Times New Roman"/>
          <w:sz w:val="28"/>
          <w:szCs w:val="28"/>
        </w:rPr>
        <w:t xml:space="preserve"> </w:t>
      </w:r>
    </w:p>
    <w:p w:rsidR="00680279" w:rsidRDefault="007F102C" w:rsidP="002E7BEF">
      <w:pPr>
        <w:pStyle w:val="a3"/>
        <w:jc w:val="both"/>
        <w:rPr>
          <w:rFonts w:ascii="Times New Roman" w:hAnsi="Times New Roman" w:cs="Times New Roman"/>
          <w:b/>
          <w:sz w:val="28"/>
          <w:szCs w:val="28"/>
        </w:rPr>
      </w:pPr>
      <w:r w:rsidRPr="00CD5F34">
        <w:rPr>
          <w:rFonts w:ascii="Times New Roman" w:hAnsi="Times New Roman" w:cs="Times New Roman"/>
          <w:b/>
          <w:sz w:val="28"/>
          <w:szCs w:val="28"/>
        </w:rPr>
        <w:t>Задание для СРС:</w:t>
      </w:r>
    </w:p>
    <w:p w:rsidR="00F22711" w:rsidRPr="00D62265" w:rsidRDefault="00680279" w:rsidP="002E7BEF">
      <w:pPr>
        <w:pStyle w:val="a3"/>
        <w:jc w:val="both"/>
        <w:rPr>
          <w:rFonts w:ascii="Times New Roman" w:eastAsia="Times New Roman" w:hAnsi="Times New Roman" w:cs="Times New Roman"/>
          <w:bCs/>
          <w:i/>
          <w:sz w:val="28"/>
          <w:szCs w:val="28"/>
          <w:lang w:eastAsia="ru-RU"/>
        </w:rPr>
      </w:pPr>
      <w:r w:rsidRPr="00F22711">
        <w:rPr>
          <w:rFonts w:ascii="Times New Roman" w:hAnsi="Times New Roman" w:cs="Times New Roman"/>
          <w:sz w:val="28"/>
          <w:szCs w:val="28"/>
        </w:rPr>
        <w:t>1</w:t>
      </w:r>
      <w:proofErr w:type="gramStart"/>
      <w:r w:rsidR="00F22711" w:rsidRPr="00F22711">
        <w:rPr>
          <w:rFonts w:ascii="Times New Roman" w:eastAsia="Times New Roman" w:hAnsi="Times New Roman" w:cs="Times New Roman"/>
          <w:bCs/>
          <w:sz w:val="28"/>
          <w:szCs w:val="28"/>
          <w:lang w:eastAsia="ru-RU"/>
        </w:rPr>
        <w:t xml:space="preserve"> Н</w:t>
      </w:r>
      <w:proofErr w:type="gramEnd"/>
      <w:r w:rsidR="00F22711" w:rsidRPr="00F22711">
        <w:rPr>
          <w:rFonts w:ascii="Times New Roman" w:eastAsia="Times New Roman" w:hAnsi="Times New Roman" w:cs="Times New Roman"/>
          <w:bCs/>
          <w:sz w:val="28"/>
          <w:szCs w:val="28"/>
          <w:lang w:eastAsia="ru-RU"/>
        </w:rPr>
        <w:t xml:space="preserve">аписать </w:t>
      </w:r>
      <w:r w:rsidR="00F22711">
        <w:rPr>
          <w:rFonts w:ascii="Times New Roman" w:eastAsia="Times New Roman" w:hAnsi="Times New Roman" w:cs="Times New Roman"/>
          <w:bCs/>
          <w:sz w:val="28"/>
          <w:szCs w:val="28"/>
          <w:lang w:eastAsia="ru-RU"/>
        </w:rPr>
        <w:t xml:space="preserve">в тетради эссе-сочинение на </w:t>
      </w:r>
      <w:r w:rsidR="00F22711" w:rsidRPr="00F22711">
        <w:rPr>
          <w:rFonts w:ascii="Times New Roman" w:eastAsia="Times New Roman" w:hAnsi="Times New Roman" w:cs="Times New Roman"/>
          <w:bCs/>
          <w:sz w:val="28"/>
          <w:szCs w:val="28"/>
          <w:lang w:eastAsia="ru-RU"/>
        </w:rPr>
        <w:t xml:space="preserve"> тем</w:t>
      </w:r>
      <w:r w:rsidR="00D62265">
        <w:rPr>
          <w:rFonts w:ascii="Times New Roman" w:eastAsia="Times New Roman" w:hAnsi="Times New Roman" w:cs="Times New Roman"/>
          <w:bCs/>
          <w:sz w:val="28"/>
          <w:szCs w:val="28"/>
          <w:lang w:eastAsia="ru-RU"/>
        </w:rPr>
        <w:t>у</w:t>
      </w:r>
      <w:r w:rsidR="00F22711" w:rsidRPr="00F22711">
        <w:rPr>
          <w:rFonts w:ascii="Times New Roman" w:eastAsia="Times New Roman" w:hAnsi="Times New Roman" w:cs="Times New Roman"/>
          <w:bCs/>
          <w:sz w:val="28"/>
          <w:szCs w:val="28"/>
          <w:lang w:eastAsia="ru-RU"/>
        </w:rPr>
        <w:t>:</w:t>
      </w:r>
      <w:r w:rsidR="00D62265" w:rsidRPr="00D62265">
        <w:rPr>
          <w:rFonts w:ascii="Times New Roman" w:eastAsia="Times New Roman" w:hAnsi="Times New Roman" w:cs="Times New Roman"/>
          <w:bCs/>
          <w:sz w:val="20"/>
          <w:szCs w:val="20"/>
          <w:lang w:eastAsia="ru-RU"/>
        </w:rPr>
        <w:t xml:space="preserve"> </w:t>
      </w:r>
      <w:r w:rsidR="00D62265" w:rsidRPr="00D62265">
        <w:rPr>
          <w:rFonts w:ascii="Times New Roman" w:eastAsia="Times New Roman" w:hAnsi="Times New Roman" w:cs="Times New Roman"/>
          <w:bCs/>
          <w:i/>
          <w:sz w:val="28"/>
          <w:szCs w:val="28"/>
          <w:lang w:eastAsia="ru-RU"/>
        </w:rPr>
        <w:t xml:space="preserve">«Поиск будущей работы в </w:t>
      </w:r>
      <w:proofErr w:type="spellStart"/>
      <w:r w:rsidR="00D62265" w:rsidRPr="00D62265">
        <w:rPr>
          <w:rFonts w:ascii="Times New Roman" w:eastAsia="Times New Roman" w:hAnsi="Times New Roman" w:cs="Times New Roman"/>
          <w:bCs/>
          <w:i/>
          <w:sz w:val="28"/>
          <w:szCs w:val="28"/>
          <w:lang w:eastAsia="ru-RU"/>
        </w:rPr>
        <w:t>трёхязычном</w:t>
      </w:r>
      <w:proofErr w:type="spellEnd"/>
      <w:r w:rsidR="00D62265" w:rsidRPr="00D62265">
        <w:rPr>
          <w:rFonts w:ascii="Times New Roman" w:eastAsia="Times New Roman" w:hAnsi="Times New Roman" w:cs="Times New Roman"/>
          <w:bCs/>
          <w:i/>
          <w:sz w:val="28"/>
          <w:szCs w:val="28"/>
          <w:lang w:eastAsia="ru-RU"/>
        </w:rPr>
        <w:t xml:space="preserve"> измерении»</w:t>
      </w:r>
      <w:r w:rsidR="00F22711" w:rsidRPr="00D62265">
        <w:rPr>
          <w:rFonts w:ascii="Times New Roman" w:eastAsia="Times New Roman" w:hAnsi="Times New Roman" w:cs="Times New Roman"/>
          <w:bCs/>
          <w:i/>
          <w:sz w:val="28"/>
          <w:szCs w:val="28"/>
          <w:lang w:eastAsia="ru-RU"/>
        </w:rPr>
        <w:t xml:space="preserve"> </w:t>
      </w:r>
    </w:p>
    <w:p w:rsidR="007F102C" w:rsidRPr="00CD5F34" w:rsidRDefault="007F102C" w:rsidP="002E7BEF">
      <w:pPr>
        <w:pStyle w:val="a3"/>
        <w:jc w:val="both"/>
        <w:rPr>
          <w:rFonts w:ascii="Times New Roman" w:hAnsi="Times New Roman" w:cs="Times New Roman"/>
          <w:b/>
          <w:sz w:val="28"/>
          <w:szCs w:val="28"/>
          <w:lang w:val="kk-KZ"/>
        </w:rPr>
      </w:pPr>
      <w:r w:rsidRPr="00CD5F34">
        <w:rPr>
          <w:rFonts w:ascii="Times New Roman" w:hAnsi="Times New Roman" w:cs="Times New Roman"/>
          <w:b/>
          <w:sz w:val="28"/>
          <w:szCs w:val="28"/>
          <w:lang w:val="kk-KZ"/>
        </w:rPr>
        <w:t xml:space="preserve">Рекомендуемая литература: </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CB5BBF" w:rsidRPr="00CB5BBF" w:rsidRDefault="00CB5BBF" w:rsidP="00CB5BBF">
      <w:pPr>
        <w:shd w:val="clear" w:color="auto" w:fill="FFFFFF"/>
        <w:ind w:right="207"/>
        <w:jc w:val="both"/>
        <w:rPr>
          <w:b/>
          <w:sz w:val="28"/>
          <w:szCs w:val="28"/>
          <w:lang w:val="kk-KZ"/>
        </w:rPr>
      </w:pPr>
      <w:r w:rsidRPr="00CB5BBF">
        <w:rPr>
          <w:b/>
          <w:sz w:val="28"/>
          <w:szCs w:val="28"/>
          <w:lang w:val="kk-KZ"/>
        </w:rPr>
        <w:t>Форма отчетности:</w:t>
      </w:r>
    </w:p>
    <w:p w:rsidR="00CB5BBF" w:rsidRPr="00CB5BBF" w:rsidRDefault="00CB5BBF" w:rsidP="00CB5BBF">
      <w:pPr>
        <w:shd w:val="clear" w:color="auto" w:fill="FFFFFF"/>
        <w:ind w:right="207"/>
        <w:jc w:val="both"/>
        <w:rPr>
          <w:sz w:val="28"/>
          <w:szCs w:val="28"/>
          <w:lang w:val="kk-KZ"/>
        </w:rPr>
      </w:pPr>
      <w:r w:rsidRPr="00CB5BBF">
        <w:rPr>
          <w:sz w:val="28"/>
          <w:szCs w:val="28"/>
          <w:lang w:val="kk-KZ"/>
        </w:rPr>
        <w:t>Пересказ теоретического материала.</w:t>
      </w:r>
    </w:p>
    <w:p w:rsidR="00CB5BBF" w:rsidRPr="00CB5BBF" w:rsidRDefault="00CB5BBF" w:rsidP="00CB5BBF">
      <w:pPr>
        <w:rPr>
          <w:b/>
          <w:sz w:val="28"/>
          <w:szCs w:val="28"/>
        </w:rPr>
      </w:pPr>
      <w:r w:rsidRPr="00CB5BBF">
        <w:rPr>
          <w:b/>
          <w:sz w:val="28"/>
          <w:szCs w:val="28"/>
        </w:rPr>
        <w:t>Критерий оценивания знаний обучающихся</w:t>
      </w:r>
    </w:p>
    <w:p w:rsidR="003662DD" w:rsidRDefault="003662DD" w:rsidP="002E7BEF">
      <w:pPr>
        <w:pStyle w:val="a3"/>
        <w:jc w:val="both"/>
        <w:rPr>
          <w:rFonts w:ascii="Times New Roman" w:hAnsi="Times New Roman" w:cs="Times New Roman"/>
          <w:sz w:val="28"/>
          <w:szCs w:val="28"/>
        </w:rPr>
      </w:pPr>
    </w:p>
    <w:p w:rsidR="003662DD" w:rsidRPr="003662DD" w:rsidRDefault="00F72FF3" w:rsidP="003662DD">
      <w:pPr>
        <w:tabs>
          <w:tab w:val="left" w:pos="180"/>
        </w:tabs>
        <w:ind w:right="207"/>
        <w:jc w:val="center"/>
        <w:rPr>
          <w:sz w:val="28"/>
          <w:szCs w:val="28"/>
          <w:lang w:val="kk-KZ"/>
        </w:rPr>
      </w:pPr>
      <w:r>
        <w:rPr>
          <w:b/>
          <w:sz w:val="28"/>
          <w:szCs w:val="28"/>
        </w:rPr>
        <w:t>Семинарское</w:t>
      </w:r>
      <w:r w:rsidR="003662DD">
        <w:rPr>
          <w:b/>
          <w:sz w:val="28"/>
          <w:szCs w:val="28"/>
        </w:rPr>
        <w:t xml:space="preserve"> занятие № 3</w:t>
      </w:r>
    </w:p>
    <w:p w:rsidR="007F102C" w:rsidRPr="00236573" w:rsidRDefault="003662DD" w:rsidP="002E7BEF">
      <w:pPr>
        <w:pStyle w:val="a3"/>
        <w:jc w:val="both"/>
        <w:rPr>
          <w:rFonts w:ascii="Times New Roman" w:hAnsi="Times New Roman" w:cs="Times New Roman"/>
          <w:sz w:val="28"/>
          <w:szCs w:val="28"/>
        </w:rPr>
      </w:pPr>
      <w:r w:rsidRPr="003662DD">
        <w:rPr>
          <w:rFonts w:ascii="Times New Roman" w:eastAsia="Calibri" w:hAnsi="Times New Roman" w:cs="Times New Roman"/>
          <w:b/>
          <w:sz w:val="28"/>
          <w:szCs w:val="28"/>
        </w:rPr>
        <w:t>Тема занятия:</w:t>
      </w:r>
      <w:r w:rsidR="00236573" w:rsidRPr="00935EAE">
        <w:rPr>
          <w:sz w:val="28"/>
          <w:szCs w:val="28"/>
        </w:rPr>
        <w:t xml:space="preserve"> </w:t>
      </w:r>
      <w:r w:rsidR="00236573" w:rsidRPr="00236573">
        <w:rPr>
          <w:rFonts w:ascii="Times New Roman" w:hAnsi="Times New Roman" w:cs="Times New Roman"/>
          <w:sz w:val="28"/>
          <w:szCs w:val="28"/>
        </w:rPr>
        <w:t>Элементы общественной жизни – символы веры, ритуалы, разговорная практика.</w:t>
      </w:r>
      <w:r w:rsidR="00A5468F" w:rsidRPr="00236573">
        <w:rPr>
          <w:rFonts w:ascii="Times New Roman" w:eastAsia="Calibri" w:hAnsi="Times New Roman" w:cs="Times New Roman"/>
          <w:b/>
          <w:sz w:val="28"/>
          <w:szCs w:val="28"/>
        </w:rPr>
        <w:t xml:space="preserve">  </w:t>
      </w:r>
    </w:p>
    <w:p w:rsidR="004F1011" w:rsidRPr="00A61FF8" w:rsidRDefault="004F1011" w:rsidP="004F1011">
      <w:pPr>
        <w:pStyle w:val="a3"/>
        <w:jc w:val="both"/>
        <w:rPr>
          <w:rFonts w:ascii="Times New Roman" w:hAnsi="Times New Roman" w:cs="Times New Roman"/>
          <w:b/>
          <w:sz w:val="28"/>
          <w:szCs w:val="28"/>
        </w:rPr>
      </w:pPr>
      <w:r w:rsidRPr="00A61FF8">
        <w:rPr>
          <w:rFonts w:ascii="Times New Roman" w:hAnsi="Times New Roman" w:cs="Times New Roman"/>
          <w:b/>
          <w:sz w:val="28"/>
          <w:szCs w:val="28"/>
        </w:rPr>
        <w:t>План  занятия:</w:t>
      </w:r>
    </w:p>
    <w:p w:rsidR="004F1011" w:rsidRPr="00902072" w:rsidRDefault="004F1011" w:rsidP="004F1011">
      <w:pPr>
        <w:pStyle w:val="a3"/>
        <w:jc w:val="both"/>
        <w:rPr>
          <w:rFonts w:ascii="Times New Roman" w:hAnsi="Times New Roman" w:cs="Times New Roman"/>
          <w:sz w:val="28"/>
          <w:szCs w:val="28"/>
        </w:rPr>
      </w:pPr>
      <w:r w:rsidRPr="00902072">
        <w:rPr>
          <w:rFonts w:ascii="Times New Roman" w:hAnsi="Times New Roman" w:cs="Times New Roman"/>
          <w:sz w:val="28"/>
          <w:szCs w:val="28"/>
        </w:rPr>
        <w:t>1.</w:t>
      </w:r>
      <w:r w:rsidR="00902072" w:rsidRPr="00902072">
        <w:rPr>
          <w:rFonts w:ascii="Times New Roman" w:hAnsi="Times New Roman" w:cs="Times New Roman"/>
          <w:color w:val="000000"/>
          <w:sz w:val="28"/>
          <w:szCs w:val="28"/>
        </w:rPr>
        <w:t xml:space="preserve"> </w:t>
      </w:r>
      <w:r w:rsidR="00902072">
        <w:rPr>
          <w:rFonts w:ascii="Times New Roman" w:hAnsi="Times New Roman" w:cs="Times New Roman"/>
          <w:color w:val="000000"/>
          <w:sz w:val="28"/>
          <w:szCs w:val="28"/>
        </w:rPr>
        <w:t>С</w:t>
      </w:r>
      <w:r w:rsidR="00902072" w:rsidRPr="00902072">
        <w:rPr>
          <w:rFonts w:ascii="Times New Roman" w:hAnsi="Times New Roman" w:cs="Times New Roman"/>
          <w:color w:val="000000"/>
          <w:sz w:val="28"/>
          <w:szCs w:val="28"/>
        </w:rPr>
        <w:t>емантическое единство мифа и ритуала</w:t>
      </w:r>
      <w:r w:rsidR="000B7A00">
        <w:rPr>
          <w:rFonts w:ascii="Times New Roman" w:hAnsi="Times New Roman" w:cs="Times New Roman"/>
          <w:color w:val="000000"/>
          <w:sz w:val="28"/>
          <w:szCs w:val="28"/>
        </w:rPr>
        <w:t>.</w:t>
      </w:r>
    </w:p>
    <w:p w:rsidR="000B7A00" w:rsidRPr="000B7A00" w:rsidRDefault="004F1011" w:rsidP="004F1011">
      <w:pPr>
        <w:pStyle w:val="a3"/>
        <w:jc w:val="both"/>
        <w:rPr>
          <w:rFonts w:ascii="Times New Roman" w:hAnsi="Times New Roman" w:cs="Times New Roman"/>
          <w:color w:val="000000"/>
          <w:sz w:val="28"/>
          <w:szCs w:val="28"/>
        </w:rPr>
      </w:pPr>
      <w:r w:rsidRPr="000B7A00">
        <w:rPr>
          <w:rFonts w:ascii="Times New Roman" w:hAnsi="Times New Roman" w:cs="Times New Roman"/>
          <w:sz w:val="28"/>
          <w:szCs w:val="28"/>
        </w:rPr>
        <w:t>2.</w:t>
      </w:r>
      <w:r w:rsidR="000B7A00" w:rsidRPr="000B7A00">
        <w:rPr>
          <w:rFonts w:ascii="Times New Roman" w:hAnsi="Times New Roman" w:cs="Times New Roman"/>
          <w:color w:val="000000"/>
          <w:sz w:val="28"/>
          <w:szCs w:val="28"/>
        </w:rPr>
        <w:t xml:space="preserve"> </w:t>
      </w:r>
      <w:r w:rsidR="000B7A00">
        <w:rPr>
          <w:rFonts w:ascii="Times New Roman" w:hAnsi="Times New Roman" w:cs="Times New Roman"/>
          <w:color w:val="000000"/>
          <w:sz w:val="28"/>
          <w:szCs w:val="28"/>
        </w:rPr>
        <w:t>О</w:t>
      </w:r>
      <w:r w:rsidR="000B7A00" w:rsidRPr="00902072">
        <w:rPr>
          <w:rFonts w:ascii="Times New Roman" w:hAnsi="Times New Roman" w:cs="Times New Roman"/>
          <w:color w:val="000000"/>
          <w:sz w:val="28"/>
          <w:szCs w:val="28"/>
        </w:rPr>
        <w:t xml:space="preserve">сновные принципы </w:t>
      </w:r>
      <w:r w:rsidR="000B7A00" w:rsidRPr="000B7A00">
        <w:rPr>
          <w:rFonts w:ascii="Times New Roman" w:hAnsi="Times New Roman" w:cs="Times New Roman"/>
          <w:color w:val="000000"/>
          <w:sz w:val="28"/>
          <w:szCs w:val="28"/>
        </w:rPr>
        <w:t>обряда.</w:t>
      </w:r>
    </w:p>
    <w:p w:rsidR="00120A7A" w:rsidRPr="004F1011" w:rsidRDefault="004F1011" w:rsidP="004F1011">
      <w:pPr>
        <w:shd w:val="clear" w:color="auto" w:fill="FFFFFF"/>
        <w:tabs>
          <w:tab w:val="left" w:pos="698"/>
        </w:tabs>
        <w:spacing w:line="317" w:lineRule="exact"/>
        <w:ind w:right="207"/>
        <w:jc w:val="both"/>
        <w:rPr>
          <w:b/>
          <w:sz w:val="28"/>
          <w:szCs w:val="28"/>
          <w:lang w:val="kk-KZ"/>
        </w:rPr>
      </w:pPr>
      <w:r w:rsidRPr="004F1011">
        <w:rPr>
          <w:b/>
          <w:sz w:val="28"/>
          <w:szCs w:val="28"/>
          <w:lang w:val="kk-KZ"/>
        </w:rPr>
        <w:t>Цель и задачи занятия, умения, навыки и компетенции:</w:t>
      </w:r>
    </w:p>
    <w:p w:rsidR="000B7A00" w:rsidRPr="00902072" w:rsidRDefault="000B7A00" w:rsidP="000B7A00">
      <w:pPr>
        <w:pStyle w:val="a3"/>
        <w:jc w:val="both"/>
        <w:rPr>
          <w:rFonts w:ascii="Times New Roman" w:hAnsi="Times New Roman" w:cs="Times New Roman"/>
          <w:sz w:val="28"/>
          <w:szCs w:val="28"/>
        </w:rPr>
      </w:pPr>
      <w:r>
        <w:rPr>
          <w:rFonts w:ascii="Times New Roman" w:hAnsi="Times New Roman" w:cs="Times New Roman"/>
          <w:bCs/>
          <w:iCs/>
          <w:sz w:val="28"/>
          <w:szCs w:val="28"/>
        </w:rPr>
        <w:t>- формировать понятийную базу</w:t>
      </w:r>
      <w:r w:rsidR="007F102C" w:rsidRPr="002E7BEF">
        <w:rPr>
          <w:rFonts w:ascii="Times New Roman" w:hAnsi="Times New Roman" w:cs="Times New Roman"/>
          <w:bCs/>
          <w:iCs/>
          <w:sz w:val="28"/>
          <w:szCs w:val="28"/>
        </w:rPr>
        <w:t xml:space="preserve"> </w:t>
      </w:r>
      <w:r>
        <w:rPr>
          <w:rFonts w:ascii="Times New Roman" w:hAnsi="Times New Roman" w:cs="Times New Roman"/>
          <w:sz w:val="28"/>
          <w:szCs w:val="28"/>
        </w:rPr>
        <w:t xml:space="preserve"> с</w:t>
      </w:r>
      <w:r>
        <w:rPr>
          <w:rFonts w:ascii="Times New Roman" w:hAnsi="Times New Roman" w:cs="Times New Roman"/>
          <w:color w:val="000000"/>
          <w:sz w:val="28"/>
          <w:szCs w:val="28"/>
        </w:rPr>
        <w:t>емантического единства</w:t>
      </w:r>
      <w:r w:rsidRPr="00902072">
        <w:rPr>
          <w:rFonts w:ascii="Times New Roman" w:hAnsi="Times New Roman" w:cs="Times New Roman"/>
          <w:color w:val="000000"/>
          <w:sz w:val="28"/>
          <w:szCs w:val="28"/>
        </w:rPr>
        <w:t xml:space="preserve"> мифа и ритуала</w:t>
      </w:r>
      <w:r>
        <w:rPr>
          <w:rFonts w:ascii="Times New Roman" w:hAnsi="Times New Roman" w:cs="Times New Roman"/>
          <w:color w:val="000000"/>
          <w:sz w:val="28"/>
          <w:szCs w:val="28"/>
        </w:rPr>
        <w:t>;</w:t>
      </w:r>
    </w:p>
    <w:p w:rsidR="007F102C" w:rsidRPr="002E7BEF" w:rsidRDefault="007F102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CF046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0B7A00" w:rsidRDefault="007F102C" w:rsidP="000B7A00">
      <w:pPr>
        <w:pStyle w:val="a3"/>
        <w:jc w:val="both"/>
        <w:rPr>
          <w:rFonts w:ascii="Times New Roman" w:hAnsi="Times New Roman" w:cs="Times New Roman"/>
          <w:color w:val="000000"/>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0B7A00">
        <w:rPr>
          <w:rFonts w:ascii="Times New Roman" w:hAnsi="Times New Roman" w:cs="Times New Roman"/>
          <w:color w:val="000000"/>
          <w:sz w:val="28"/>
          <w:szCs w:val="28"/>
        </w:rPr>
        <w:t>о</w:t>
      </w:r>
      <w:r w:rsidR="000B7A00" w:rsidRPr="00902072">
        <w:rPr>
          <w:rFonts w:ascii="Times New Roman" w:hAnsi="Times New Roman" w:cs="Times New Roman"/>
          <w:color w:val="000000"/>
          <w:sz w:val="28"/>
          <w:szCs w:val="28"/>
        </w:rPr>
        <w:t xml:space="preserve">сновные принципы </w:t>
      </w:r>
      <w:r w:rsidR="000B7A00" w:rsidRPr="000B7A00">
        <w:rPr>
          <w:rFonts w:ascii="Times New Roman" w:hAnsi="Times New Roman" w:cs="Times New Roman"/>
          <w:color w:val="000000"/>
          <w:sz w:val="28"/>
          <w:szCs w:val="28"/>
        </w:rPr>
        <w:t>обряда.</w:t>
      </w:r>
    </w:p>
    <w:p w:rsidR="00920738" w:rsidRPr="000B7A00" w:rsidRDefault="004F1011" w:rsidP="000B7A00">
      <w:pPr>
        <w:pStyle w:val="a3"/>
        <w:jc w:val="both"/>
        <w:rPr>
          <w:rFonts w:ascii="Times New Roman" w:hAnsi="Times New Roman" w:cs="Times New Roman"/>
          <w:b/>
          <w:sz w:val="28"/>
          <w:szCs w:val="28"/>
          <w:lang w:val="kk-KZ"/>
        </w:rPr>
      </w:pPr>
      <w:r w:rsidRPr="000B7A00">
        <w:rPr>
          <w:rFonts w:ascii="Times New Roman" w:hAnsi="Times New Roman" w:cs="Times New Roman"/>
          <w:b/>
          <w:sz w:val="28"/>
          <w:szCs w:val="28"/>
          <w:lang w:val="kk-KZ"/>
        </w:rPr>
        <w:t>Краткие теоретические сведения</w:t>
      </w:r>
    </w:p>
    <w:p w:rsidR="00902072" w:rsidRPr="00902072" w:rsidRDefault="00902072" w:rsidP="00902072">
      <w:pPr>
        <w:ind w:firstLine="426"/>
        <w:jc w:val="both"/>
        <w:rPr>
          <w:color w:val="000000"/>
          <w:sz w:val="28"/>
          <w:szCs w:val="28"/>
        </w:rPr>
      </w:pPr>
      <w:r w:rsidRPr="00902072">
        <w:rPr>
          <w:color w:val="000000"/>
          <w:sz w:val="28"/>
          <w:szCs w:val="28"/>
        </w:rPr>
        <w:t>А. Н. Веселовский в своей «Исторической поэтике» отмечал ведущую роль обряда в развитии культуры, а между ритуалом и мифом не видел никакой связи. В современной науке наибольшее распространение получила точка зрения, принимающая семантическое единство мифа и ритуала как теоретической и практической сторон одного и того же явления.</w:t>
      </w:r>
    </w:p>
    <w:p w:rsidR="00902072" w:rsidRPr="00902072" w:rsidRDefault="00902072" w:rsidP="00902072">
      <w:pPr>
        <w:ind w:firstLine="426"/>
        <w:jc w:val="both"/>
        <w:rPr>
          <w:color w:val="000000"/>
          <w:sz w:val="28"/>
          <w:szCs w:val="28"/>
        </w:rPr>
      </w:pPr>
      <w:r w:rsidRPr="00902072">
        <w:rPr>
          <w:color w:val="000000"/>
          <w:sz w:val="28"/>
          <w:szCs w:val="28"/>
        </w:rPr>
        <w:t xml:space="preserve">Любое действие может стать обрядом, если оно теряет целесообразность и становится семиотическим знаком. Обряд тесно связан с мифами и ритуалами. Обряд в отличие от ритуала имеет более сложную структуру, включает несколько этапов и более длителен во времени. Он сопровождается специальными песнями, драматическими действиями, хороводами, </w:t>
      </w:r>
      <w:proofErr w:type="spellStart"/>
      <w:r w:rsidRPr="00902072">
        <w:rPr>
          <w:color w:val="000000"/>
          <w:sz w:val="28"/>
          <w:szCs w:val="28"/>
        </w:rPr>
        <w:t>ряжением</w:t>
      </w:r>
      <w:proofErr w:type="spellEnd"/>
      <w:r w:rsidRPr="00902072">
        <w:rPr>
          <w:color w:val="000000"/>
          <w:sz w:val="28"/>
          <w:szCs w:val="28"/>
        </w:rPr>
        <w:t xml:space="preserve">, гаданием и т.п. Каждый обряд символизирует и воспроизводит творение. Обряды подтверждают основные принципы мирового порядка в русле конкретной традиции. Обряд и есть освященное многовековой традицией условно-символическое действие. Он складывается на основе обычая и наглядно выражает устойчивые отношения людей к природе и друг к другу. Обряд издревле помогал людям общаться, обобщать и передавать социальный </w:t>
      </w:r>
      <w:r w:rsidRPr="00902072">
        <w:rPr>
          <w:color w:val="000000"/>
          <w:sz w:val="28"/>
          <w:szCs w:val="28"/>
        </w:rPr>
        <w:lastRenderedPageBreak/>
        <w:t>опыт, гармонизировал человеческие переживания, и вообще создавал условия для того, чтобы человек осознал себя членом сообщества себе подобных. Примерами обрядов могут служить родильные обряды, крестины, сватанье, свадьба, похороны, п</w:t>
      </w:r>
      <w:r>
        <w:rPr>
          <w:color w:val="000000"/>
          <w:sz w:val="28"/>
          <w:szCs w:val="28"/>
        </w:rPr>
        <w:t xml:space="preserve">оминки и др. </w:t>
      </w:r>
    </w:p>
    <w:p w:rsidR="00902072" w:rsidRPr="00902072" w:rsidRDefault="00902072" w:rsidP="00902072">
      <w:pPr>
        <w:ind w:firstLine="284"/>
        <w:jc w:val="both"/>
        <w:rPr>
          <w:color w:val="000000"/>
          <w:sz w:val="28"/>
          <w:szCs w:val="28"/>
        </w:rPr>
      </w:pPr>
      <w:r w:rsidRPr="00902072">
        <w:rPr>
          <w:color w:val="000000"/>
          <w:sz w:val="28"/>
          <w:szCs w:val="28"/>
        </w:rPr>
        <w:t>Ритуал – система действий, совершаемых по строго установленному порядку, традиционным способом и в определенное время. Он является главным механизмом коллективной памяти, который во многом определяет жизнь человека и теперь.</w:t>
      </w:r>
    </w:p>
    <w:p w:rsidR="00902072" w:rsidRPr="00902072" w:rsidRDefault="00902072" w:rsidP="00902072">
      <w:pPr>
        <w:ind w:firstLine="284"/>
        <w:jc w:val="both"/>
        <w:rPr>
          <w:color w:val="000000"/>
          <w:sz w:val="28"/>
          <w:szCs w:val="28"/>
        </w:rPr>
      </w:pPr>
      <w:r w:rsidRPr="00902072">
        <w:rPr>
          <w:color w:val="000000"/>
          <w:sz w:val="28"/>
          <w:szCs w:val="28"/>
        </w:rPr>
        <w:t>Ритуал появляется у животных, объединенных в крупные сообщества. Все человеческие ритуалы возникли у человека естественным путем, т.е. в своих истоках человеческий ритуал и ритуал животных едины. У ритуала выделяется три функции: 1) снятие агрессии, 2) обозначение круга «своих», 3) отторжение «чужих». Ритуал столь важен для человека, что существует гипотеза, будто язык возник в русле ритуала.</w:t>
      </w:r>
    </w:p>
    <w:p w:rsidR="00902072" w:rsidRPr="00902072" w:rsidRDefault="00902072" w:rsidP="00902072">
      <w:pPr>
        <w:ind w:firstLine="284"/>
        <w:jc w:val="both"/>
        <w:rPr>
          <w:color w:val="000000"/>
          <w:sz w:val="28"/>
          <w:szCs w:val="28"/>
        </w:rPr>
      </w:pPr>
      <w:r w:rsidRPr="00902072">
        <w:rPr>
          <w:color w:val="000000"/>
          <w:sz w:val="28"/>
          <w:szCs w:val="28"/>
        </w:rPr>
        <w:t>Ритуалы на заре истории человечества были невербальными текстами культуры людей, а само знание ритуалов было символом, определяющим уровень овладения культурой и социальную значимость личности.</w:t>
      </w:r>
    </w:p>
    <w:p w:rsidR="00902072" w:rsidRPr="000B7A00" w:rsidRDefault="00902072" w:rsidP="000B7A00">
      <w:pPr>
        <w:ind w:firstLine="284"/>
        <w:jc w:val="both"/>
        <w:rPr>
          <w:color w:val="000000"/>
          <w:sz w:val="28"/>
          <w:szCs w:val="28"/>
        </w:rPr>
      </w:pPr>
      <w:r w:rsidRPr="00902072">
        <w:rPr>
          <w:color w:val="000000"/>
          <w:sz w:val="28"/>
          <w:szCs w:val="28"/>
        </w:rPr>
        <w:t>Ритуал нельзя сводить к театрализованному действию, иллюстрирующему миф, так как миф проникал во все формы жизнедеятельности людей. Ритуал магически связывал людей с живыми силами природы, с персонифицированными мифическими существами, богами; древние ритуалы – это своего рода обряд оберега от вреда. Напр.: сглаз – специфический вид вреда, нанесенного визуальным путем. Отсюда беречься от сглаза – не попадаться на глаза, не смотреть в глаза. Дурной глаз входит в архетипическую модель мира. Око – окно в иной мир. Через окно иной мир врывается в дом в сказках, будто вампиры и вурдалаки проникают в дом сквозь окна. Бережет человека и смех, точнее, ритуальный смех.</w:t>
      </w:r>
    </w:p>
    <w:p w:rsidR="0080763A" w:rsidRPr="0080763A" w:rsidRDefault="0080763A" w:rsidP="0080763A">
      <w:pPr>
        <w:ind w:right="207"/>
        <w:jc w:val="both"/>
        <w:rPr>
          <w:b/>
          <w:sz w:val="28"/>
          <w:szCs w:val="28"/>
        </w:rPr>
      </w:pPr>
      <w:r w:rsidRPr="0080763A">
        <w:rPr>
          <w:b/>
          <w:sz w:val="28"/>
          <w:szCs w:val="28"/>
        </w:rPr>
        <w:t>Рекомендации студентам по подготовке к занятиям:</w:t>
      </w:r>
    </w:p>
    <w:p w:rsidR="005D441E" w:rsidRPr="005D441E" w:rsidRDefault="0080763A" w:rsidP="005D441E">
      <w:pPr>
        <w:ind w:right="207"/>
        <w:jc w:val="both"/>
        <w:rPr>
          <w:color w:val="000000" w:themeColor="text1"/>
          <w:sz w:val="28"/>
          <w:szCs w:val="28"/>
        </w:rPr>
      </w:pPr>
      <w:r w:rsidRPr="0080763A">
        <w:rPr>
          <w:sz w:val="28"/>
          <w:szCs w:val="28"/>
        </w:rPr>
        <w:t xml:space="preserve">     </w:t>
      </w:r>
      <w:r w:rsidR="005D441E"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902072" w:rsidRDefault="005D441E" w:rsidP="005D441E">
      <w:pPr>
        <w:ind w:right="207"/>
        <w:jc w:val="both"/>
        <w:rPr>
          <w:sz w:val="28"/>
          <w:szCs w:val="28"/>
        </w:rPr>
      </w:pPr>
      <w:r w:rsidRPr="005D441E">
        <w:rPr>
          <w:color w:val="000000" w:themeColor="text1"/>
          <w:sz w:val="28"/>
          <w:szCs w:val="28"/>
        </w:rPr>
        <w:t xml:space="preserve">На семинарском занятии студенты должны </w:t>
      </w:r>
      <w:r w:rsidRPr="00902072">
        <w:rPr>
          <w:color w:val="000000" w:themeColor="text1"/>
          <w:sz w:val="28"/>
          <w:szCs w:val="28"/>
        </w:rPr>
        <w:t>изучить представление о</w:t>
      </w:r>
      <w:r w:rsidR="00902072" w:rsidRPr="00902072">
        <w:rPr>
          <w:color w:val="000000" w:themeColor="text1"/>
          <w:sz w:val="28"/>
          <w:szCs w:val="28"/>
        </w:rPr>
        <w:t>б</w:t>
      </w:r>
      <w:r w:rsidRPr="005D441E">
        <w:rPr>
          <w:color w:val="FF0000"/>
          <w:sz w:val="28"/>
          <w:szCs w:val="28"/>
        </w:rPr>
        <w:t xml:space="preserve"> </w:t>
      </w:r>
      <w:r w:rsidR="00902072">
        <w:rPr>
          <w:sz w:val="28"/>
          <w:szCs w:val="28"/>
        </w:rPr>
        <w:t>элементах</w:t>
      </w:r>
      <w:r w:rsidR="00902072" w:rsidRPr="00236573">
        <w:rPr>
          <w:sz w:val="28"/>
          <w:szCs w:val="28"/>
        </w:rPr>
        <w:t xml:space="preserve"> общественной жизни</w:t>
      </w:r>
      <w:r w:rsidR="00902072">
        <w:rPr>
          <w:sz w:val="28"/>
          <w:szCs w:val="28"/>
        </w:rPr>
        <w:t>.</w:t>
      </w:r>
    </w:p>
    <w:p w:rsidR="005D441E" w:rsidRPr="005D441E" w:rsidRDefault="005D441E" w:rsidP="005D441E">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80763A" w:rsidRPr="0080763A" w:rsidRDefault="0080763A" w:rsidP="005D441E">
      <w:pPr>
        <w:ind w:right="207"/>
        <w:jc w:val="both"/>
        <w:rPr>
          <w:b/>
          <w:sz w:val="28"/>
          <w:szCs w:val="28"/>
          <w:lang w:val="kk-KZ"/>
        </w:rPr>
      </w:pPr>
      <w:r w:rsidRPr="0080763A">
        <w:rPr>
          <w:b/>
          <w:sz w:val="28"/>
          <w:szCs w:val="28"/>
          <w:lang w:val="kk-KZ"/>
        </w:rPr>
        <w:t xml:space="preserve">Технические и инструментальные средства: </w:t>
      </w:r>
      <w:r w:rsidRPr="0080763A">
        <w:rPr>
          <w:sz w:val="28"/>
          <w:szCs w:val="28"/>
        </w:rPr>
        <w:t>книги, тетради, ручки, дополнительные материалы, справочные материалы, словари.</w:t>
      </w:r>
    </w:p>
    <w:p w:rsidR="0080763A" w:rsidRPr="0080763A" w:rsidRDefault="0080763A" w:rsidP="0080763A">
      <w:pPr>
        <w:shd w:val="clear" w:color="auto" w:fill="FFFFFF"/>
        <w:tabs>
          <w:tab w:val="left" w:pos="698"/>
        </w:tabs>
        <w:spacing w:line="317" w:lineRule="exact"/>
        <w:ind w:right="207"/>
        <w:jc w:val="both"/>
        <w:rPr>
          <w:b/>
          <w:sz w:val="28"/>
          <w:szCs w:val="28"/>
          <w:lang w:val="kk-KZ"/>
        </w:rPr>
      </w:pPr>
      <w:r w:rsidRPr="0080763A">
        <w:rPr>
          <w:b/>
          <w:sz w:val="28"/>
          <w:szCs w:val="28"/>
          <w:lang w:val="kk-KZ"/>
        </w:rPr>
        <w:t>Перечень и виды заданий для выполнения в аудитории:</w:t>
      </w:r>
    </w:p>
    <w:p w:rsidR="0080763A" w:rsidRPr="0080763A" w:rsidRDefault="00E11065" w:rsidP="0080763A">
      <w:pPr>
        <w:jc w:val="both"/>
        <w:rPr>
          <w:rFonts w:eastAsia="Calibri"/>
          <w:color w:val="000000"/>
          <w:sz w:val="28"/>
          <w:szCs w:val="28"/>
          <w:lang w:eastAsia="en-US"/>
        </w:rPr>
      </w:pPr>
      <w:r>
        <w:rPr>
          <w:rFonts w:eastAsia="Calibri"/>
          <w:color w:val="000000"/>
          <w:sz w:val="28"/>
          <w:szCs w:val="28"/>
          <w:lang w:eastAsia="en-US"/>
        </w:rPr>
        <w:t>1.Составьте монолог на тему: «Обычаи и традиции казахского народа».</w:t>
      </w:r>
    </w:p>
    <w:p w:rsidR="005734A8" w:rsidRPr="005734A8" w:rsidRDefault="005734A8" w:rsidP="005734A8">
      <w:pPr>
        <w:shd w:val="clear" w:color="auto" w:fill="FFFFFF"/>
        <w:tabs>
          <w:tab w:val="left" w:pos="698"/>
        </w:tabs>
        <w:spacing w:line="317" w:lineRule="exact"/>
        <w:ind w:right="207"/>
        <w:jc w:val="both"/>
        <w:rPr>
          <w:b/>
          <w:sz w:val="28"/>
          <w:szCs w:val="28"/>
          <w:lang w:val="kk-KZ"/>
        </w:rPr>
      </w:pPr>
      <w:r w:rsidRPr="005734A8">
        <w:rPr>
          <w:b/>
          <w:sz w:val="28"/>
          <w:szCs w:val="28"/>
          <w:lang w:val="kk-KZ"/>
        </w:rPr>
        <w:t>Перечень и виды домашних заданий :</w:t>
      </w:r>
    </w:p>
    <w:p w:rsidR="00E11065" w:rsidRDefault="005734A8" w:rsidP="00E11065">
      <w:pPr>
        <w:ind w:right="207"/>
        <w:jc w:val="both"/>
        <w:rPr>
          <w:sz w:val="28"/>
          <w:szCs w:val="28"/>
        </w:rPr>
      </w:pPr>
      <w:r w:rsidRPr="005734A8">
        <w:rPr>
          <w:sz w:val="28"/>
          <w:szCs w:val="28"/>
          <w:lang w:val="kk-KZ"/>
        </w:rPr>
        <w:t xml:space="preserve">1.Изучить </w:t>
      </w:r>
      <w:r w:rsidR="00E11065" w:rsidRPr="00902072">
        <w:rPr>
          <w:color w:val="000000" w:themeColor="text1"/>
          <w:sz w:val="28"/>
          <w:szCs w:val="28"/>
        </w:rPr>
        <w:t>представление об</w:t>
      </w:r>
      <w:r w:rsidR="00E11065" w:rsidRPr="005D441E">
        <w:rPr>
          <w:color w:val="FF0000"/>
          <w:sz w:val="28"/>
          <w:szCs w:val="28"/>
        </w:rPr>
        <w:t xml:space="preserve"> </w:t>
      </w:r>
      <w:r w:rsidR="00E11065">
        <w:rPr>
          <w:sz w:val="28"/>
          <w:szCs w:val="28"/>
        </w:rPr>
        <w:t>элементах</w:t>
      </w:r>
      <w:r w:rsidR="00E11065" w:rsidRPr="00236573">
        <w:rPr>
          <w:sz w:val="28"/>
          <w:szCs w:val="28"/>
        </w:rPr>
        <w:t xml:space="preserve"> общественной жизни</w:t>
      </w:r>
      <w:r w:rsidR="00E11065">
        <w:rPr>
          <w:sz w:val="28"/>
          <w:szCs w:val="28"/>
        </w:rPr>
        <w:t>.</w:t>
      </w:r>
    </w:p>
    <w:p w:rsidR="005734A8" w:rsidRPr="005734A8" w:rsidRDefault="00E11065" w:rsidP="005734A8">
      <w:pPr>
        <w:shd w:val="clear" w:color="auto" w:fill="FFFFFF"/>
        <w:tabs>
          <w:tab w:val="left" w:pos="698"/>
        </w:tabs>
        <w:spacing w:line="317" w:lineRule="exact"/>
        <w:ind w:right="207"/>
        <w:jc w:val="both"/>
        <w:rPr>
          <w:b/>
          <w:sz w:val="28"/>
          <w:szCs w:val="28"/>
          <w:lang w:val="kk-KZ"/>
        </w:rPr>
      </w:pPr>
      <w:r>
        <w:rPr>
          <w:sz w:val="28"/>
          <w:szCs w:val="28"/>
        </w:rPr>
        <w:t>2</w:t>
      </w:r>
      <w:r w:rsidR="005734A8" w:rsidRPr="005734A8">
        <w:rPr>
          <w:sz w:val="28"/>
          <w:szCs w:val="28"/>
        </w:rPr>
        <w:t xml:space="preserve">.Пересказ теоретического материала. </w:t>
      </w:r>
    </w:p>
    <w:p w:rsidR="007F102C" w:rsidRPr="00A7406E" w:rsidRDefault="007F102C" w:rsidP="002E7BEF">
      <w:pPr>
        <w:pStyle w:val="a3"/>
        <w:jc w:val="both"/>
        <w:rPr>
          <w:rFonts w:ascii="Times New Roman" w:hAnsi="Times New Roman" w:cs="Times New Roman"/>
          <w:b/>
          <w:sz w:val="28"/>
          <w:szCs w:val="28"/>
        </w:rPr>
      </w:pPr>
      <w:r w:rsidRPr="00A7406E">
        <w:rPr>
          <w:rFonts w:ascii="Times New Roman" w:hAnsi="Times New Roman" w:cs="Times New Roman"/>
          <w:b/>
          <w:sz w:val="28"/>
          <w:szCs w:val="28"/>
        </w:rPr>
        <w:t xml:space="preserve"> Контрольные вопросы </w:t>
      </w:r>
    </w:p>
    <w:p w:rsidR="00E11065" w:rsidRPr="00902072" w:rsidRDefault="009B2505" w:rsidP="00E11065">
      <w:pPr>
        <w:pStyle w:val="a3"/>
        <w:jc w:val="both"/>
        <w:rPr>
          <w:rFonts w:ascii="Times New Roman" w:hAnsi="Times New Roman" w:cs="Times New Roman"/>
          <w:sz w:val="28"/>
          <w:szCs w:val="28"/>
        </w:rPr>
      </w:pPr>
      <w:r>
        <w:rPr>
          <w:rFonts w:ascii="Times New Roman" w:hAnsi="Times New Roman" w:cs="Times New Roman"/>
          <w:sz w:val="28"/>
          <w:szCs w:val="28"/>
        </w:rPr>
        <w:t>1.</w:t>
      </w:r>
      <w:r w:rsidR="00E11065" w:rsidRPr="00E11065">
        <w:rPr>
          <w:rFonts w:ascii="Times New Roman" w:hAnsi="Times New Roman" w:cs="Times New Roman"/>
          <w:color w:val="000000"/>
          <w:sz w:val="28"/>
          <w:szCs w:val="28"/>
        </w:rPr>
        <w:t xml:space="preserve"> </w:t>
      </w:r>
      <w:r w:rsidR="00E11065">
        <w:rPr>
          <w:rFonts w:ascii="Times New Roman" w:hAnsi="Times New Roman" w:cs="Times New Roman"/>
          <w:color w:val="000000"/>
          <w:sz w:val="28"/>
          <w:szCs w:val="28"/>
        </w:rPr>
        <w:t>Что такое с</w:t>
      </w:r>
      <w:r w:rsidR="00E11065" w:rsidRPr="00902072">
        <w:rPr>
          <w:rFonts w:ascii="Times New Roman" w:hAnsi="Times New Roman" w:cs="Times New Roman"/>
          <w:color w:val="000000"/>
          <w:sz w:val="28"/>
          <w:szCs w:val="28"/>
        </w:rPr>
        <w:t>емантическое единство мифа и ритуала</w:t>
      </w:r>
      <w:r w:rsidR="00E11065">
        <w:rPr>
          <w:rFonts w:ascii="Times New Roman" w:hAnsi="Times New Roman" w:cs="Times New Roman"/>
          <w:color w:val="000000"/>
          <w:sz w:val="28"/>
          <w:szCs w:val="28"/>
        </w:rPr>
        <w:t>?</w:t>
      </w:r>
    </w:p>
    <w:p w:rsidR="00E11065" w:rsidRPr="000B7A00" w:rsidRDefault="00E11065" w:rsidP="00E11065">
      <w:pPr>
        <w:pStyle w:val="a3"/>
        <w:jc w:val="both"/>
        <w:rPr>
          <w:rFonts w:ascii="Times New Roman" w:hAnsi="Times New Roman" w:cs="Times New Roman"/>
          <w:color w:val="000000"/>
          <w:sz w:val="28"/>
          <w:szCs w:val="28"/>
        </w:rPr>
      </w:pPr>
      <w:r w:rsidRPr="000B7A00">
        <w:rPr>
          <w:rFonts w:ascii="Times New Roman" w:hAnsi="Times New Roman" w:cs="Times New Roman"/>
          <w:sz w:val="28"/>
          <w:szCs w:val="28"/>
        </w:rPr>
        <w:t>2.</w:t>
      </w:r>
      <w:r w:rsidRPr="000B7A0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Назовите о</w:t>
      </w:r>
      <w:r w:rsidRPr="00902072">
        <w:rPr>
          <w:rFonts w:ascii="Times New Roman" w:hAnsi="Times New Roman" w:cs="Times New Roman"/>
          <w:color w:val="000000"/>
          <w:sz w:val="28"/>
          <w:szCs w:val="28"/>
        </w:rPr>
        <w:t xml:space="preserve">сновные принципы </w:t>
      </w:r>
      <w:r w:rsidRPr="000B7A00">
        <w:rPr>
          <w:rFonts w:ascii="Times New Roman" w:hAnsi="Times New Roman" w:cs="Times New Roman"/>
          <w:color w:val="000000"/>
          <w:sz w:val="28"/>
          <w:szCs w:val="28"/>
        </w:rPr>
        <w:t>обряда.</w:t>
      </w:r>
    </w:p>
    <w:p w:rsidR="004A647E" w:rsidRDefault="007F102C" w:rsidP="002E7BEF">
      <w:pPr>
        <w:pStyle w:val="a3"/>
        <w:jc w:val="both"/>
        <w:rPr>
          <w:rFonts w:ascii="Times New Roman" w:hAnsi="Times New Roman" w:cs="Times New Roman"/>
          <w:sz w:val="28"/>
          <w:szCs w:val="28"/>
        </w:rPr>
      </w:pPr>
      <w:r w:rsidRPr="00A7406E">
        <w:rPr>
          <w:rFonts w:ascii="Times New Roman" w:hAnsi="Times New Roman" w:cs="Times New Roman"/>
          <w:b/>
          <w:sz w:val="28"/>
          <w:szCs w:val="28"/>
        </w:rPr>
        <w:lastRenderedPageBreak/>
        <w:t>Задание для СРС:</w:t>
      </w:r>
    </w:p>
    <w:p w:rsidR="00BF2E47" w:rsidRPr="00BF2E47" w:rsidRDefault="004A647E" w:rsidP="00BF2E47">
      <w:pPr>
        <w:tabs>
          <w:tab w:val="center" w:pos="5102"/>
          <w:tab w:val="left" w:pos="9442"/>
        </w:tabs>
        <w:ind w:firstLine="284"/>
        <w:jc w:val="both"/>
        <w:rPr>
          <w:bCs/>
          <w:i/>
          <w:sz w:val="28"/>
          <w:szCs w:val="28"/>
        </w:rPr>
      </w:pPr>
      <w:r>
        <w:rPr>
          <w:sz w:val="28"/>
          <w:szCs w:val="28"/>
        </w:rPr>
        <w:t>1.П</w:t>
      </w:r>
      <w:r w:rsidR="00704E4A" w:rsidRPr="002E7BEF">
        <w:rPr>
          <w:sz w:val="28"/>
          <w:szCs w:val="28"/>
        </w:rPr>
        <w:t>одготовьте письменный материал для проведения дискуссии на тему</w:t>
      </w:r>
      <w:r w:rsidR="00BF2E47">
        <w:rPr>
          <w:sz w:val="28"/>
          <w:szCs w:val="28"/>
        </w:rPr>
        <w:t>:</w:t>
      </w:r>
      <w:r w:rsidR="00704E4A" w:rsidRPr="002E7BEF">
        <w:rPr>
          <w:sz w:val="28"/>
          <w:szCs w:val="28"/>
        </w:rPr>
        <w:t xml:space="preserve"> </w:t>
      </w:r>
      <w:r w:rsidR="00BF2E47" w:rsidRPr="00BF2E47">
        <w:rPr>
          <w:bCs/>
          <w:i/>
          <w:sz w:val="28"/>
          <w:szCs w:val="28"/>
        </w:rPr>
        <w:t>«Народный фольклор: песни, байки, анекдоты, легенды и былины, как элементы социально-культурной практики казахов и русских».</w:t>
      </w:r>
    </w:p>
    <w:p w:rsidR="007F102C" w:rsidRPr="00A7406E" w:rsidRDefault="00D07C28" w:rsidP="002E7BEF">
      <w:pPr>
        <w:pStyle w:val="a3"/>
        <w:jc w:val="both"/>
        <w:rPr>
          <w:rFonts w:ascii="Times New Roman" w:hAnsi="Times New Roman" w:cs="Times New Roman"/>
          <w:b/>
          <w:sz w:val="28"/>
          <w:szCs w:val="28"/>
          <w:lang w:val="kk-KZ"/>
        </w:rPr>
      </w:pPr>
      <w:r w:rsidRPr="00A7406E">
        <w:rPr>
          <w:rFonts w:ascii="Times New Roman" w:hAnsi="Times New Roman" w:cs="Times New Roman"/>
          <w:b/>
          <w:sz w:val="28"/>
          <w:szCs w:val="28"/>
          <w:lang w:val="kk-KZ"/>
        </w:rPr>
        <w:t>9.</w:t>
      </w:r>
      <w:r w:rsidR="007F102C" w:rsidRPr="00A7406E">
        <w:rPr>
          <w:rFonts w:ascii="Times New Roman" w:hAnsi="Times New Roman" w:cs="Times New Roman"/>
          <w:b/>
          <w:sz w:val="28"/>
          <w:szCs w:val="28"/>
          <w:lang w:val="kk-KZ"/>
        </w:rPr>
        <w:t xml:space="preserve"> Рекомендуемая литература: </w:t>
      </w:r>
    </w:p>
    <w:p w:rsidR="007F102C" w:rsidRPr="002E7BEF" w:rsidRDefault="00A7406E" w:rsidP="002E7BE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4</w:t>
      </w:r>
    </w:p>
    <w:p w:rsidR="007F102C" w:rsidRPr="002E7BEF" w:rsidRDefault="007F10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3, 4, 5,9</w:t>
      </w:r>
    </w:p>
    <w:p w:rsidR="004A647E" w:rsidRPr="004A647E" w:rsidRDefault="004A647E" w:rsidP="004A647E">
      <w:pPr>
        <w:shd w:val="clear" w:color="auto" w:fill="FFFFFF"/>
        <w:ind w:right="207"/>
        <w:jc w:val="both"/>
        <w:rPr>
          <w:b/>
          <w:sz w:val="28"/>
          <w:szCs w:val="28"/>
          <w:lang w:val="kk-KZ"/>
        </w:rPr>
      </w:pPr>
      <w:r w:rsidRPr="004A647E">
        <w:rPr>
          <w:b/>
          <w:sz w:val="28"/>
          <w:szCs w:val="28"/>
          <w:lang w:val="kk-KZ"/>
        </w:rPr>
        <w:t>Форма отчетности:</w:t>
      </w:r>
    </w:p>
    <w:p w:rsidR="004A647E" w:rsidRPr="004A647E" w:rsidRDefault="004A647E" w:rsidP="004A647E">
      <w:pPr>
        <w:shd w:val="clear" w:color="auto" w:fill="FFFFFF"/>
        <w:ind w:right="207"/>
        <w:jc w:val="both"/>
        <w:rPr>
          <w:sz w:val="28"/>
          <w:szCs w:val="28"/>
          <w:lang w:val="kk-KZ"/>
        </w:rPr>
      </w:pPr>
      <w:r w:rsidRPr="004A647E">
        <w:rPr>
          <w:sz w:val="28"/>
          <w:szCs w:val="28"/>
          <w:lang w:val="kk-KZ"/>
        </w:rPr>
        <w:t>Пересказ теоретического материала.</w:t>
      </w:r>
    </w:p>
    <w:p w:rsidR="004A647E" w:rsidRPr="004A647E" w:rsidRDefault="004A647E" w:rsidP="004A647E">
      <w:pPr>
        <w:rPr>
          <w:b/>
          <w:sz w:val="28"/>
          <w:szCs w:val="28"/>
        </w:rPr>
      </w:pPr>
      <w:r w:rsidRPr="004A647E">
        <w:rPr>
          <w:b/>
          <w:sz w:val="28"/>
          <w:szCs w:val="28"/>
        </w:rPr>
        <w:t>Критерий оценивания знаний обучающихся</w:t>
      </w:r>
    </w:p>
    <w:p w:rsidR="00C61F7E" w:rsidRDefault="00C61F7E" w:rsidP="002E7BEF">
      <w:pPr>
        <w:pStyle w:val="a3"/>
        <w:jc w:val="both"/>
        <w:rPr>
          <w:rFonts w:ascii="Times New Roman" w:hAnsi="Times New Roman" w:cs="Times New Roman"/>
          <w:sz w:val="28"/>
          <w:szCs w:val="28"/>
        </w:rPr>
      </w:pPr>
    </w:p>
    <w:p w:rsidR="00966857" w:rsidRPr="00966857" w:rsidRDefault="006D02D3" w:rsidP="006D02D3">
      <w:pPr>
        <w:tabs>
          <w:tab w:val="left" w:pos="180"/>
        </w:tabs>
        <w:ind w:right="207"/>
        <w:rPr>
          <w:sz w:val="28"/>
          <w:szCs w:val="28"/>
          <w:lang w:val="kk-KZ"/>
        </w:rPr>
      </w:pPr>
      <w:r>
        <w:rPr>
          <w:b/>
          <w:sz w:val="28"/>
          <w:szCs w:val="28"/>
        </w:rPr>
        <w:t xml:space="preserve">                                             Семинарское </w:t>
      </w:r>
      <w:r w:rsidR="00966857">
        <w:rPr>
          <w:b/>
          <w:sz w:val="28"/>
          <w:szCs w:val="28"/>
        </w:rPr>
        <w:t xml:space="preserve"> занятие № 4</w:t>
      </w:r>
    </w:p>
    <w:p w:rsidR="00966857" w:rsidRPr="00497792" w:rsidRDefault="00966857" w:rsidP="002E7BEF">
      <w:pPr>
        <w:pStyle w:val="a3"/>
        <w:jc w:val="both"/>
        <w:rPr>
          <w:rFonts w:ascii="Times New Roman" w:hAnsi="Times New Roman" w:cs="Times New Roman"/>
          <w:color w:val="000000" w:themeColor="text1"/>
          <w:sz w:val="28"/>
          <w:szCs w:val="28"/>
        </w:rPr>
      </w:pPr>
      <w:r w:rsidRPr="00966857">
        <w:rPr>
          <w:rFonts w:ascii="Times New Roman" w:eastAsia="Calibri" w:hAnsi="Times New Roman" w:cs="Times New Roman"/>
          <w:b/>
          <w:sz w:val="28"/>
          <w:szCs w:val="28"/>
        </w:rPr>
        <w:t>Тема занятия:</w:t>
      </w:r>
      <w:r w:rsidR="00C61F7E" w:rsidRPr="00966857">
        <w:rPr>
          <w:rFonts w:ascii="Times New Roman" w:hAnsi="Times New Roman" w:cs="Times New Roman"/>
          <w:sz w:val="28"/>
          <w:szCs w:val="28"/>
        </w:rPr>
        <w:t xml:space="preserve"> </w:t>
      </w:r>
      <w:r w:rsidR="00644B55" w:rsidRPr="00497792">
        <w:rPr>
          <w:rFonts w:ascii="Times New Roman" w:hAnsi="Times New Roman" w:cs="Times New Roman"/>
          <w:color w:val="000000" w:themeColor="text1"/>
          <w:sz w:val="28"/>
          <w:szCs w:val="28"/>
        </w:rPr>
        <w:t>Базовый категориально-понятийный аппарат историка</w:t>
      </w:r>
    </w:p>
    <w:p w:rsidR="00966857" w:rsidRPr="00BB3A99" w:rsidRDefault="00966857" w:rsidP="00966857">
      <w:pPr>
        <w:pStyle w:val="a3"/>
        <w:jc w:val="both"/>
        <w:rPr>
          <w:rFonts w:ascii="Times New Roman" w:hAnsi="Times New Roman" w:cs="Times New Roman"/>
          <w:b/>
          <w:sz w:val="28"/>
          <w:szCs w:val="28"/>
        </w:rPr>
      </w:pPr>
      <w:r w:rsidRPr="00BB3A99">
        <w:rPr>
          <w:rFonts w:ascii="Times New Roman" w:hAnsi="Times New Roman" w:cs="Times New Roman"/>
          <w:b/>
          <w:sz w:val="28"/>
          <w:szCs w:val="28"/>
        </w:rPr>
        <w:t>План  занятия:</w:t>
      </w:r>
    </w:p>
    <w:p w:rsidR="00A24A8D" w:rsidRDefault="00966857" w:rsidP="00966857">
      <w:pPr>
        <w:pStyle w:val="a3"/>
        <w:jc w:val="both"/>
        <w:rPr>
          <w:rFonts w:ascii="Times New Roman" w:hAnsi="Times New Roman" w:cs="Times New Roman"/>
          <w:sz w:val="28"/>
          <w:szCs w:val="28"/>
        </w:rPr>
      </w:pPr>
      <w:r>
        <w:rPr>
          <w:rFonts w:ascii="Times New Roman" w:hAnsi="Times New Roman" w:cs="Times New Roman"/>
          <w:sz w:val="28"/>
          <w:szCs w:val="28"/>
        </w:rPr>
        <w:t>1.</w:t>
      </w:r>
      <w:r w:rsidRPr="002E7BEF">
        <w:rPr>
          <w:rFonts w:ascii="Times New Roman" w:hAnsi="Times New Roman" w:cs="Times New Roman"/>
          <w:sz w:val="28"/>
          <w:szCs w:val="28"/>
        </w:rPr>
        <w:t xml:space="preserve"> </w:t>
      </w:r>
      <w:r w:rsidR="00A24A8D" w:rsidRPr="001B6E32">
        <w:rPr>
          <w:rFonts w:ascii="Times New Roman" w:hAnsi="Times New Roman" w:cs="Times New Roman"/>
          <w:sz w:val="28"/>
          <w:szCs w:val="28"/>
        </w:rPr>
        <w:t xml:space="preserve">Природа исторического термина </w:t>
      </w:r>
    </w:p>
    <w:p w:rsidR="00966857" w:rsidRDefault="00966857" w:rsidP="00966857">
      <w:pPr>
        <w:pStyle w:val="a3"/>
        <w:jc w:val="both"/>
        <w:rPr>
          <w:rFonts w:ascii="Times New Roman" w:hAnsi="Times New Roman" w:cs="Times New Roman"/>
          <w:color w:val="000000"/>
          <w:sz w:val="28"/>
          <w:szCs w:val="28"/>
        </w:rPr>
      </w:pPr>
      <w:r w:rsidRPr="00D804B7">
        <w:rPr>
          <w:rFonts w:ascii="Times New Roman" w:hAnsi="Times New Roman" w:cs="Times New Roman"/>
          <w:sz w:val="28"/>
          <w:szCs w:val="28"/>
        </w:rPr>
        <w:t xml:space="preserve">2. </w:t>
      </w:r>
      <w:r w:rsidR="00D804B7" w:rsidRPr="00D804B7">
        <w:rPr>
          <w:rFonts w:ascii="Times New Roman" w:hAnsi="Times New Roman" w:cs="Times New Roman"/>
          <w:color w:val="000000"/>
          <w:sz w:val="28"/>
          <w:szCs w:val="28"/>
        </w:rPr>
        <w:t>О</w:t>
      </w:r>
      <w:r w:rsidR="00497792" w:rsidRPr="00D804B7">
        <w:rPr>
          <w:rFonts w:ascii="Times New Roman" w:hAnsi="Times New Roman" w:cs="Times New Roman"/>
          <w:color w:val="000000"/>
          <w:sz w:val="28"/>
          <w:szCs w:val="28"/>
        </w:rPr>
        <w:t>бщественно-политическая лексика.</w:t>
      </w:r>
    </w:p>
    <w:p w:rsidR="00A24A8D" w:rsidRPr="00A24A8D" w:rsidRDefault="00A24A8D" w:rsidP="00966857">
      <w:pPr>
        <w:pStyle w:val="a3"/>
        <w:jc w:val="both"/>
        <w:rPr>
          <w:rFonts w:ascii="Times New Roman" w:hAnsi="Times New Roman" w:cs="Times New Roman"/>
          <w:sz w:val="28"/>
          <w:szCs w:val="28"/>
        </w:rPr>
      </w:pPr>
      <w:r w:rsidRPr="00A24A8D">
        <w:rPr>
          <w:rFonts w:ascii="Times New Roman" w:hAnsi="Times New Roman" w:cs="Times New Roman"/>
          <w:color w:val="000000"/>
          <w:sz w:val="28"/>
          <w:szCs w:val="28"/>
        </w:rPr>
        <w:t>3. Классификация  терминов</w:t>
      </w:r>
      <w:r>
        <w:rPr>
          <w:rFonts w:ascii="Times New Roman" w:hAnsi="Times New Roman" w:cs="Times New Roman"/>
          <w:color w:val="000000"/>
          <w:sz w:val="28"/>
          <w:szCs w:val="28"/>
        </w:rPr>
        <w:t>.</w:t>
      </w:r>
    </w:p>
    <w:p w:rsidR="00C61F7E" w:rsidRPr="00257083" w:rsidRDefault="00257083" w:rsidP="00257083">
      <w:pPr>
        <w:shd w:val="clear" w:color="auto" w:fill="FFFFFF"/>
        <w:tabs>
          <w:tab w:val="left" w:pos="698"/>
        </w:tabs>
        <w:spacing w:line="317" w:lineRule="exact"/>
        <w:ind w:right="207"/>
        <w:jc w:val="both"/>
        <w:rPr>
          <w:b/>
          <w:sz w:val="28"/>
          <w:szCs w:val="28"/>
          <w:lang w:val="kk-KZ"/>
        </w:rPr>
      </w:pPr>
      <w:r w:rsidRPr="00257083">
        <w:rPr>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w:t>
      </w:r>
      <w:r w:rsidR="00A24A8D">
        <w:rPr>
          <w:rFonts w:ascii="Times New Roman" w:hAnsi="Times New Roman" w:cs="Times New Roman"/>
          <w:bCs/>
          <w:iCs/>
          <w:sz w:val="28"/>
          <w:szCs w:val="28"/>
        </w:rPr>
        <w:t>ную базу терминологии по специальности;</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031C0C"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C61F7E" w:rsidRPr="00A24A8D" w:rsidRDefault="00C61F7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A24A8D">
        <w:rPr>
          <w:rFonts w:ascii="Times New Roman" w:hAnsi="Times New Roman" w:cs="Times New Roman"/>
          <w:color w:val="000000" w:themeColor="text1"/>
          <w:sz w:val="28"/>
          <w:szCs w:val="28"/>
        </w:rPr>
        <w:t>б</w:t>
      </w:r>
      <w:r w:rsidR="00A24A8D" w:rsidRPr="00497792">
        <w:rPr>
          <w:rFonts w:ascii="Times New Roman" w:hAnsi="Times New Roman" w:cs="Times New Roman"/>
          <w:color w:val="000000" w:themeColor="text1"/>
          <w:sz w:val="28"/>
          <w:szCs w:val="28"/>
        </w:rPr>
        <w:t>азовый категориально-понятийный аппарат историка</w:t>
      </w:r>
      <w:r w:rsidR="00A24A8D">
        <w:rPr>
          <w:rFonts w:ascii="Times New Roman" w:hAnsi="Times New Roman" w:cs="Times New Roman"/>
          <w:color w:val="000000" w:themeColor="text1"/>
          <w:sz w:val="28"/>
          <w:szCs w:val="28"/>
        </w:rPr>
        <w:t>.</w:t>
      </w:r>
    </w:p>
    <w:p w:rsidR="00C61F7E" w:rsidRDefault="00FF3F31" w:rsidP="00FF3F31">
      <w:pPr>
        <w:shd w:val="clear" w:color="auto" w:fill="FFFFFF"/>
        <w:tabs>
          <w:tab w:val="left" w:pos="698"/>
        </w:tabs>
        <w:spacing w:line="317" w:lineRule="exact"/>
        <w:ind w:right="207"/>
        <w:jc w:val="both"/>
        <w:rPr>
          <w:b/>
          <w:sz w:val="28"/>
          <w:szCs w:val="28"/>
          <w:lang w:val="kk-KZ"/>
        </w:rPr>
      </w:pPr>
      <w:r w:rsidRPr="009A75F2">
        <w:rPr>
          <w:b/>
          <w:sz w:val="28"/>
          <w:szCs w:val="28"/>
          <w:lang w:val="kk-KZ"/>
        </w:rPr>
        <w:t>Краткие теоретические сведения</w:t>
      </w:r>
    </w:p>
    <w:p w:rsidR="001B6E32" w:rsidRPr="001B6E32" w:rsidRDefault="00A24A8D" w:rsidP="001B6E32">
      <w:pPr>
        <w:pStyle w:val="a3"/>
        <w:jc w:val="both"/>
        <w:rPr>
          <w:rFonts w:ascii="Times New Roman" w:hAnsi="Times New Roman" w:cs="Times New Roman"/>
          <w:sz w:val="28"/>
          <w:szCs w:val="28"/>
        </w:rPr>
      </w:pPr>
      <w:r>
        <w:rPr>
          <w:rFonts w:ascii="Times New Roman" w:hAnsi="Times New Roman" w:cs="Times New Roman"/>
          <w:sz w:val="28"/>
          <w:szCs w:val="28"/>
          <w:lang w:val="kk-KZ"/>
        </w:rPr>
        <w:t xml:space="preserve">   И</w:t>
      </w:r>
      <w:proofErr w:type="spellStart"/>
      <w:r w:rsidR="001B6E32" w:rsidRPr="001B6E32">
        <w:rPr>
          <w:rFonts w:ascii="Times New Roman" w:hAnsi="Times New Roman" w:cs="Times New Roman"/>
          <w:sz w:val="28"/>
          <w:szCs w:val="28"/>
        </w:rPr>
        <w:t>сторическая</w:t>
      </w:r>
      <w:proofErr w:type="spellEnd"/>
      <w:r w:rsidR="001B6E32" w:rsidRPr="001B6E32">
        <w:rPr>
          <w:rFonts w:ascii="Times New Roman" w:hAnsi="Times New Roman" w:cs="Times New Roman"/>
          <w:sz w:val="28"/>
          <w:szCs w:val="28"/>
        </w:rPr>
        <w:t xml:space="preserve"> наука обладае</w:t>
      </w:r>
      <w:r>
        <w:rPr>
          <w:rFonts w:ascii="Times New Roman" w:hAnsi="Times New Roman" w:cs="Times New Roman"/>
          <w:sz w:val="28"/>
          <w:szCs w:val="28"/>
        </w:rPr>
        <w:t>т собственным уровнем теории</w:t>
      </w:r>
      <w:r w:rsidR="001B6E32" w:rsidRPr="001B6E32">
        <w:rPr>
          <w:rFonts w:ascii="Times New Roman" w:hAnsi="Times New Roman" w:cs="Times New Roman"/>
          <w:sz w:val="28"/>
          <w:szCs w:val="28"/>
        </w:rPr>
        <w:t>, т.е. уровнем категориального знания, соответствующим ее познавательным функциям и определяемым коллективным опытом осмысления прошлого. Природа исторического термина проистекает из предмета исследования и подвергается по мере его осмысления динамическим изменениям. В этом состоит одна из особенностей логики развития не только истории, но и всего гуманитарного научного знания.</w:t>
      </w:r>
    </w:p>
    <w:p w:rsidR="001B6E32" w:rsidRPr="001B6E32" w:rsidRDefault="00A24A8D" w:rsidP="001B6E3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1B6E32" w:rsidRPr="001B6E32">
        <w:rPr>
          <w:rFonts w:ascii="Times New Roman" w:hAnsi="Times New Roman" w:cs="Times New Roman"/>
          <w:sz w:val="28"/>
          <w:szCs w:val="28"/>
        </w:rPr>
        <w:t xml:space="preserve">Термин (от лат. </w:t>
      </w:r>
      <w:proofErr w:type="spellStart"/>
      <w:r w:rsidR="001B6E32" w:rsidRPr="001B6E32">
        <w:rPr>
          <w:rFonts w:ascii="Times New Roman" w:hAnsi="Times New Roman" w:cs="Times New Roman"/>
          <w:sz w:val="28"/>
          <w:szCs w:val="28"/>
        </w:rPr>
        <w:t>terminus</w:t>
      </w:r>
      <w:proofErr w:type="spellEnd"/>
      <w:r w:rsidR="001B6E32" w:rsidRPr="001B6E32">
        <w:rPr>
          <w:rFonts w:ascii="Times New Roman" w:hAnsi="Times New Roman" w:cs="Times New Roman"/>
          <w:sz w:val="28"/>
          <w:szCs w:val="28"/>
        </w:rPr>
        <w:t xml:space="preserve"> – предел, граница) – это слово или сочетание слов, точно обозначающее определенное понятие. В словарном составе языка различают два основных семантических типа слов: общеупо</w:t>
      </w:r>
      <w:r>
        <w:rPr>
          <w:rFonts w:ascii="Times New Roman" w:hAnsi="Times New Roman" w:cs="Times New Roman"/>
          <w:sz w:val="28"/>
          <w:szCs w:val="28"/>
        </w:rPr>
        <w:t>требительные слова и термины</w:t>
      </w:r>
      <w:r w:rsidR="001B6E32" w:rsidRPr="001B6E32">
        <w:rPr>
          <w:rFonts w:ascii="Times New Roman" w:hAnsi="Times New Roman" w:cs="Times New Roman"/>
          <w:sz w:val="28"/>
          <w:szCs w:val="28"/>
        </w:rPr>
        <w:t xml:space="preserve">. Они находятся в постоянном и глубоком взаимодействии между собой в рамках пространственно-временного континуума. Научные термины органически связаны со всем словарным составом языка, как и наука со всей </w:t>
      </w:r>
      <w:proofErr w:type="spellStart"/>
      <w:proofErr w:type="gramStart"/>
      <w:r w:rsidR="001B6E32" w:rsidRPr="001B6E32">
        <w:rPr>
          <w:rFonts w:ascii="Times New Roman" w:hAnsi="Times New Roman" w:cs="Times New Roman"/>
          <w:sz w:val="28"/>
          <w:szCs w:val="28"/>
        </w:rPr>
        <w:t>социо</w:t>
      </w:r>
      <w:proofErr w:type="spellEnd"/>
      <w:r w:rsidR="001B6E32" w:rsidRPr="001B6E32">
        <w:rPr>
          <w:rFonts w:ascii="Times New Roman" w:hAnsi="Times New Roman" w:cs="Times New Roman"/>
          <w:sz w:val="28"/>
          <w:szCs w:val="28"/>
        </w:rPr>
        <w:t>-культурной</w:t>
      </w:r>
      <w:proofErr w:type="gramEnd"/>
      <w:r w:rsidR="001B6E32" w:rsidRPr="001B6E32">
        <w:rPr>
          <w:rFonts w:ascii="Times New Roman" w:hAnsi="Times New Roman" w:cs="Times New Roman"/>
          <w:sz w:val="28"/>
          <w:szCs w:val="28"/>
        </w:rPr>
        <w:t xml:space="preserve"> средой своего развития. Следовательно, смысловая природа терминов понятна лишь в связи с общеупотребительной лексикой языка. Таким образом, мы должны учитывать, что понятия существуют не просто в языке, а в составе определенной терминологии</w:t>
      </w:r>
      <w:r w:rsidR="001B6E32" w:rsidRPr="001B6E32">
        <w:rPr>
          <w:rFonts w:ascii="Times New Roman" w:hAnsi="Times New Roman" w:cs="Times New Roman"/>
          <w:i/>
          <w:iCs/>
          <w:sz w:val="28"/>
          <w:szCs w:val="28"/>
        </w:rPr>
        <w:t>.</w:t>
      </w:r>
      <w:r w:rsidR="001B6E32" w:rsidRPr="001B6E32">
        <w:rPr>
          <w:rFonts w:ascii="Times New Roman" w:hAnsi="Times New Roman" w:cs="Times New Roman"/>
          <w:sz w:val="28"/>
          <w:szCs w:val="28"/>
        </w:rPr>
        <w:t xml:space="preserve"> Если в общем языке (вне данной терминологии) слово может быть многозначным, то, попадая в определенную терминологию, оно должно приобретать однозначность, потому что понятие не нуждается в контексте, как обычное слово. Термины разной природы и разных сфер употребления объединяет то, что они известны в пределах профессиональной области, известны кругу специалистов (так они подпадают </w:t>
      </w:r>
      <w:r w:rsidR="001B6E32" w:rsidRPr="001B6E32">
        <w:rPr>
          <w:rFonts w:ascii="Times New Roman" w:hAnsi="Times New Roman" w:cs="Times New Roman"/>
          <w:sz w:val="28"/>
          <w:szCs w:val="28"/>
        </w:rPr>
        <w:lastRenderedPageBreak/>
        <w:t>под определение и специальной и профессиональной лексики). Ко всякому термину следует подходить не как к обособленной смысловой единице, стоящей вне всякой связи с окружающими его словами, а как к слову, за которым закреплено определенное техническое значение, но которое может изменить свое содержание в зависимости от той отрасли, где этот термин применен.</w:t>
      </w:r>
    </w:p>
    <w:p w:rsidR="001B6E32" w:rsidRPr="001B6E32" w:rsidRDefault="00A24A8D" w:rsidP="001B6E3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1B6E32" w:rsidRPr="001B6E32">
        <w:rPr>
          <w:rFonts w:ascii="Times New Roman" w:hAnsi="Times New Roman" w:cs="Times New Roman"/>
          <w:sz w:val="28"/>
          <w:szCs w:val="28"/>
        </w:rPr>
        <w:t>Понятия, используемые историком, довольно часто выходят за пределы чисто профессиональной деятельности и активно существуют в политическом, социальном, культурном контекстах. А это приводит к слиянию терминологического слова с лексикой общего языка и, в конце концов, к изменению смыслов.</w:t>
      </w:r>
    </w:p>
    <w:p w:rsidR="001B6E32" w:rsidRPr="001B6E32" w:rsidRDefault="00A24A8D" w:rsidP="001B6E3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B6E32" w:rsidRPr="001B6E32">
        <w:rPr>
          <w:rFonts w:ascii="Times New Roman" w:hAnsi="Times New Roman" w:cs="Times New Roman"/>
          <w:sz w:val="28"/>
          <w:szCs w:val="28"/>
        </w:rPr>
        <w:t>Понятие, используемое для определения (а не интерпретаций) содержания, должно быть точным, адекватным и однозначным (наличие «свободного места» для термина, обозначающего понятие).</w:t>
      </w:r>
      <w:proofErr w:type="gramEnd"/>
      <w:r w:rsidR="001B6E32" w:rsidRPr="001B6E32">
        <w:rPr>
          <w:rFonts w:ascii="Times New Roman" w:hAnsi="Times New Roman" w:cs="Times New Roman"/>
          <w:sz w:val="28"/>
          <w:szCs w:val="28"/>
        </w:rPr>
        <w:t xml:space="preserve"> Многозначность используемых сегодня историками терминов приводит или к непониманию их содержания, путанице (одним и тем же словом-термином обозначаются совершенно разные понятия), или к тому, что в каждом отдельном случае понятие надо определять, но тогда оно перестает быть понятием и его использование теряет всякий смысл.</w:t>
      </w:r>
    </w:p>
    <w:p w:rsidR="009F010D" w:rsidRPr="00A24A8D" w:rsidRDefault="009F010D" w:rsidP="001B6E32">
      <w:pPr>
        <w:pStyle w:val="a3"/>
        <w:jc w:val="both"/>
        <w:rPr>
          <w:rFonts w:ascii="Times New Roman" w:hAnsi="Times New Roman" w:cs="Times New Roman"/>
          <w:sz w:val="28"/>
          <w:szCs w:val="28"/>
        </w:rPr>
      </w:pPr>
      <w:r w:rsidRPr="001B6E32">
        <w:rPr>
          <w:rFonts w:ascii="Times New Roman" w:hAnsi="Times New Roman" w:cs="Times New Roman"/>
          <w:sz w:val="28"/>
          <w:szCs w:val="28"/>
        </w:rPr>
        <w:t>Далее, на каждом этапе развития человеческого знания, в каждую эпоху</w:t>
      </w:r>
      <w:r w:rsidRPr="009F010D">
        <w:rPr>
          <w:sz w:val="28"/>
          <w:szCs w:val="28"/>
        </w:rPr>
        <w:t xml:space="preserve"> </w:t>
      </w:r>
      <w:r w:rsidRPr="00A24A8D">
        <w:rPr>
          <w:rFonts w:ascii="Times New Roman" w:hAnsi="Times New Roman" w:cs="Times New Roman"/>
          <w:sz w:val="28"/>
          <w:szCs w:val="28"/>
        </w:rPr>
        <w:t>фигурирует определенное количество общенаучных и общетехнических понятий, которые используются в любой науке (отрасли техники) </w:t>
      </w:r>
      <w:r w:rsidRPr="00A24A8D">
        <w:rPr>
          <w:rFonts w:ascii="Times New Roman" w:hAnsi="Times New Roman" w:cs="Times New Roman"/>
          <w:i/>
          <w:iCs/>
          <w:sz w:val="28"/>
          <w:szCs w:val="28"/>
        </w:rPr>
        <w:t>(система, структура, метод, закон</w:t>
      </w:r>
      <w:r w:rsidRPr="00A24A8D">
        <w:rPr>
          <w:rFonts w:ascii="Times New Roman" w:hAnsi="Times New Roman" w:cs="Times New Roman"/>
          <w:sz w:val="28"/>
          <w:szCs w:val="28"/>
        </w:rPr>
        <w:t> в науке, </w:t>
      </w:r>
      <w:r w:rsidRPr="00A24A8D">
        <w:rPr>
          <w:rFonts w:ascii="Times New Roman" w:hAnsi="Times New Roman" w:cs="Times New Roman"/>
          <w:i/>
          <w:iCs/>
          <w:sz w:val="28"/>
          <w:szCs w:val="28"/>
        </w:rPr>
        <w:t>надежность</w:t>
      </w:r>
      <w:r w:rsidRPr="00A24A8D">
        <w:rPr>
          <w:rFonts w:ascii="Times New Roman" w:hAnsi="Times New Roman" w:cs="Times New Roman"/>
          <w:sz w:val="28"/>
          <w:szCs w:val="28"/>
        </w:rPr>
        <w:t> в технике). К ним примыкают общие понятия методологических наук – философии, общей теории систем, кибернетики, информатики и другие; некоторая часть понятий этих наук может использоваться, как и общенаучные понятия, в различных областях знания (например, </w:t>
      </w:r>
      <w:r w:rsidRPr="00A24A8D">
        <w:rPr>
          <w:rFonts w:ascii="Times New Roman" w:hAnsi="Times New Roman" w:cs="Times New Roman"/>
          <w:i/>
          <w:iCs/>
          <w:sz w:val="28"/>
          <w:szCs w:val="28"/>
        </w:rPr>
        <w:t xml:space="preserve">информация, элемент). </w:t>
      </w:r>
    </w:p>
    <w:p w:rsidR="009F010D" w:rsidRPr="009F010D" w:rsidRDefault="009F010D" w:rsidP="009F010D">
      <w:pPr>
        <w:ind w:firstLine="284"/>
        <w:jc w:val="both"/>
        <w:rPr>
          <w:sz w:val="28"/>
          <w:szCs w:val="28"/>
        </w:rPr>
      </w:pPr>
      <w:r w:rsidRPr="009F010D">
        <w:rPr>
          <w:color w:val="000000"/>
          <w:sz w:val="28"/>
          <w:szCs w:val="28"/>
        </w:rPr>
        <w:t>К социально-культурной сфере кроме терминов общественных наук (истории, политэкономии, социологии, этнографии) относится так называемая общественно-политическая лексика. Строгое различение терминов (общественных наук) и общественно-политической лексики важно, в частности, для построения информационных языков.</w:t>
      </w:r>
    </w:p>
    <w:p w:rsidR="009F010D" w:rsidRPr="009F010D" w:rsidRDefault="009F010D" w:rsidP="009F010D">
      <w:pPr>
        <w:jc w:val="both"/>
        <w:rPr>
          <w:color w:val="000000"/>
          <w:sz w:val="28"/>
          <w:szCs w:val="28"/>
        </w:rPr>
      </w:pPr>
      <w:r w:rsidRPr="009F010D">
        <w:rPr>
          <w:color w:val="000000"/>
          <w:sz w:val="28"/>
          <w:szCs w:val="28"/>
        </w:rPr>
        <w:t xml:space="preserve">Классификация </w:t>
      </w:r>
      <w:r w:rsidR="00A24A8D">
        <w:rPr>
          <w:color w:val="000000"/>
          <w:sz w:val="28"/>
          <w:szCs w:val="28"/>
        </w:rPr>
        <w:t xml:space="preserve"> </w:t>
      </w:r>
      <w:r w:rsidRPr="009F010D">
        <w:rPr>
          <w:color w:val="000000"/>
          <w:sz w:val="28"/>
          <w:szCs w:val="28"/>
        </w:rPr>
        <w:t>терминов по объекту называния внутри отдельных областей знания является наиболее подробной классификацией терминов.</w:t>
      </w:r>
    </w:p>
    <w:p w:rsidR="009F010D" w:rsidRPr="00D804B7" w:rsidRDefault="009F010D" w:rsidP="00D804B7">
      <w:pPr>
        <w:ind w:firstLine="284"/>
        <w:jc w:val="both"/>
        <w:rPr>
          <w:color w:val="000000"/>
          <w:sz w:val="28"/>
          <w:szCs w:val="28"/>
        </w:rPr>
      </w:pPr>
      <w:r w:rsidRPr="009F010D">
        <w:rPr>
          <w:color w:val="000000"/>
          <w:sz w:val="28"/>
          <w:szCs w:val="28"/>
        </w:rPr>
        <w:t>С точки зрения принадлежности терминов к частям речи различают термины-существительные, прилагательные, глаголы, наречия. Например, среди исторических терминов есть существительные </w:t>
      </w:r>
      <w:r w:rsidRPr="009F010D">
        <w:rPr>
          <w:i/>
          <w:iCs/>
          <w:color w:val="000000"/>
          <w:sz w:val="28"/>
          <w:szCs w:val="28"/>
        </w:rPr>
        <w:t>(импичмент, вассал),</w:t>
      </w:r>
      <w:r w:rsidRPr="009F010D">
        <w:rPr>
          <w:color w:val="000000"/>
          <w:sz w:val="28"/>
          <w:szCs w:val="28"/>
        </w:rPr>
        <w:t> прилагательные </w:t>
      </w:r>
      <w:r w:rsidRPr="009F010D">
        <w:rPr>
          <w:i/>
          <w:iCs/>
          <w:color w:val="000000"/>
          <w:sz w:val="28"/>
          <w:szCs w:val="28"/>
        </w:rPr>
        <w:t>(немотивированный, золотая орда).</w:t>
      </w:r>
      <w:r w:rsidRPr="009F010D">
        <w:rPr>
          <w:color w:val="000000"/>
          <w:sz w:val="28"/>
          <w:szCs w:val="28"/>
        </w:rPr>
        <w:t xml:space="preserve"> Для каждой эпохи создается историко-лексикологическая классификация терминов, в которой фигурируют термины-архаизмы, термины-неологизмы. Неологизмов больше </w:t>
      </w:r>
      <w:proofErr w:type="gramStart"/>
      <w:r w:rsidRPr="009F010D">
        <w:rPr>
          <w:color w:val="000000"/>
          <w:sz w:val="28"/>
          <w:szCs w:val="28"/>
        </w:rPr>
        <w:t>в</w:t>
      </w:r>
      <w:proofErr w:type="gramEnd"/>
      <w:r w:rsidRPr="009F010D">
        <w:rPr>
          <w:color w:val="000000"/>
          <w:sz w:val="28"/>
          <w:szCs w:val="28"/>
        </w:rPr>
        <w:t xml:space="preserve"> формирующихся </w:t>
      </w:r>
      <w:proofErr w:type="spellStart"/>
      <w:r w:rsidRPr="009F010D">
        <w:rPr>
          <w:color w:val="000000"/>
          <w:sz w:val="28"/>
          <w:szCs w:val="28"/>
        </w:rPr>
        <w:t>терминосистемах</w:t>
      </w:r>
      <w:proofErr w:type="spellEnd"/>
      <w:r w:rsidRPr="009F010D">
        <w:rPr>
          <w:color w:val="000000"/>
          <w:sz w:val="28"/>
          <w:szCs w:val="28"/>
        </w:rPr>
        <w:t xml:space="preserve">. Архаизмы характерны для концепций тех </w:t>
      </w:r>
      <w:proofErr w:type="spellStart"/>
      <w:r w:rsidRPr="009F010D">
        <w:rPr>
          <w:color w:val="000000"/>
          <w:sz w:val="28"/>
          <w:szCs w:val="28"/>
        </w:rPr>
        <w:t>терминосистем</w:t>
      </w:r>
      <w:proofErr w:type="spellEnd"/>
      <w:r w:rsidRPr="009F010D">
        <w:rPr>
          <w:color w:val="000000"/>
          <w:sz w:val="28"/>
          <w:szCs w:val="28"/>
        </w:rPr>
        <w:t xml:space="preserve">, которые уходят в прошлое в связи с ростом научного знания и выяснением устарелости некоторых научных воззрений. Однако поскольку термины остаются в языке как его лексические единицы (хотя и </w:t>
      </w:r>
      <w:proofErr w:type="spellStart"/>
      <w:r w:rsidRPr="009F010D">
        <w:rPr>
          <w:color w:val="000000"/>
          <w:sz w:val="28"/>
          <w:szCs w:val="28"/>
        </w:rPr>
        <w:t>детерминологизированные</w:t>
      </w:r>
      <w:proofErr w:type="spellEnd"/>
      <w:r w:rsidRPr="009F010D">
        <w:rPr>
          <w:color w:val="000000"/>
          <w:sz w:val="28"/>
          <w:szCs w:val="28"/>
        </w:rPr>
        <w:t xml:space="preserve">), они могут возродиться в составе </w:t>
      </w:r>
      <w:proofErr w:type="gramStart"/>
      <w:r w:rsidRPr="009F010D">
        <w:rPr>
          <w:color w:val="000000"/>
          <w:sz w:val="28"/>
          <w:szCs w:val="28"/>
        </w:rPr>
        <w:t>новых</w:t>
      </w:r>
      <w:proofErr w:type="gramEnd"/>
      <w:r w:rsidRPr="009F010D">
        <w:rPr>
          <w:color w:val="000000"/>
          <w:sz w:val="28"/>
          <w:szCs w:val="28"/>
        </w:rPr>
        <w:t xml:space="preserve"> </w:t>
      </w:r>
      <w:proofErr w:type="spellStart"/>
      <w:r w:rsidRPr="009F010D">
        <w:rPr>
          <w:color w:val="000000"/>
          <w:sz w:val="28"/>
          <w:szCs w:val="28"/>
        </w:rPr>
        <w:t>терминосистем</w:t>
      </w:r>
      <w:proofErr w:type="spellEnd"/>
      <w:r w:rsidRPr="009F010D">
        <w:rPr>
          <w:color w:val="000000"/>
          <w:sz w:val="28"/>
          <w:szCs w:val="28"/>
        </w:rPr>
        <w:t xml:space="preserve"> или в новом значении при развитии </w:t>
      </w:r>
      <w:proofErr w:type="spellStart"/>
      <w:r w:rsidRPr="009F010D">
        <w:rPr>
          <w:color w:val="000000"/>
          <w:sz w:val="28"/>
          <w:szCs w:val="28"/>
        </w:rPr>
        <w:t>терминосистемы</w:t>
      </w:r>
      <w:proofErr w:type="spellEnd"/>
      <w:r w:rsidRPr="009F010D">
        <w:rPr>
          <w:color w:val="000000"/>
          <w:sz w:val="28"/>
          <w:szCs w:val="28"/>
        </w:rPr>
        <w:t>. Так, в последние годы возродились термины </w:t>
      </w:r>
      <w:r w:rsidRPr="009F010D">
        <w:rPr>
          <w:i/>
          <w:iCs/>
          <w:color w:val="000000"/>
          <w:sz w:val="28"/>
          <w:szCs w:val="28"/>
        </w:rPr>
        <w:t>наместник, аэробус, губернатор</w:t>
      </w:r>
      <w:r w:rsidR="00D804B7">
        <w:rPr>
          <w:color w:val="000000"/>
          <w:sz w:val="28"/>
          <w:szCs w:val="28"/>
        </w:rPr>
        <w:t> и др.</w:t>
      </w:r>
    </w:p>
    <w:p w:rsidR="00FF3F31" w:rsidRPr="00FF3F31" w:rsidRDefault="00FF3F31" w:rsidP="00FF3F31">
      <w:pPr>
        <w:ind w:right="207"/>
        <w:jc w:val="both"/>
        <w:rPr>
          <w:b/>
          <w:sz w:val="28"/>
          <w:szCs w:val="28"/>
        </w:rPr>
      </w:pPr>
      <w:r w:rsidRPr="00FF3F31">
        <w:rPr>
          <w:b/>
          <w:sz w:val="28"/>
          <w:szCs w:val="28"/>
        </w:rPr>
        <w:lastRenderedPageBreak/>
        <w:t>Рекомендации студентам по подготовке к занятиям:</w:t>
      </w:r>
    </w:p>
    <w:p w:rsidR="005D441E" w:rsidRPr="005D441E" w:rsidRDefault="005D441E" w:rsidP="005D441E">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A24A8D" w:rsidRPr="002E7BEF" w:rsidRDefault="005D441E" w:rsidP="00A24A8D">
      <w:pPr>
        <w:pStyle w:val="a3"/>
        <w:jc w:val="both"/>
        <w:rPr>
          <w:rFonts w:ascii="Times New Roman" w:hAnsi="Times New Roman" w:cs="Times New Roman"/>
          <w:sz w:val="28"/>
          <w:szCs w:val="28"/>
        </w:rPr>
      </w:pPr>
      <w:r w:rsidRPr="00A24A8D">
        <w:rPr>
          <w:rFonts w:ascii="Times New Roman" w:hAnsi="Times New Roman" w:cs="Times New Roman"/>
          <w:color w:val="000000" w:themeColor="text1"/>
          <w:sz w:val="28"/>
          <w:szCs w:val="28"/>
        </w:rPr>
        <w:t xml:space="preserve">На семинарском занятии студенты должны </w:t>
      </w:r>
      <w:r w:rsidR="00A24A8D" w:rsidRPr="00A24A8D">
        <w:rPr>
          <w:rFonts w:ascii="Times New Roman" w:hAnsi="Times New Roman" w:cs="Times New Roman"/>
          <w:color w:val="000000" w:themeColor="text1"/>
          <w:sz w:val="28"/>
          <w:szCs w:val="28"/>
        </w:rPr>
        <w:t>изучить представление</w:t>
      </w:r>
      <w:r w:rsidR="00A24A8D">
        <w:rPr>
          <w:color w:val="FF0000"/>
          <w:sz w:val="28"/>
          <w:szCs w:val="28"/>
        </w:rPr>
        <w:t xml:space="preserve"> </w:t>
      </w:r>
      <w:r w:rsidRPr="005D441E">
        <w:rPr>
          <w:color w:val="FF0000"/>
          <w:sz w:val="28"/>
          <w:szCs w:val="28"/>
        </w:rPr>
        <w:t xml:space="preserve"> </w:t>
      </w:r>
      <w:r w:rsidR="00A24A8D">
        <w:rPr>
          <w:rFonts w:ascii="Times New Roman" w:hAnsi="Times New Roman" w:cs="Times New Roman"/>
          <w:bCs/>
          <w:iCs/>
          <w:sz w:val="28"/>
          <w:szCs w:val="28"/>
        </w:rPr>
        <w:t>терминологии по специальности;</w:t>
      </w:r>
    </w:p>
    <w:p w:rsidR="005D441E" w:rsidRPr="005D441E" w:rsidRDefault="005D441E" w:rsidP="005D441E">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FF3F31" w:rsidRPr="00FF3F31" w:rsidRDefault="00FF3F31" w:rsidP="00FF3F31">
      <w:pPr>
        <w:shd w:val="clear" w:color="auto" w:fill="FFFFFF"/>
        <w:tabs>
          <w:tab w:val="left" w:pos="698"/>
        </w:tabs>
        <w:spacing w:line="317" w:lineRule="exact"/>
        <w:ind w:right="207"/>
        <w:jc w:val="both"/>
        <w:rPr>
          <w:b/>
          <w:sz w:val="28"/>
          <w:szCs w:val="28"/>
          <w:lang w:val="kk-KZ"/>
        </w:rPr>
      </w:pPr>
      <w:r w:rsidRPr="00FF3F31">
        <w:rPr>
          <w:b/>
          <w:sz w:val="28"/>
          <w:szCs w:val="28"/>
          <w:lang w:val="kk-KZ"/>
        </w:rPr>
        <w:t xml:space="preserve">Технические и инструментальные средства: </w:t>
      </w:r>
      <w:r w:rsidRPr="00FF3F31">
        <w:rPr>
          <w:sz w:val="28"/>
          <w:szCs w:val="28"/>
        </w:rPr>
        <w:t>книги, тетради, ручки, дополнительные материалы, справочные материалы, словари.</w:t>
      </w:r>
    </w:p>
    <w:p w:rsidR="00FF3F31" w:rsidRPr="00FF3F31" w:rsidRDefault="00FF3F31" w:rsidP="00FF3F31">
      <w:pPr>
        <w:shd w:val="clear" w:color="auto" w:fill="FFFFFF"/>
        <w:tabs>
          <w:tab w:val="left" w:pos="698"/>
        </w:tabs>
        <w:spacing w:line="317" w:lineRule="exact"/>
        <w:ind w:right="207"/>
        <w:jc w:val="both"/>
        <w:rPr>
          <w:b/>
          <w:sz w:val="28"/>
          <w:szCs w:val="28"/>
          <w:lang w:val="kk-KZ"/>
        </w:rPr>
      </w:pPr>
      <w:r w:rsidRPr="00FF3F31">
        <w:rPr>
          <w:b/>
          <w:sz w:val="28"/>
          <w:szCs w:val="28"/>
          <w:lang w:val="kk-KZ"/>
        </w:rPr>
        <w:t>Перечень и виды заданий для выполнения в аудитории:</w:t>
      </w:r>
    </w:p>
    <w:p w:rsidR="00FF3F31" w:rsidRPr="00FF3F31" w:rsidRDefault="00FF3F31" w:rsidP="000F2AAA">
      <w:pPr>
        <w:rPr>
          <w:rFonts w:eastAsia="Calibri"/>
          <w:color w:val="000000"/>
          <w:sz w:val="28"/>
          <w:szCs w:val="28"/>
          <w:lang w:eastAsia="en-US"/>
        </w:rPr>
      </w:pPr>
      <w:r w:rsidRPr="00FF3F31">
        <w:rPr>
          <w:rFonts w:eastAsia="Calibri"/>
          <w:color w:val="000000"/>
          <w:sz w:val="28"/>
          <w:szCs w:val="28"/>
          <w:lang w:eastAsia="en-US"/>
        </w:rPr>
        <w:t xml:space="preserve">1.Прочитайте </w:t>
      </w:r>
      <w:r w:rsidR="000F2AAA">
        <w:rPr>
          <w:rFonts w:eastAsia="Calibri"/>
          <w:color w:val="000000"/>
          <w:sz w:val="28"/>
          <w:szCs w:val="28"/>
          <w:lang w:eastAsia="en-US"/>
        </w:rPr>
        <w:t xml:space="preserve">и озаглавьте </w:t>
      </w:r>
      <w:r w:rsidRPr="00FF3F31">
        <w:rPr>
          <w:rFonts w:eastAsia="Calibri"/>
          <w:color w:val="000000"/>
          <w:sz w:val="28"/>
          <w:szCs w:val="28"/>
          <w:lang w:eastAsia="en-US"/>
        </w:rPr>
        <w:t>текст</w:t>
      </w:r>
      <w:r w:rsidR="00112800">
        <w:rPr>
          <w:rFonts w:eastAsia="Calibri"/>
          <w:color w:val="000000"/>
          <w:sz w:val="28"/>
          <w:szCs w:val="28"/>
          <w:lang w:eastAsia="en-US"/>
        </w:rPr>
        <w:t>.</w:t>
      </w:r>
    </w:p>
    <w:p w:rsidR="00FF3F31" w:rsidRDefault="00FF4B20" w:rsidP="000F2AAA">
      <w:pPr>
        <w:rPr>
          <w:color w:val="000000"/>
          <w:sz w:val="28"/>
          <w:szCs w:val="28"/>
        </w:rPr>
      </w:pPr>
      <w:r w:rsidRPr="000F2AAA">
        <w:rPr>
          <w:rFonts w:eastAsia="Calibri"/>
          <w:color w:val="000000"/>
          <w:sz w:val="28"/>
          <w:szCs w:val="28"/>
          <w:lang w:eastAsia="en-US"/>
        </w:rPr>
        <w:t>1.</w:t>
      </w:r>
      <w:r w:rsidR="000F2AAA" w:rsidRPr="000F2AAA">
        <w:rPr>
          <w:color w:val="000000"/>
          <w:sz w:val="28"/>
          <w:szCs w:val="28"/>
        </w:rPr>
        <w:t xml:space="preserve"> 1К какому стилю он относится?</w:t>
      </w:r>
    </w:p>
    <w:p w:rsidR="000F2AAA" w:rsidRPr="000F2AAA" w:rsidRDefault="000F2AAA" w:rsidP="000F2AAA">
      <w:pPr>
        <w:pStyle w:val="a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proofErr w:type="gramStart"/>
      <w:r>
        <w:rPr>
          <w:rFonts w:ascii="Times New Roman" w:hAnsi="Times New Roman" w:cs="Times New Roman"/>
          <w:color w:val="000000" w:themeColor="text1"/>
          <w:sz w:val="28"/>
          <w:szCs w:val="28"/>
        </w:rPr>
        <w:t>Р</w:t>
      </w:r>
      <w:proofErr w:type="gramEnd"/>
      <w:r>
        <w:rPr>
          <w:rFonts w:ascii="Times New Roman" w:hAnsi="Times New Roman" w:cs="Times New Roman"/>
          <w:color w:val="000000" w:themeColor="text1"/>
          <w:sz w:val="28"/>
          <w:szCs w:val="28"/>
        </w:rPr>
        <w:t xml:space="preserve">азделите текст на структурно-смысловые части. </w:t>
      </w:r>
    </w:p>
    <w:p w:rsidR="000F2AAA" w:rsidRPr="000F2AAA" w:rsidRDefault="000F2AAA" w:rsidP="000F2AAA">
      <w:pPr>
        <w:pStyle w:val="a9"/>
        <w:shd w:val="clear" w:color="auto" w:fill="F7F7F7"/>
        <w:spacing w:before="0" w:beforeAutospacing="0" w:after="0" w:afterAutospacing="0"/>
        <w:rPr>
          <w:color w:val="000000"/>
          <w:sz w:val="28"/>
          <w:szCs w:val="28"/>
        </w:rPr>
      </w:pPr>
      <w:r w:rsidRPr="000F2AAA">
        <w:rPr>
          <w:color w:val="000000"/>
          <w:sz w:val="28"/>
          <w:szCs w:val="28"/>
        </w:rPr>
        <w:t>1.3. Выпишите термины истории.</w:t>
      </w:r>
      <w:r w:rsidRPr="000F2AAA">
        <w:rPr>
          <w:bCs/>
          <w:sz w:val="28"/>
          <w:szCs w:val="28"/>
        </w:rPr>
        <w:t xml:space="preserve"> </w:t>
      </w:r>
    </w:p>
    <w:p w:rsidR="000F2AAA" w:rsidRPr="000F2AAA" w:rsidRDefault="000F2AAA" w:rsidP="00E93FC1">
      <w:pPr>
        <w:rPr>
          <w:rFonts w:eastAsia="Calibri"/>
          <w:color w:val="000000"/>
          <w:sz w:val="28"/>
          <w:szCs w:val="28"/>
          <w:lang w:eastAsia="en-US"/>
        </w:rPr>
        <w:sectPr w:rsidR="000F2AAA" w:rsidRPr="000F2AAA" w:rsidSect="00094A65">
          <w:footerReference w:type="default" r:id="rId11"/>
          <w:footerReference w:type="first" r:id="rId12"/>
          <w:type w:val="continuous"/>
          <w:pgSz w:w="11907" w:h="16840" w:code="9"/>
          <w:pgMar w:top="709" w:right="1134" w:bottom="1134" w:left="1134" w:header="709" w:footer="709" w:gutter="0"/>
          <w:cols w:space="708"/>
          <w:titlePg/>
          <w:docGrid w:linePitch="360"/>
        </w:sectPr>
      </w:pPr>
    </w:p>
    <w:p w:rsidR="00A5468F" w:rsidRPr="00105AA2" w:rsidRDefault="00924EC2" w:rsidP="00105AA2">
      <w:pPr>
        <w:shd w:val="clear" w:color="auto" w:fill="F7F7F7"/>
        <w:ind w:firstLine="480"/>
        <w:jc w:val="both"/>
        <w:rPr>
          <w:color w:val="000000"/>
          <w:sz w:val="28"/>
          <w:szCs w:val="28"/>
        </w:rPr>
      </w:pPr>
      <w:r w:rsidRPr="00924EC2">
        <w:rPr>
          <w:color w:val="000000"/>
          <w:sz w:val="28"/>
          <w:szCs w:val="28"/>
        </w:rPr>
        <w:lastRenderedPageBreak/>
        <w:t>Язык историка органически входит в язык для специальных научных целей, и его исследование должно включать анализ языковой структуры, изучение лексико-фразеологического состава, грамматики и стиля. Следует отметить, что западные ученые всегда обращали внимание на особенности стиля английских историков предшествующих веков.</w:t>
      </w:r>
      <w:r w:rsidR="000F2AAA" w:rsidRPr="000F2AAA">
        <w:rPr>
          <w:color w:val="000000"/>
          <w:sz w:val="28"/>
          <w:szCs w:val="28"/>
        </w:rPr>
        <w:t xml:space="preserve"> </w:t>
      </w:r>
      <w:r w:rsidRPr="00924EC2">
        <w:rPr>
          <w:color w:val="000000"/>
          <w:sz w:val="28"/>
          <w:szCs w:val="28"/>
        </w:rPr>
        <w:t xml:space="preserve">Язык историка складывался не одно тысячелетие и прошел длинный путь в своем развитии, впитав красноречие древних греков, суровость римских законов, </w:t>
      </w:r>
      <w:proofErr w:type="spellStart"/>
      <w:r w:rsidRPr="00924EC2">
        <w:rPr>
          <w:color w:val="000000"/>
          <w:sz w:val="28"/>
          <w:szCs w:val="28"/>
        </w:rPr>
        <w:t>аскетичность</w:t>
      </w:r>
      <w:proofErr w:type="spellEnd"/>
      <w:r w:rsidRPr="00924EC2">
        <w:rPr>
          <w:color w:val="000000"/>
          <w:sz w:val="28"/>
          <w:szCs w:val="28"/>
        </w:rPr>
        <w:t xml:space="preserve"> средневековых летописцев, строгость церковных проповедей, вольнодумство эпохи Просвещения, живость художественного повествования. В языке историка неразрывно слились логика и искусство, соединив дары, которым покровительствуют Клио, Каллиопа и </w:t>
      </w:r>
      <w:proofErr w:type="spellStart"/>
      <w:r w:rsidRPr="00924EC2">
        <w:rPr>
          <w:color w:val="000000"/>
          <w:sz w:val="28"/>
          <w:szCs w:val="28"/>
        </w:rPr>
        <w:t>Мнемосина</w:t>
      </w:r>
      <w:proofErr w:type="spellEnd"/>
      <w:r w:rsidRPr="00924EC2">
        <w:rPr>
          <w:color w:val="000000"/>
          <w:sz w:val="28"/>
          <w:szCs w:val="28"/>
        </w:rPr>
        <w:t xml:space="preserve">, - историю, поэзию и науку, </w:t>
      </w:r>
      <w:proofErr w:type="spellStart"/>
      <w:r w:rsidRPr="00924EC2">
        <w:rPr>
          <w:color w:val="000000"/>
          <w:sz w:val="28"/>
          <w:szCs w:val="28"/>
        </w:rPr>
        <w:t>память</w:t>
      </w:r>
      <w:proofErr w:type="gramStart"/>
      <w:r w:rsidRPr="00924EC2">
        <w:rPr>
          <w:color w:val="000000"/>
          <w:sz w:val="28"/>
          <w:szCs w:val="28"/>
        </w:rPr>
        <w:t>.В</w:t>
      </w:r>
      <w:proofErr w:type="spellEnd"/>
      <w:proofErr w:type="gramEnd"/>
      <w:r w:rsidRPr="00924EC2">
        <w:rPr>
          <w:color w:val="000000"/>
          <w:sz w:val="28"/>
          <w:szCs w:val="28"/>
        </w:rPr>
        <w:t xml:space="preserve"> настоящее время в связи с возросшим интересом к истории особую актуальность приобретает проблема всестороннего изучения научных исторических текстов. До сих пор не существует комплексного исследования, посвященного языку историка.</w:t>
      </w:r>
      <w:r w:rsidR="000F2AAA" w:rsidRPr="000F2AAA">
        <w:rPr>
          <w:color w:val="000000"/>
          <w:sz w:val="28"/>
          <w:szCs w:val="28"/>
        </w:rPr>
        <w:t xml:space="preserve"> </w:t>
      </w:r>
      <w:r w:rsidRPr="00924EC2">
        <w:rPr>
          <w:color w:val="000000"/>
          <w:sz w:val="28"/>
          <w:szCs w:val="28"/>
        </w:rPr>
        <w:t xml:space="preserve">Выявление специфики языка историка необходимо начать с исследования его лексического состава, затем перейти к анализу грамматических и </w:t>
      </w:r>
      <w:r w:rsidRPr="00924EC2">
        <w:rPr>
          <w:sz w:val="28"/>
          <w:szCs w:val="28"/>
        </w:rPr>
        <w:t>стилистических особенностей.</w:t>
      </w:r>
    </w:p>
    <w:p w:rsidR="007B713D" w:rsidRPr="007B713D" w:rsidRDefault="007B713D" w:rsidP="007B713D">
      <w:pPr>
        <w:shd w:val="clear" w:color="auto" w:fill="FFFFFF"/>
        <w:tabs>
          <w:tab w:val="left" w:pos="698"/>
        </w:tabs>
        <w:spacing w:line="317" w:lineRule="exact"/>
        <w:ind w:right="207"/>
        <w:jc w:val="both"/>
        <w:rPr>
          <w:b/>
          <w:sz w:val="28"/>
          <w:szCs w:val="28"/>
          <w:lang w:val="kk-KZ"/>
        </w:rPr>
      </w:pPr>
      <w:r w:rsidRPr="007B713D">
        <w:rPr>
          <w:b/>
          <w:sz w:val="28"/>
          <w:szCs w:val="28"/>
          <w:lang w:val="kk-KZ"/>
        </w:rPr>
        <w:t>Перечень и виды домашних заданий :</w:t>
      </w:r>
    </w:p>
    <w:p w:rsidR="00105AA2" w:rsidRPr="00497792" w:rsidRDefault="007B713D" w:rsidP="00105AA2">
      <w:pPr>
        <w:pStyle w:val="a3"/>
        <w:jc w:val="both"/>
        <w:rPr>
          <w:rFonts w:ascii="Times New Roman" w:hAnsi="Times New Roman" w:cs="Times New Roman"/>
          <w:color w:val="000000" w:themeColor="text1"/>
          <w:sz w:val="28"/>
          <w:szCs w:val="28"/>
        </w:rPr>
      </w:pPr>
      <w:r w:rsidRPr="00105AA2">
        <w:rPr>
          <w:rFonts w:ascii="Times New Roman" w:hAnsi="Times New Roman" w:cs="Times New Roman"/>
          <w:sz w:val="28"/>
          <w:szCs w:val="28"/>
          <w:lang w:val="kk-KZ"/>
        </w:rPr>
        <w:t>1.Изучить</w:t>
      </w:r>
      <w:r>
        <w:rPr>
          <w:sz w:val="28"/>
          <w:szCs w:val="28"/>
          <w:lang w:val="kk-KZ"/>
        </w:rPr>
        <w:t xml:space="preserve"> </w:t>
      </w:r>
      <w:r w:rsidR="00105AA2">
        <w:rPr>
          <w:rFonts w:ascii="Times New Roman" w:hAnsi="Times New Roman" w:cs="Times New Roman"/>
          <w:color w:val="000000" w:themeColor="text1"/>
          <w:sz w:val="28"/>
          <w:szCs w:val="28"/>
        </w:rPr>
        <w:t>б</w:t>
      </w:r>
      <w:r w:rsidR="00105AA2" w:rsidRPr="00497792">
        <w:rPr>
          <w:rFonts w:ascii="Times New Roman" w:hAnsi="Times New Roman" w:cs="Times New Roman"/>
          <w:color w:val="000000" w:themeColor="text1"/>
          <w:sz w:val="28"/>
          <w:szCs w:val="28"/>
        </w:rPr>
        <w:t>азовый категориально-понятийный аппарат историка</w:t>
      </w:r>
      <w:r w:rsidR="00105AA2">
        <w:rPr>
          <w:rFonts w:ascii="Times New Roman" w:hAnsi="Times New Roman" w:cs="Times New Roman"/>
          <w:color w:val="000000" w:themeColor="text1"/>
          <w:sz w:val="28"/>
          <w:szCs w:val="28"/>
        </w:rPr>
        <w:t>.</w:t>
      </w:r>
    </w:p>
    <w:p w:rsidR="007B713D" w:rsidRPr="007B713D" w:rsidRDefault="007B713D" w:rsidP="007B713D">
      <w:pPr>
        <w:shd w:val="clear" w:color="auto" w:fill="FFFFFF"/>
        <w:tabs>
          <w:tab w:val="left" w:pos="698"/>
        </w:tabs>
        <w:spacing w:line="317" w:lineRule="exact"/>
        <w:ind w:right="207"/>
        <w:jc w:val="both"/>
        <w:rPr>
          <w:b/>
          <w:sz w:val="28"/>
          <w:szCs w:val="28"/>
          <w:lang w:val="kk-KZ"/>
        </w:rPr>
      </w:pPr>
      <w:r w:rsidRPr="007B713D">
        <w:rPr>
          <w:sz w:val="28"/>
          <w:szCs w:val="28"/>
        </w:rPr>
        <w:t xml:space="preserve">2.Пересказ теоретического материала. </w:t>
      </w:r>
    </w:p>
    <w:p w:rsidR="00C61F7E" w:rsidRPr="004E7E65" w:rsidRDefault="00C61F7E" w:rsidP="002E7BEF">
      <w:pPr>
        <w:pStyle w:val="a3"/>
        <w:jc w:val="both"/>
        <w:rPr>
          <w:rFonts w:ascii="Times New Roman" w:hAnsi="Times New Roman" w:cs="Times New Roman"/>
          <w:b/>
          <w:sz w:val="28"/>
          <w:szCs w:val="28"/>
        </w:rPr>
      </w:pPr>
      <w:r w:rsidRPr="004E7E65">
        <w:rPr>
          <w:rFonts w:ascii="Times New Roman" w:hAnsi="Times New Roman" w:cs="Times New Roman"/>
          <w:b/>
          <w:sz w:val="28"/>
          <w:szCs w:val="28"/>
        </w:rPr>
        <w:t xml:space="preserve">Контрольные вопросы </w:t>
      </w:r>
    </w:p>
    <w:p w:rsidR="00105AA2" w:rsidRDefault="007B713D" w:rsidP="00105AA2">
      <w:pPr>
        <w:pStyle w:val="a3"/>
        <w:jc w:val="both"/>
        <w:rPr>
          <w:rFonts w:ascii="Times New Roman" w:hAnsi="Times New Roman" w:cs="Times New Roman"/>
          <w:sz w:val="28"/>
          <w:szCs w:val="28"/>
        </w:rPr>
      </w:pPr>
      <w:r>
        <w:rPr>
          <w:rFonts w:ascii="Times New Roman" w:hAnsi="Times New Roman" w:cs="Times New Roman"/>
          <w:sz w:val="28"/>
          <w:szCs w:val="28"/>
        </w:rPr>
        <w:t>1.</w:t>
      </w:r>
      <w:r w:rsidR="00C61F7E" w:rsidRPr="002E7BEF">
        <w:rPr>
          <w:rFonts w:ascii="Times New Roman" w:hAnsi="Times New Roman" w:cs="Times New Roman"/>
          <w:sz w:val="28"/>
          <w:szCs w:val="28"/>
        </w:rPr>
        <w:t xml:space="preserve"> Дайте определение </w:t>
      </w:r>
      <w:r w:rsidR="00105AA2">
        <w:rPr>
          <w:rFonts w:ascii="Times New Roman" w:hAnsi="Times New Roman" w:cs="Times New Roman"/>
          <w:sz w:val="28"/>
          <w:szCs w:val="28"/>
        </w:rPr>
        <w:t>о природе</w:t>
      </w:r>
      <w:r w:rsidR="00105AA2" w:rsidRPr="001B6E32">
        <w:rPr>
          <w:rFonts w:ascii="Times New Roman" w:hAnsi="Times New Roman" w:cs="Times New Roman"/>
          <w:sz w:val="28"/>
          <w:szCs w:val="28"/>
        </w:rPr>
        <w:t xml:space="preserve"> исторического термина</w:t>
      </w:r>
      <w:r w:rsidR="00105AA2">
        <w:rPr>
          <w:rFonts w:ascii="Times New Roman" w:hAnsi="Times New Roman" w:cs="Times New Roman"/>
          <w:sz w:val="28"/>
          <w:szCs w:val="28"/>
        </w:rPr>
        <w:t>.</w:t>
      </w:r>
      <w:r w:rsidR="00105AA2" w:rsidRPr="001B6E32">
        <w:rPr>
          <w:rFonts w:ascii="Times New Roman" w:hAnsi="Times New Roman" w:cs="Times New Roman"/>
          <w:sz w:val="28"/>
          <w:szCs w:val="28"/>
        </w:rPr>
        <w:t xml:space="preserve"> </w:t>
      </w:r>
    </w:p>
    <w:p w:rsidR="00E10D2B" w:rsidRPr="00A24A8D" w:rsidRDefault="007B713D" w:rsidP="00E10D2B">
      <w:pPr>
        <w:pStyle w:val="a3"/>
        <w:jc w:val="both"/>
        <w:rPr>
          <w:rFonts w:ascii="Times New Roman" w:hAnsi="Times New Roman" w:cs="Times New Roman"/>
          <w:sz w:val="28"/>
          <w:szCs w:val="28"/>
        </w:rPr>
      </w:pPr>
      <w:r>
        <w:rPr>
          <w:rFonts w:ascii="Times New Roman" w:hAnsi="Times New Roman" w:cs="Times New Roman"/>
          <w:sz w:val="28"/>
          <w:szCs w:val="28"/>
        </w:rPr>
        <w:t>2.</w:t>
      </w:r>
      <w:r w:rsidR="00C61F7E" w:rsidRPr="002E7BEF">
        <w:rPr>
          <w:rFonts w:ascii="Times New Roman" w:hAnsi="Times New Roman" w:cs="Times New Roman"/>
          <w:sz w:val="28"/>
          <w:szCs w:val="28"/>
        </w:rPr>
        <w:t xml:space="preserve"> Какие </w:t>
      </w:r>
      <w:r w:rsidR="00E10D2B">
        <w:rPr>
          <w:rFonts w:ascii="Times New Roman" w:hAnsi="Times New Roman" w:cs="Times New Roman"/>
          <w:color w:val="000000"/>
          <w:sz w:val="28"/>
          <w:szCs w:val="28"/>
        </w:rPr>
        <w:t>существуют классификации</w:t>
      </w:r>
      <w:r w:rsidR="00E10D2B" w:rsidRPr="00A24A8D">
        <w:rPr>
          <w:rFonts w:ascii="Times New Roman" w:hAnsi="Times New Roman" w:cs="Times New Roman"/>
          <w:color w:val="000000"/>
          <w:sz w:val="28"/>
          <w:szCs w:val="28"/>
        </w:rPr>
        <w:t xml:space="preserve">  терминов</w:t>
      </w:r>
      <w:r w:rsidR="00E10D2B">
        <w:rPr>
          <w:rFonts w:ascii="Times New Roman" w:hAnsi="Times New Roman" w:cs="Times New Roman"/>
          <w:color w:val="000000"/>
          <w:sz w:val="28"/>
          <w:szCs w:val="28"/>
        </w:rPr>
        <w:t>?</w:t>
      </w:r>
    </w:p>
    <w:p w:rsidR="007B713D" w:rsidRDefault="00C61F7E" w:rsidP="002E7BEF">
      <w:pPr>
        <w:pStyle w:val="a3"/>
        <w:jc w:val="both"/>
        <w:rPr>
          <w:rFonts w:ascii="Times New Roman" w:hAnsi="Times New Roman" w:cs="Times New Roman"/>
          <w:sz w:val="28"/>
          <w:szCs w:val="28"/>
        </w:rPr>
      </w:pPr>
      <w:r w:rsidRPr="004E7E65">
        <w:rPr>
          <w:rFonts w:ascii="Times New Roman" w:hAnsi="Times New Roman" w:cs="Times New Roman"/>
          <w:b/>
          <w:sz w:val="28"/>
          <w:szCs w:val="28"/>
        </w:rPr>
        <w:t>Задание для СРС:</w:t>
      </w:r>
    </w:p>
    <w:p w:rsidR="00E10D2B" w:rsidRPr="00E10D2B" w:rsidRDefault="007B713D" w:rsidP="00E10D2B">
      <w:pPr>
        <w:jc w:val="both"/>
        <w:rPr>
          <w:color w:val="000000" w:themeColor="text1"/>
          <w:sz w:val="28"/>
          <w:szCs w:val="28"/>
        </w:rPr>
      </w:pPr>
      <w:r>
        <w:rPr>
          <w:sz w:val="28"/>
          <w:szCs w:val="28"/>
        </w:rPr>
        <w:t>1</w:t>
      </w:r>
      <w:r w:rsidRPr="00E10D2B">
        <w:rPr>
          <w:color w:val="000000" w:themeColor="text1"/>
          <w:sz w:val="28"/>
          <w:szCs w:val="28"/>
        </w:rPr>
        <w:t>.</w:t>
      </w:r>
      <w:r w:rsidR="00E10D2B" w:rsidRPr="00E10D2B">
        <w:rPr>
          <w:color w:val="000000" w:themeColor="text1"/>
          <w:sz w:val="28"/>
          <w:szCs w:val="28"/>
        </w:rPr>
        <w:t xml:space="preserve"> Пользуясь Словарем исторических терминов в вашей библиотеке, составьте таблицу</w:t>
      </w:r>
      <w:proofErr w:type="gramStart"/>
      <w:r w:rsidR="00E10D2B" w:rsidRPr="00E10D2B">
        <w:rPr>
          <w:color w:val="000000" w:themeColor="text1"/>
          <w:sz w:val="28"/>
          <w:szCs w:val="28"/>
        </w:rPr>
        <w:t xml:space="preserve"> ,</w:t>
      </w:r>
      <w:proofErr w:type="gramEnd"/>
      <w:r w:rsidR="00E10D2B" w:rsidRPr="00E10D2B">
        <w:rPr>
          <w:color w:val="000000" w:themeColor="text1"/>
          <w:sz w:val="28"/>
          <w:szCs w:val="28"/>
        </w:rPr>
        <w:t xml:space="preserve"> указывая в ней основные исторические термины, термины истории на стыке культурологии, социологии.</w:t>
      </w:r>
    </w:p>
    <w:p w:rsidR="00C61F7E" w:rsidRPr="00BD1C10" w:rsidRDefault="00C61F7E" w:rsidP="00BD1C10">
      <w:pPr>
        <w:pStyle w:val="a3"/>
        <w:rPr>
          <w:rFonts w:ascii="Times New Roman" w:hAnsi="Times New Roman" w:cs="Times New Roman"/>
          <w:sz w:val="28"/>
          <w:szCs w:val="28"/>
        </w:rPr>
      </w:pPr>
      <w:r w:rsidRPr="004E7E65">
        <w:rPr>
          <w:rFonts w:ascii="Times New Roman" w:hAnsi="Times New Roman" w:cs="Times New Roman"/>
          <w:b/>
          <w:sz w:val="28"/>
          <w:szCs w:val="28"/>
          <w:lang w:val="kk-KZ"/>
        </w:rPr>
        <w:t xml:space="preserve">Рекомендуемая литература: </w:t>
      </w:r>
    </w:p>
    <w:p w:rsidR="00C61F7E" w:rsidRPr="002E7BEF" w:rsidRDefault="004E7E65" w:rsidP="002E7BEF">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5</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7B713D" w:rsidRPr="007B713D" w:rsidRDefault="007B713D" w:rsidP="007B713D">
      <w:pPr>
        <w:shd w:val="clear" w:color="auto" w:fill="FFFFFF"/>
        <w:ind w:right="207"/>
        <w:jc w:val="both"/>
        <w:rPr>
          <w:b/>
          <w:sz w:val="28"/>
          <w:szCs w:val="28"/>
          <w:lang w:val="kk-KZ"/>
        </w:rPr>
      </w:pPr>
      <w:r w:rsidRPr="007B713D">
        <w:rPr>
          <w:b/>
          <w:sz w:val="28"/>
          <w:szCs w:val="28"/>
          <w:lang w:val="kk-KZ"/>
        </w:rPr>
        <w:lastRenderedPageBreak/>
        <w:t>Форма отчетности:</w:t>
      </w:r>
    </w:p>
    <w:p w:rsidR="007B713D" w:rsidRPr="007B713D" w:rsidRDefault="007B713D" w:rsidP="007B713D">
      <w:pPr>
        <w:shd w:val="clear" w:color="auto" w:fill="FFFFFF"/>
        <w:ind w:right="207"/>
        <w:jc w:val="both"/>
        <w:rPr>
          <w:sz w:val="28"/>
          <w:szCs w:val="28"/>
          <w:lang w:val="kk-KZ"/>
        </w:rPr>
      </w:pPr>
      <w:r w:rsidRPr="007B713D">
        <w:rPr>
          <w:sz w:val="28"/>
          <w:szCs w:val="28"/>
          <w:lang w:val="kk-KZ"/>
        </w:rPr>
        <w:t>Пересказ теоретического материала.</w:t>
      </w:r>
    </w:p>
    <w:p w:rsidR="007B713D" w:rsidRPr="007B713D" w:rsidRDefault="007B713D" w:rsidP="007B713D">
      <w:pPr>
        <w:rPr>
          <w:b/>
          <w:sz w:val="28"/>
          <w:szCs w:val="28"/>
        </w:rPr>
      </w:pPr>
      <w:r w:rsidRPr="007B713D">
        <w:rPr>
          <w:b/>
          <w:sz w:val="28"/>
          <w:szCs w:val="28"/>
        </w:rPr>
        <w:t>Критерий оценивания знаний обучающихся</w:t>
      </w:r>
    </w:p>
    <w:p w:rsidR="00C61F7E" w:rsidRDefault="00C61F7E" w:rsidP="002E7BEF">
      <w:pPr>
        <w:pStyle w:val="a3"/>
        <w:jc w:val="both"/>
        <w:rPr>
          <w:rFonts w:ascii="Times New Roman" w:eastAsia="Times New Roman" w:hAnsi="Times New Roman" w:cs="Times New Roman"/>
          <w:b/>
          <w:sz w:val="28"/>
          <w:szCs w:val="28"/>
          <w:lang w:eastAsia="ru-RU"/>
        </w:rPr>
      </w:pPr>
    </w:p>
    <w:p w:rsidR="00617673" w:rsidRDefault="00617673" w:rsidP="002E7BEF">
      <w:pPr>
        <w:pStyle w:val="a3"/>
        <w:jc w:val="both"/>
        <w:rPr>
          <w:rFonts w:ascii="Times New Roman" w:hAnsi="Times New Roman" w:cs="Times New Roman"/>
          <w:sz w:val="28"/>
          <w:szCs w:val="28"/>
        </w:rPr>
      </w:pPr>
    </w:p>
    <w:p w:rsidR="004C3ED2" w:rsidRPr="004C3ED2" w:rsidRDefault="003C0AC8" w:rsidP="004C3ED2">
      <w:pPr>
        <w:tabs>
          <w:tab w:val="left" w:pos="180"/>
        </w:tabs>
        <w:ind w:right="207"/>
        <w:jc w:val="center"/>
        <w:rPr>
          <w:sz w:val="28"/>
          <w:szCs w:val="28"/>
          <w:lang w:val="kk-KZ"/>
        </w:rPr>
      </w:pPr>
      <w:r>
        <w:rPr>
          <w:b/>
          <w:sz w:val="28"/>
          <w:szCs w:val="28"/>
        </w:rPr>
        <w:t xml:space="preserve">Семинарское </w:t>
      </w:r>
      <w:r w:rsidR="004C3ED2">
        <w:rPr>
          <w:b/>
          <w:sz w:val="28"/>
          <w:szCs w:val="28"/>
        </w:rPr>
        <w:t xml:space="preserve"> занятие № 5</w:t>
      </w:r>
    </w:p>
    <w:p w:rsidR="00800977" w:rsidRPr="004C3ED2" w:rsidRDefault="004C3ED2" w:rsidP="00800977">
      <w:pPr>
        <w:pStyle w:val="a3"/>
        <w:jc w:val="both"/>
        <w:rPr>
          <w:rFonts w:ascii="Times New Roman" w:hAnsi="Times New Roman" w:cs="Times New Roman"/>
          <w:sz w:val="28"/>
          <w:szCs w:val="28"/>
        </w:rPr>
      </w:pPr>
      <w:r w:rsidRPr="004C3ED2">
        <w:rPr>
          <w:rFonts w:ascii="Times New Roman" w:eastAsia="Calibri" w:hAnsi="Times New Roman" w:cs="Times New Roman"/>
          <w:b/>
          <w:sz w:val="28"/>
          <w:szCs w:val="28"/>
        </w:rPr>
        <w:t>Тема занятия:</w:t>
      </w:r>
      <w:r w:rsidR="003C0AC8">
        <w:rPr>
          <w:rFonts w:ascii="Times New Roman" w:hAnsi="Times New Roman" w:cs="Times New Roman"/>
          <w:sz w:val="28"/>
          <w:szCs w:val="28"/>
        </w:rPr>
        <w:t xml:space="preserve"> Использование языка как инструмент политической риторики.</w:t>
      </w:r>
    </w:p>
    <w:p w:rsidR="00BC7DDE" w:rsidRPr="00BB3A99" w:rsidRDefault="00BC7DDE" w:rsidP="00BC7DDE">
      <w:pPr>
        <w:pStyle w:val="a3"/>
        <w:jc w:val="both"/>
        <w:rPr>
          <w:rFonts w:ascii="Times New Roman" w:hAnsi="Times New Roman" w:cs="Times New Roman"/>
          <w:b/>
          <w:sz w:val="28"/>
          <w:szCs w:val="28"/>
        </w:rPr>
      </w:pPr>
      <w:r w:rsidRPr="00BB3A99">
        <w:rPr>
          <w:rFonts w:ascii="Times New Roman" w:hAnsi="Times New Roman" w:cs="Times New Roman"/>
          <w:b/>
          <w:sz w:val="28"/>
          <w:szCs w:val="28"/>
        </w:rPr>
        <w:t xml:space="preserve"> План  занятия:</w:t>
      </w:r>
    </w:p>
    <w:p w:rsidR="00E10D2B" w:rsidRPr="00E10D2B" w:rsidRDefault="00BC7DDE" w:rsidP="00BC7DDE">
      <w:pPr>
        <w:pStyle w:val="a3"/>
        <w:jc w:val="both"/>
        <w:rPr>
          <w:rFonts w:ascii="Times New Roman" w:hAnsi="Times New Roman" w:cs="Times New Roman"/>
          <w:sz w:val="28"/>
          <w:szCs w:val="28"/>
        </w:rPr>
      </w:pPr>
      <w:r w:rsidRPr="00E10D2B">
        <w:rPr>
          <w:rFonts w:ascii="Times New Roman" w:hAnsi="Times New Roman" w:cs="Times New Roman"/>
          <w:sz w:val="28"/>
          <w:szCs w:val="28"/>
        </w:rPr>
        <w:t>1.</w:t>
      </w:r>
      <w:r w:rsidR="00E10D2B" w:rsidRPr="00E10D2B">
        <w:rPr>
          <w:rFonts w:ascii="Times New Roman" w:hAnsi="Times New Roman" w:cs="Times New Roman"/>
          <w:sz w:val="28"/>
          <w:szCs w:val="28"/>
        </w:rPr>
        <w:t xml:space="preserve"> Красноречие в сфере политики</w:t>
      </w:r>
      <w:r w:rsidR="00DB130E">
        <w:rPr>
          <w:rFonts w:ascii="Times New Roman" w:hAnsi="Times New Roman" w:cs="Times New Roman"/>
          <w:sz w:val="28"/>
          <w:szCs w:val="28"/>
        </w:rPr>
        <w:t>.</w:t>
      </w:r>
      <w:r w:rsidR="00E10D2B" w:rsidRPr="00E10D2B">
        <w:rPr>
          <w:rFonts w:ascii="Times New Roman" w:hAnsi="Times New Roman" w:cs="Times New Roman"/>
          <w:sz w:val="28"/>
          <w:szCs w:val="28"/>
        </w:rPr>
        <w:t xml:space="preserve"> </w:t>
      </w:r>
    </w:p>
    <w:p w:rsidR="00DB130E" w:rsidRPr="00DB130E" w:rsidRDefault="00BC7DDE" w:rsidP="00DB130E">
      <w:pPr>
        <w:pStyle w:val="a3"/>
        <w:jc w:val="both"/>
        <w:rPr>
          <w:rFonts w:ascii="Times New Roman" w:hAnsi="Times New Roman" w:cs="Times New Roman"/>
          <w:sz w:val="28"/>
          <w:szCs w:val="28"/>
        </w:rPr>
      </w:pPr>
      <w:r w:rsidRPr="00DB130E">
        <w:rPr>
          <w:rFonts w:ascii="Times New Roman" w:hAnsi="Times New Roman" w:cs="Times New Roman"/>
          <w:sz w:val="28"/>
          <w:szCs w:val="28"/>
        </w:rPr>
        <w:t>2.</w:t>
      </w:r>
      <w:r w:rsidR="00DB130E" w:rsidRPr="00DB130E">
        <w:rPr>
          <w:rFonts w:ascii="Times New Roman" w:hAnsi="Times New Roman" w:cs="Times New Roman"/>
          <w:sz w:val="28"/>
          <w:szCs w:val="28"/>
        </w:rPr>
        <w:t xml:space="preserve"> Теоретические аспекты функционирования риторики. </w:t>
      </w:r>
    </w:p>
    <w:p w:rsidR="00DB130E" w:rsidRPr="00DB130E" w:rsidRDefault="00BC7DDE" w:rsidP="00DB130E">
      <w:pPr>
        <w:pStyle w:val="a3"/>
        <w:jc w:val="both"/>
        <w:rPr>
          <w:rFonts w:ascii="Times New Roman" w:hAnsi="Times New Roman" w:cs="Times New Roman"/>
          <w:sz w:val="28"/>
          <w:szCs w:val="28"/>
        </w:rPr>
      </w:pPr>
      <w:r w:rsidRPr="00DB130E">
        <w:rPr>
          <w:rFonts w:ascii="Times New Roman" w:hAnsi="Times New Roman" w:cs="Times New Roman"/>
          <w:sz w:val="28"/>
          <w:szCs w:val="28"/>
        </w:rPr>
        <w:t>3.</w:t>
      </w:r>
      <w:r w:rsidR="00DB130E" w:rsidRPr="00DB130E">
        <w:rPr>
          <w:rFonts w:ascii="Times New Roman" w:hAnsi="Times New Roman" w:cs="Times New Roman"/>
          <w:sz w:val="28"/>
          <w:szCs w:val="28"/>
        </w:rPr>
        <w:t xml:space="preserve"> </w:t>
      </w:r>
      <w:r w:rsidR="005238AD">
        <w:rPr>
          <w:rFonts w:ascii="Times New Roman" w:hAnsi="Times New Roman" w:cs="Times New Roman"/>
          <w:sz w:val="28"/>
          <w:szCs w:val="28"/>
        </w:rPr>
        <w:t>Основные</w:t>
      </w:r>
      <w:r w:rsidR="00DB130E" w:rsidRPr="00DB130E">
        <w:rPr>
          <w:rFonts w:ascii="Times New Roman" w:hAnsi="Times New Roman" w:cs="Times New Roman"/>
          <w:sz w:val="28"/>
          <w:szCs w:val="28"/>
        </w:rPr>
        <w:t xml:space="preserve"> категори</w:t>
      </w:r>
      <w:r w:rsidR="005238AD">
        <w:rPr>
          <w:rFonts w:ascii="Times New Roman" w:hAnsi="Times New Roman" w:cs="Times New Roman"/>
          <w:sz w:val="28"/>
          <w:szCs w:val="28"/>
        </w:rPr>
        <w:t>и</w:t>
      </w:r>
      <w:r w:rsidR="00DB130E" w:rsidRPr="00DB130E">
        <w:rPr>
          <w:rFonts w:ascii="Times New Roman" w:hAnsi="Times New Roman" w:cs="Times New Roman"/>
          <w:sz w:val="28"/>
          <w:szCs w:val="28"/>
        </w:rPr>
        <w:t xml:space="preserve"> изучения риторик.</w:t>
      </w:r>
    </w:p>
    <w:p w:rsidR="00800977" w:rsidRPr="00E91540" w:rsidRDefault="00BC7DDE" w:rsidP="00DB130E">
      <w:pPr>
        <w:pStyle w:val="a3"/>
        <w:jc w:val="both"/>
        <w:rPr>
          <w:rFonts w:ascii="Times New Roman" w:hAnsi="Times New Roman" w:cs="Times New Roman"/>
          <w:b/>
          <w:sz w:val="28"/>
          <w:szCs w:val="28"/>
          <w:lang w:val="kk-KZ"/>
        </w:rPr>
      </w:pPr>
      <w:r w:rsidRPr="00E91540">
        <w:rPr>
          <w:rFonts w:ascii="Times New Roman" w:hAnsi="Times New Roman" w:cs="Times New Roman"/>
          <w:b/>
          <w:sz w:val="28"/>
          <w:szCs w:val="28"/>
          <w:lang w:val="kk-KZ"/>
        </w:rPr>
        <w:t>Цель и задачи занятия, умения, навыки и компетенции:</w:t>
      </w:r>
    </w:p>
    <w:p w:rsidR="00E91540" w:rsidRPr="004C3ED2" w:rsidRDefault="00E91540" w:rsidP="00E91540">
      <w:pPr>
        <w:pStyle w:val="a3"/>
        <w:jc w:val="both"/>
        <w:rPr>
          <w:rFonts w:ascii="Times New Roman" w:hAnsi="Times New Roman" w:cs="Times New Roman"/>
          <w:sz w:val="28"/>
          <w:szCs w:val="28"/>
        </w:rPr>
      </w:pPr>
      <w:r>
        <w:rPr>
          <w:rFonts w:ascii="Times New Roman" w:hAnsi="Times New Roman" w:cs="Times New Roman"/>
          <w:bCs/>
          <w:iCs/>
          <w:sz w:val="28"/>
          <w:szCs w:val="28"/>
        </w:rPr>
        <w:t>- формировать понятийную базу</w:t>
      </w:r>
      <w:r w:rsidR="00800977" w:rsidRPr="002E7BEF">
        <w:rPr>
          <w:rFonts w:ascii="Times New Roman" w:hAnsi="Times New Roman" w:cs="Times New Roman"/>
          <w:bCs/>
          <w:iCs/>
          <w:sz w:val="28"/>
          <w:szCs w:val="28"/>
        </w:rPr>
        <w:t xml:space="preserve"> </w:t>
      </w:r>
      <w:r>
        <w:rPr>
          <w:rFonts w:ascii="Times New Roman" w:hAnsi="Times New Roman" w:cs="Times New Roman"/>
          <w:sz w:val="28"/>
          <w:szCs w:val="28"/>
        </w:rPr>
        <w:t>использования языка как инструмента политической риторики;</w:t>
      </w:r>
    </w:p>
    <w:p w:rsidR="00800977" w:rsidRPr="002E7BEF" w:rsidRDefault="00800977" w:rsidP="00800977">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p>
    <w:p w:rsidR="00800977" w:rsidRPr="002E7BEF" w:rsidRDefault="00800977" w:rsidP="0080097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w:t>
      </w:r>
      <w:r w:rsidR="00BC7DDE">
        <w:rPr>
          <w:rFonts w:ascii="Times New Roman" w:hAnsi="Times New Roman" w:cs="Times New Roman"/>
          <w:sz w:val="28"/>
          <w:szCs w:val="28"/>
        </w:rPr>
        <w:t xml:space="preserve">ределять позиции предложения, содержащего </w:t>
      </w:r>
      <w:r w:rsidR="005238AD">
        <w:rPr>
          <w:rFonts w:ascii="Times New Roman" w:hAnsi="Times New Roman" w:cs="Times New Roman"/>
          <w:sz w:val="28"/>
          <w:szCs w:val="28"/>
        </w:rPr>
        <w:t>политическую риторику.</w:t>
      </w:r>
    </w:p>
    <w:p w:rsidR="00BC7DDE" w:rsidRDefault="00BC7DDE" w:rsidP="00BC7DDE">
      <w:pPr>
        <w:shd w:val="clear" w:color="auto" w:fill="FFFFFF"/>
        <w:tabs>
          <w:tab w:val="left" w:pos="698"/>
        </w:tabs>
        <w:spacing w:line="317" w:lineRule="exact"/>
        <w:ind w:right="207"/>
        <w:jc w:val="both"/>
        <w:rPr>
          <w:b/>
          <w:sz w:val="28"/>
          <w:szCs w:val="28"/>
          <w:lang w:val="kk-KZ"/>
        </w:rPr>
      </w:pPr>
      <w:r w:rsidRPr="00BC7DDE">
        <w:rPr>
          <w:b/>
          <w:sz w:val="28"/>
          <w:szCs w:val="28"/>
          <w:lang w:val="kk-KZ"/>
        </w:rPr>
        <w:t>Краткие теоретические сведения</w:t>
      </w:r>
    </w:p>
    <w:p w:rsidR="00A67E88" w:rsidRPr="006C1EA8" w:rsidRDefault="006C1EA8" w:rsidP="00BC7DDE">
      <w:pPr>
        <w:shd w:val="clear" w:color="auto" w:fill="FFFFFF"/>
        <w:tabs>
          <w:tab w:val="left" w:pos="698"/>
        </w:tabs>
        <w:spacing w:line="317" w:lineRule="exact"/>
        <w:ind w:right="207"/>
        <w:jc w:val="both"/>
        <w:rPr>
          <w:sz w:val="28"/>
          <w:szCs w:val="28"/>
        </w:rPr>
      </w:pPr>
      <w:r>
        <w:rPr>
          <w:sz w:val="28"/>
          <w:szCs w:val="28"/>
        </w:rPr>
        <w:t xml:space="preserve">           </w:t>
      </w:r>
      <w:r w:rsidRPr="006C1EA8">
        <w:rPr>
          <w:sz w:val="28"/>
          <w:szCs w:val="28"/>
        </w:rPr>
        <w:t xml:space="preserve">Политическая риторика изучает красноречие в сфере политики, учитывая специфику рода и вида этого красноречия. Риторика: она может научить, как подбирать доводы, как располагать части риторической речи и какими языковыми средствами эти доводы выражать. Политическая риторика имеет свою специфику в каждом из этих пунктов. В аргументации политическая риторика должна опираться на соответствующие общие места, которые она заимствует как из политических, так и из других текстов. </w:t>
      </w:r>
      <w:r w:rsidRPr="006C1EA8">
        <w:rPr>
          <w:sz w:val="28"/>
          <w:szCs w:val="28"/>
        </w:rPr>
        <w:br/>
      </w:r>
      <w:r>
        <w:rPr>
          <w:sz w:val="28"/>
          <w:szCs w:val="28"/>
        </w:rPr>
        <w:t>Риторика -</w:t>
      </w:r>
      <w:r w:rsidRPr="006C1EA8">
        <w:rPr>
          <w:sz w:val="28"/>
          <w:szCs w:val="28"/>
        </w:rPr>
        <w:t xml:space="preserve"> одна из древнейших наук. Анализ исторического опыта показал, что важным направлением применения риторики была политика. В различные времена она занимала большее или меньшее место в развитии общества, ценилась выше или ниже, но никогда не исчезала. В развитии риторики явственно видны преемственность традиций, взаимовлияние культур, учет национальных особенностей, и в то же время - ярко выраженны</w:t>
      </w:r>
      <w:r w:rsidR="00DB130E">
        <w:rPr>
          <w:sz w:val="28"/>
          <w:szCs w:val="28"/>
        </w:rPr>
        <w:t xml:space="preserve">й </w:t>
      </w:r>
      <w:proofErr w:type="spellStart"/>
      <w:r w:rsidR="00DB130E">
        <w:rPr>
          <w:sz w:val="28"/>
          <w:szCs w:val="28"/>
        </w:rPr>
        <w:t>общегуманистический</w:t>
      </w:r>
      <w:proofErr w:type="spellEnd"/>
      <w:r w:rsidR="00DB130E">
        <w:rPr>
          <w:sz w:val="28"/>
          <w:szCs w:val="28"/>
        </w:rPr>
        <w:t xml:space="preserve"> характер. </w:t>
      </w:r>
      <w:r w:rsidRPr="006C1EA8">
        <w:rPr>
          <w:sz w:val="28"/>
          <w:szCs w:val="28"/>
        </w:rPr>
        <w:t>Появление политической риторики можно объяснить тем, что в современных условиях публичной политики, важной составляющей которой стало политическое слово, которое передается посредством многочисленных СМИ. Политики поняли, что удачная метафора способна изменить общественную жизнь, скорректировать результаты предвыборной кампании, создать политический имидж в обществе.</w:t>
      </w:r>
      <w:r>
        <w:rPr>
          <w:sz w:val="28"/>
          <w:szCs w:val="28"/>
        </w:rPr>
        <w:t xml:space="preserve"> Т</w:t>
      </w:r>
      <w:r w:rsidRPr="006C1EA8">
        <w:rPr>
          <w:sz w:val="28"/>
          <w:szCs w:val="28"/>
        </w:rPr>
        <w:t xml:space="preserve">еоретические аспекты функционирования риторики стоит отметить, что хоть риторика и вполне изученное понятие (ее изучением занимались такие видные умы человечества, как Аристотель, Платон, Марк Туллий Цицерон, </w:t>
      </w:r>
      <w:proofErr w:type="spellStart"/>
      <w:r w:rsidRPr="006C1EA8">
        <w:rPr>
          <w:sz w:val="28"/>
          <w:szCs w:val="28"/>
        </w:rPr>
        <w:t>Квинтилиан</w:t>
      </w:r>
      <w:proofErr w:type="spellEnd"/>
      <w:r w:rsidRPr="006C1EA8">
        <w:rPr>
          <w:sz w:val="28"/>
          <w:szCs w:val="28"/>
        </w:rPr>
        <w:t xml:space="preserve"> и другие), нет единого мнения на структуру риторики. Например, Аристотель подразделяет риторику на три направления: политическое (совещательное), судебное, церемониальное красноречие (</w:t>
      </w:r>
      <w:proofErr w:type="spellStart"/>
      <w:r w:rsidRPr="006C1EA8">
        <w:rPr>
          <w:sz w:val="28"/>
          <w:szCs w:val="28"/>
        </w:rPr>
        <w:t>эпидикрическое</w:t>
      </w:r>
      <w:proofErr w:type="spellEnd"/>
      <w:r w:rsidRPr="006C1EA8">
        <w:rPr>
          <w:sz w:val="28"/>
          <w:szCs w:val="28"/>
        </w:rPr>
        <w:t xml:space="preserve">, риторика показа). Что касается современного взгляда на проблему, то здесь </w:t>
      </w:r>
      <w:r w:rsidRPr="006C1EA8">
        <w:rPr>
          <w:sz w:val="28"/>
          <w:szCs w:val="28"/>
        </w:rPr>
        <w:lastRenderedPageBreak/>
        <w:t xml:space="preserve">можно выделить точку зрения Г.Г. </w:t>
      </w:r>
      <w:proofErr w:type="spellStart"/>
      <w:r w:rsidRPr="006C1EA8">
        <w:rPr>
          <w:sz w:val="28"/>
          <w:szCs w:val="28"/>
        </w:rPr>
        <w:t>Хазагерова</w:t>
      </w:r>
      <w:proofErr w:type="spellEnd"/>
      <w:r w:rsidRPr="006C1EA8">
        <w:rPr>
          <w:sz w:val="28"/>
          <w:szCs w:val="28"/>
        </w:rPr>
        <w:t xml:space="preserve">, </w:t>
      </w:r>
      <w:proofErr w:type="gramStart"/>
      <w:r w:rsidRPr="006C1EA8">
        <w:rPr>
          <w:sz w:val="28"/>
          <w:szCs w:val="28"/>
        </w:rPr>
        <w:t>который</w:t>
      </w:r>
      <w:proofErr w:type="gramEnd"/>
      <w:r w:rsidRPr="006C1EA8">
        <w:rPr>
          <w:sz w:val="28"/>
          <w:szCs w:val="28"/>
        </w:rPr>
        <w:t xml:space="preserve"> подразделяет риторику на пять частей: инвенцию, диспозицию, </w:t>
      </w:r>
      <w:proofErr w:type="spellStart"/>
      <w:r w:rsidRPr="006C1EA8">
        <w:rPr>
          <w:sz w:val="28"/>
          <w:szCs w:val="28"/>
        </w:rPr>
        <w:t>элокуцию</w:t>
      </w:r>
      <w:proofErr w:type="spellEnd"/>
      <w:r w:rsidRPr="006C1EA8">
        <w:rPr>
          <w:sz w:val="28"/>
          <w:szCs w:val="28"/>
        </w:rPr>
        <w:t xml:space="preserve">, </w:t>
      </w:r>
      <w:proofErr w:type="spellStart"/>
      <w:r w:rsidRPr="006C1EA8">
        <w:rPr>
          <w:sz w:val="28"/>
          <w:szCs w:val="28"/>
        </w:rPr>
        <w:t>меморию</w:t>
      </w:r>
      <w:proofErr w:type="spellEnd"/>
      <w:r w:rsidRPr="006C1EA8">
        <w:rPr>
          <w:sz w:val="28"/>
          <w:szCs w:val="28"/>
        </w:rPr>
        <w:t xml:space="preserve">, акцию. Основной категорией изучения риторики является категория убеждения. Как выяснилось, и само убеждение подразделяется на несколько видов: </w:t>
      </w:r>
      <w:proofErr w:type="spellStart"/>
      <w:r w:rsidRPr="006C1EA8">
        <w:rPr>
          <w:sz w:val="28"/>
          <w:szCs w:val="28"/>
        </w:rPr>
        <w:t>ораторику</w:t>
      </w:r>
      <w:proofErr w:type="spellEnd"/>
      <w:r w:rsidRPr="006C1EA8">
        <w:rPr>
          <w:sz w:val="28"/>
          <w:szCs w:val="28"/>
        </w:rPr>
        <w:t xml:space="preserve">, </w:t>
      </w:r>
      <w:proofErr w:type="spellStart"/>
      <w:r w:rsidRPr="006C1EA8">
        <w:rPr>
          <w:sz w:val="28"/>
          <w:szCs w:val="28"/>
        </w:rPr>
        <w:t>гомиолетику</w:t>
      </w:r>
      <w:proofErr w:type="spellEnd"/>
      <w:r w:rsidRPr="006C1EA8">
        <w:rPr>
          <w:sz w:val="28"/>
          <w:szCs w:val="28"/>
        </w:rPr>
        <w:t>, символику, дидактику</w:t>
      </w:r>
      <w:r>
        <w:rPr>
          <w:rFonts w:ascii="Arial" w:hAnsi="Arial" w:cs="Arial"/>
          <w:color w:val="0000FF"/>
        </w:rPr>
        <w:t>.</w:t>
      </w:r>
    </w:p>
    <w:p w:rsidR="004E1081" w:rsidRPr="004E1081" w:rsidRDefault="004E1081" w:rsidP="004E1081">
      <w:pPr>
        <w:ind w:right="207"/>
        <w:jc w:val="both"/>
        <w:rPr>
          <w:b/>
          <w:sz w:val="28"/>
          <w:szCs w:val="28"/>
        </w:rPr>
      </w:pPr>
      <w:r w:rsidRPr="004E1081">
        <w:rPr>
          <w:b/>
          <w:sz w:val="28"/>
          <w:szCs w:val="28"/>
        </w:rPr>
        <w:t>Рекомендации студентам по подготовке к занятиям:</w:t>
      </w:r>
    </w:p>
    <w:p w:rsidR="006C15C1" w:rsidRPr="005D441E" w:rsidRDefault="006C15C1" w:rsidP="006C15C1">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5238AD" w:rsidRDefault="006C15C1" w:rsidP="006C15C1">
      <w:pPr>
        <w:ind w:right="207"/>
        <w:jc w:val="both"/>
        <w:rPr>
          <w:sz w:val="28"/>
          <w:szCs w:val="28"/>
        </w:rPr>
      </w:pPr>
      <w:r w:rsidRPr="005D441E">
        <w:rPr>
          <w:color w:val="000000" w:themeColor="text1"/>
          <w:sz w:val="28"/>
          <w:szCs w:val="28"/>
        </w:rPr>
        <w:t xml:space="preserve">На семинарском занятии студенты должны </w:t>
      </w:r>
      <w:r w:rsidRPr="005238AD">
        <w:rPr>
          <w:color w:val="000000" w:themeColor="text1"/>
          <w:sz w:val="28"/>
          <w:szCs w:val="28"/>
        </w:rPr>
        <w:t>изучить представление о</w:t>
      </w:r>
      <w:r w:rsidR="005238AD" w:rsidRPr="005238AD">
        <w:rPr>
          <w:color w:val="000000" w:themeColor="text1"/>
          <w:sz w:val="28"/>
          <w:szCs w:val="28"/>
        </w:rPr>
        <w:t>б</w:t>
      </w:r>
      <w:r w:rsidRPr="005D441E">
        <w:rPr>
          <w:color w:val="FF0000"/>
          <w:sz w:val="28"/>
          <w:szCs w:val="28"/>
        </w:rPr>
        <w:t xml:space="preserve"> </w:t>
      </w:r>
      <w:r w:rsidR="005238AD">
        <w:rPr>
          <w:sz w:val="28"/>
          <w:szCs w:val="28"/>
        </w:rPr>
        <w:t>использовании языка как инструмента политической риторики.</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4E1081" w:rsidRPr="004E1081" w:rsidRDefault="004E1081" w:rsidP="004E1081">
      <w:pPr>
        <w:shd w:val="clear" w:color="auto" w:fill="FFFFFF"/>
        <w:tabs>
          <w:tab w:val="left" w:pos="698"/>
        </w:tabs>
        <w:spacing w:line="317" w:lineRule="exact"/>
        <w:ind w:right="207"/>
        <w:jc w:val="both"/>
        <w:rPr>
          <w:b/>
          <w:sz w:val="28"/>
          <w:szCs w:val="28"/>
          <w:lang w:val="kk-KZ"/>
        </w:rPr>
      </w:pPr>
      <w:r w:rsidRPr="004E1081">
        <w:rPr>
          <w:b/>
          <w:sz w:val="28"/>
          <w:szCs w:val="28"/>
          <w:lang w:val="kk-KZ"/>
        </w:rPr>
        <w:t xml:space="preserve">Технические и инструментальные средства: </w:t>
      </w:r>
      <w:r w:rsidRPr="004E1081">
        <w:rPr>
          <w:sz w:val="28"/>
          <w:szCs w:val="28"/>
        </w:rPr>
        <w:t>книги, тетради, ручки, дополнительные материалы, справочные материалы, словари.</w:t>
      </w:r>
    </w:p>
    <w:p w:rsidR="004E1081" w:rsidRPr="004E1081" w:rsidRDefault="004E1081" w:rsidP="004E1081">
      <w:pPr>
        <w:shd w:val="clear" w:color="auto" w:fill="FFFFFF"/>
        <w:tabs>
          <w:tab w:val="left" w:pos="698"/>
        </w:tabs>
        <w:spacing w:line="317" w:lineRule="exact"/>
        <w:ind w:right="207"/>
        <w:jc w:val="both"/>
        <w:rPr>
          <w:b/>
          <w:sz w:val="28"/>
          <w:szCs w:val="28"/>
          <w:lang w:val="kk-KZ"/>
        </w:rPr>
      </w:pPr>
      <w:r w:rsidRPr="004E1081">
        <w:rPr>
          <w:b/>
          <w:sz w:val="28"/>
          <w:szCs w:val="28"/>
          <w:lang w:val="kk-KZ"/>
        </w:rPr>
        <w:t>Перечень и виды заданий для выполнения в аудитории:</w:t>
      </w:r>
    </w:p>
    <w:p w:rsidR="004E1081" w:rsidRPr="004E1081" w:rsidRDefault="005238AD" w:rsidP="004E1081">
      <w:pPr>
        <w:jc w:val="both"/>
        <w:rPr>
          <w:rFonts w:eastAsia="Calibri"/>
          <w:color w:val="000000"/>
          <w:sz w:val="28"/>
          <w:szCs w:val="28"/>
          <w:lang w:eastAsia="en-US"/>
        </w:rPr>
      </w:pPr>
      <w:r>
        <w:rPr>
          <w:rFonts w:eastAsia="Calibri"/>
          <w:color w:val="000000"/>
          <w:sz w:val="28"/>
          <w:szCs w:val="28"/>
          <w:lang w:eastAsia="en-US"/>
        </w:rPr>
        <w:t>1.Составьте монолог по своей специальности с использованием профессиональных терминов.</w:t>
      </w:r>
    </w:p>
    <w:p w:rsidR="001E7D1D" w:rsidRPr="001E7D1D" w:rsidRDefault="001E7D1D" w:rsidP="001E7D1D">
      <w:pPr>
        <w:shd w:val="clear" w:color="auto" w:fill="FFFFFF"/>
        <w:tabs>
          <w:tab w:val="left" w:pos="698"/>
        </w:tabs>
        <w:spacing w:line="317" w:lineRule="exact"/>
        <w:ind w:right="207"/>
        <w:jc w:val="both"/>
        <w:rPr>
          <w:b/>
          <w:sz w:val="28"/>
          <w:szCs w:val="28"/>
          <w:lang w:val="kk-KZ"/>
        </w:rPr>
      </w:pPr>
      <w:r w:rsidRPr="001E7D1D">
        <w:rPr>
          <w:b/>
          <w:sz w:val="28"/>
          <w:szCs w:val="28"/>
          <w:lang w:val="kk-KZ"/>
        </w:rPr>
        <w:t>Перечень и виды домашних заданий :</w:t>
      </w:r>
    </w:p>
    <w:p w:rsidR="005238AD" w:rsidRPr="005238AD" w:rsidRDefault="001E7D1D" w:rsidP="005238AD">
      <w:pPr>
        <w:pStyle w:val="a3"/>
        <w:jc w:val="both"/>
        <w:rPr>
          <w:rFonts w:ascii="Times New Roman" w:hAnsi="Times New Roman" w:cs="Times New Roman"/>
          <w:sz w:val="28"/>
          <w:szCs w:val="28"/>
        </w:rPr>
      </w:pPr>
      <w:r w:rsidRPr="005238AD">
        <w:rPr>
          <w:rFonts w:ascii="Times New Roman" w:hAnsi="Times New Roman" w:cs="Times New Roman"/>
          <w:sz w:val="28"/>
          <w:szCs w:val="28"/>
          <w:lang w:val="kk-KZ"/>
        </w:rPr>
        <w:t>1.Изучить</w:t>
      </w:r>
      <w:r w:rsidR="005238AD" w:rsidRPr="005238AD">
        <w:rPr>
          <w:rFonts w:ascii="Times New Roman" w:hAnsi="Times New Roman" w:cs="Times New Roman"/>
          <w:sz w:val="28"/>
          <w:szCs w:val="28"/>
          <w:lang w:val="kk-KZ"/>
        </w:rPr>
        <w:t xml:space="preserve">  </w:t>
      </w:r>
      <w:r w:rsidR="005238AD" w:rsidRPr="005238AD">
        <w:rPr>
          <w:rFonts w:ascii="Times New Roman" w:hAnsi="Times New Roman" w:cs="Times New Roman"/>
          <w:sz w:val="28"/>
          <w:szCs w:val="28"/>
        </w:rPr>
        <w:t xml:space="preserve">теоретические аспекты функционирования риторики. </w:t>
      </w:r>
    </w:p>
    <w:p w:rsidR="001E7D1D" w:rsidRPr="001E7D1D" w:rsidRDefault="001E7D1D" w:rsidP="001E7D1D">
      <w:pPr>
        <w:shd w:val="clear" w:color="auto" w:fill="FFFFFF"/>
        <w:tabs>
          <w:tab w:val="left" w:pos="698"/>
        </w:tabs>
        <w:spacing w:line="317" w:lineRule="exact"/>
        <w:ind w:right="207"/>
        <w:jc w:val="both"/>
        <w:rPr>
          <w:b/>
          <w:sz w:val="28"/>
          <w:szCs w:val="28"/>
          <w:lang w:val="kk-KZ"/>
        </w:rPr>
      </w:pPr>
      <w:r w:rsidRPr="001E7D1D">
        <w:rPr>
          <w:sz w:val="28"/>
          <w:szCs w:val="28"/>
        </w:rPr>
        <w:t xml:space="preserve">2.Пересказ теоретического материала. </w:t>
      </w:r>
    </w:p>
    <w:p w:rsidR="00800977" w:rsidRPr="004E7E65" w:rsidRDefault="00800977" w:rsidP="00800977">
      <w:pPr>
        <w:pStyle w:val="a3"/>
        <w:jc w:val="both"/>
        <w:rPr>
          <w:rFonts w:ascii="Times New Roman" w:hAnsi="Times New Roman" w:cs="Times New Roman"/>
          <w:b/>
          <w:sz w:val="28"/>
          <w:szCs w:val="28"/>
        </w:rPr>
      </w:pPr>
      <w:r w:rsidRPr="004E7E65">
        <w:rPr>
          <w:rFonts w:ascii="Times New Roman" w:hAnsi="Times New Roman" w:cs="Times New Roman"/>
          <w:b/>
          <w:sz w:val="28"/>
          <w:szCs w:val="28"/>
        </w:rPr>
        <w:t xml:space="preserve">Контрольные вопросы </w:t>
      </w:r>
    </w:p>
    <w:p w:rsidR="00800977" w:rsidRPr="002E7BEF" w:rsidRDefault="00E7022E" w:rsidP="00800977">
      <w:pPr>
        <w:pStyle w:val="a3"/>
        <w:jc w:val="both"/>
        <w:rPr>
          <w:rFonts w:ascii="Times New Roman" w:hAnsi="Times New Roman" w:cs="Times New Roman"/>
          <w:sz w:val="28"/>
          <w:szCs w:val="28"/>
        </w:rPr>
      </w:pPr>
      <w:r>
        <w:rPr>
          <w:rFonts w:ascii="Times New Roman" w:hAnsi="Times New Roman" w:cs="Times New Roman"/>
          <w:sz w:val="28"/>
          <w:szCs w:val="28"/>
        </w:rPr>
        <w:t>1.</w:t>
      </w:r>
      <w:r w:rsidR="007D04CD">
        <w:rPr>
          <w:rFonts w:ascii="Times New Roman" w:hAnsi="Times New Roman" w:cs="Times New Roman"/>
          <w:sz w:val="28"/>
          <w:szCs w:val="28"/>
        </w:rPr>
        <w:t xml:space="preserve"> Дайте определение риторики</w:t>
      </w:r>
      <w:r w:rsidR="001B67D5">
        <w:rPr>
          <w:rFonts w:ascii="Times New Roman" w:hAnsi="Times New Roman" w:cs="Times New Roman"/>
          <w:sz w:val="28"/>
          <w:szCs w:val="28"/>
        </w:rPr>
        <w:t>.</w:t>
      </w:r>
    </w:p>
    <w:p w:rsidR="007D04CD" w:rsidRPr="00DB130E" w:rsidRDefault="00E7022E" w:rsidP="007D04CD">
      <w:pPr>
        <w:pStyle w:val="a3"/>
        <w:jc w:val="both"/>
        <w:rPr>
          <w:rFonts w:ascii="Times New Roman" w:hAnsi="Times New Roman" w:cs="Times New Roman"/>
          <w:sz w:val="28"/>
          <w:szCs w:val="28"/>
        </w:rPr>
      </w:pPr>
      <w:r>
        <w:rPr>
          <w:rFonts w:ascii="Times New Roman" w:hAnsi="Times New Roman" w:cs="Times New Roman"/>
          <w:sz w:val="28"/>
          <w:szCs w:val="28"/>
        </w:rPr>
        <w:t xml:space="preserve">2.Дайте определение </w:t>
      </w:r>
      <w:r w:rsidR="007D04CD">
        <w:rPr>
          <w:rFonts w:ascii="Times New Roman" w:hAnsi="Times New Roman" w:cs="Times New Roman"/>
          <w:sz w:val="28"/>
          <w:szCs w:val="28"/>
        </w:rPr>
        <w:t>основным</w:t>
      </w:r>
      <w:r w:rsidR="007D04CD" w:rsidRPr="00DB130E">
        <w:rPr>
          <w:rFonts w:ascii="Times New Roman" w:hAnsi="Times New Roman" w:cs="Times New Roman"/>
          <w:sz w:val="28"/>
          <w:szCs w:val="28"/>
        </w:rPr>
        <w:t xml:space="preserve"> категори</w:t>
      </w:r>
      <w:r w:rsidR="007D04CD">
        <w:rPr>
          <w:rFonts w:ascii="Times New Roman" w:hAnsi="Times New Roman" w:cs="Times New Roman"/>
          <w:sz w:val="28"/>
          <w:szCs w:val="28"/>
        </w:rPr>
        <w:t>ям</w:t>
      </w:r>
      <w:r w:rsidR="007D04CD" w:rsidRPr="00DB130E">
        <w:rPr>
          <w:rFonts w:ascii="Times New Roman" w:hAnsi="Times New Roman" w:cs="Times New Roman"/>
          <w:sz w:val="28"/>
          <w:szCs w:val="28"/>
        </w:rPr>
        <w:t xml:space="preserve"> риторик</w:t>
      </w:r>
      <w:r w:rsidR="007D04CD">
        <w:rPr>
          <w:rFonts w:ascii="Times New Roman" w:hAnsi="Times New Roman" w:cs="Times New Roman"/>
          <w:sz w:val="28"/>
          <w:szCs w:val="28"/>
        </w:rPr>
        <w:t>и.</w:t>
      </w:r>
    </w:p>
    <w:p w:rsidR="00E7022E" w:rsidRDefault="00800977" w:rsidP="00800977">
      <w:pPr>
        <w:pStyle w:val="a3"/>
        <w:jc w:val="both"/>
        <w:rPr>
          <w:rFonts w:ascii="Times New Roman" w:hAnsi="Times New Roman" w:cs="Times New Roman"/>
          <w:b/>
          <w:sz w:val="28"/>
          <w:szCs w:val="28"/>
        </w:rPr>
      </w:pPr>
      <w:r w:rsidRPr="004E7E65">
        <w:rPr>
          <w:rFonts w:ascii="Times New Roman" w:hAnsi="Times New Roman" w:cs="Times New Roman"/>
          <w:b/>
          <w:sz w:val="28"/>
          <w:szCs w:val="28"/>
        </w:rPr>
        <w:t>Задание для СРС:</w:t>
      </w:r>
    </w:p>
    <w:p w:rsidR="00455C2E" w:rsidRDefault="00E7022E" w:rsidP="00800977">
      <w:pPr>
        <w:pStyle w:val="a3"/>
        <w:jc w:val="both"/>
        <w:rPr>
          <w:rFonts w:ascii="Times New Roman" w:hAnsi="Times New Roman" w:cs="Times New Roman"/>
          <w:sz w:val="28"/>
          <w:szCs w:val="28"/>
        </w:rPr>
      </w:pPr>
      <w:r w:rsidRPr="00E7022E">
        <w:rPr>
          <w:rFonts w:ascii="Times New Roman" w:hAnsi="Times New Roman" w:cs="Times New Roman"/>
          <w:sz w:val="28"/>
          <w:szCs w:val="28"/>
        </w:rPr>
        <w:t>1.</w:t>
      </w:r>
      <w:r w:rsidR="00455C2E">
        <w:rPr>
          <w:rFonts w:ascii="Times New Roman" w:hAnsi="Times New Roman" w:cs="Times New Roman"/>
          <w:sz w:val="28"/>
          <w:szCs w:val="28"/>
        </w:rPr>
        <w:t xml:space="preserve"> Выпишите конструкции с элементами политической риторики с газеты: «</w:t>
      </w:r>
      <w:proofErr w:type="gramStart"/>
      <w:r w:rsidR="00455C2E">
        <w:rPr>
          <w:rFonts w:ascii="Times New Roman" w:hAnsi="Times New Roman" w:cs="Times New Roman"/>
          <w:sz w:val="28"/>
          <w:szCs w:val="28"/>
        </w:rPr>
        <w:t>Казахстанская</w:t>
      </w:r>
      <w:proofErr w:type="gramEnd"/>
      <w:r w:rsidR="00455C2E">
        <w:rPr>
          <w:rFonts w:ascii="Times New Roman" w:hAnsi="Times New Roman" w:cs="Times New Roman"/>
          <w:sz w:val="28"/>
          <w:szCs w:val="28"/>
        </w:rPr>
        <w:t xml:space="preserve"> правда».    </w:t>
      </w:r>
    </w:p>
    <w:p w:rsidR="00800977" w:rsidRPr="004E7E65" w:rsidRDefault="00800977" w:rsidP="00800977">
      <w:pPr>
        <w:pStyle w:val="a3"/>
        <w:jc w:val="both"/>
        <w:rPr>
          <w:rFonts w:ascii="Times New Roman" w:hAnsi="Times New Roman" w:cs="Times New Roman"/>
          <w:b/>
          <w:sz w:val="28"/>
          <w:szCs w:val="28"/>
          <w:lang w:val="kk-KZ"/>
        </w:rPr>
      </w:pPr>
      <w:r w:rsidRPr="004E7E65">
        <w:rPr>
          <w:rFonts w:ascii="Times New Roman" w:hAnsi="Times New Roman" w:cs="Times New Roman"/>
          <w:b/>
          <w:sz w:val="28"/>
          <w:szCs w:val="28"/>
          <w:lang w:val="kk-KZ"/>
        </w:rPr>
        <w:t xml:space="preserve">Рекомендуемая литература: </w:t>
      </w:r>
    </w:p>
    <w:p w:rsidR="00800977" w:rsidRPr="002E7BEF" w:rsidRDefault="00800977" w:rsidP="0080097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литература: № 1 – № 5</w:t>
      </w:r>
    </w:p>
    <w:p w:rsidR="00800977" w:rsidRPr="002E7BEF" w:rsidRDefault="00800977" w:rsidP="0080097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532133" w:rsidRPr="00532133" w:rsidRDefault="00532133" w:rsidP="00532133">
      <w:pPr>
        <w:shd w:val="clear" w:color="auto" w:fill="FFFFFF"/>
        <w:ind w:right="207"/>
        <w:jc w:val="both"/>
        <w:rPr>
          <w:b/>
          <w:sz w:val="28"/>
          <w:szCs w:val="28"/>
          <w:lang w:val="kk-KZ"/>
        </w:rPr>
      </w:pPr>
      <w:r w:rsidRPr="00532133">
        <w:rPr>
          <w:b/>
          <w:sz w:val="28"/>
          <w:szCs w:val="28"/>
          <w:lang w:val="kk-KZ"/>
        </w:rPr>
        <w:t>Форма отчетности:</w:t>
      </w:r>
    </w:p>
    <w:p w:rsidR="00532133" w:rsidRPr="00532133" w:rsidRDefault="00532133" w:rsidP="00532133">
      <w:pPr>
        <w:shd w:val="clear" w:color="auto" w:fill="FFFFFF"/>
        <w:ind w:right="207"/>
        <w:jc w:val="both"/>
        <w:rPr>
          <w:sz w:val="28"/>
          <w:szCs w:val="28"/>
          <w:lang w:val="kk-KZ"/>
        </w:rPr>
      </w:pPr>
      <w:r w:rsidRPr="00532133">
        <w:rPr>
          <w:sz w:val="28"/>
          <w:szCs w:val="28"/>
          <w:lang w:val="kk-KZ"/>
        </w:rPr>
        <w:t>Пересказ теоретического материала.</w:t>
      </w:r>
    </w:p>
    <w:p w:rsidR="00532133" w:rsidRPr="00532133" w:rsidRDefault="00532133" w:rsidP="00532133">
      <w:pPr>
        <w:rPr>
          <w:b/>
          <w:sz w:val="28"/>
          <w:szCs w:val="28"/>
        </w:rPr>
      </w:pPr>
      <w:r w:rsidRPr="00532133">
        <w:rPr>
          <w:b/>
          <w:sz w:val="28"/>
          <w:szCs w:val="28"/>
        </w:rPr>
        <w:t>Критерий оценивания знаний обучающихся</w:t>
      </w:r>
    </w:p>
    <w:p w:rsidR="00532133" w:rsidRPr="00532133" w:rsidRDefault="00532133" w:rsidP="00532133">
      <w:pPr>
        <w:shd w:val="clear" w:color="auto" w:fill="FFFFFF"/>
        <w:tabs>
          <w:tab w:val="left" w:pos="698"/>
        </w:tabs>
        <w:spacing w:line="317" w:lineRule="exact"/>
        <w:ind w:right="207"/>
        <w:jc w:val="center"/>
        <w:rPr>
          <w:b/>
          <w:sz w:val="28"/>
          <w:szCs w:val="28"/>
        </w:rPr>
      </w:pPr>
    </w:p>
    <w:p w:rsidR="009E28BA" w:rsidRPr="009E28BA" w:rsidRDefault="00A67E88" w:rsidP="009E28BA">
      <w:pPr>
        <w:tabs>
          <w:tab w:val="left" w:pos="180"/>
        </w:tabs>
        <w:ind w:right="207"/>
        <w:jc w:val="center"/>
        <w:rPr>
          <w:sz w:val="28"/>
          <w:szCs w:val="28"/>
          <w:lang w:val="kk-KZ"/>
        </w:rPr>
      </w:pPr>
      <w:r>
        <w:rPr>
          <w:b/>
          <w:sz w:val="28"/>
          <w:szCs w:val="28"/>
        </w:rPr>
        <w:t>Семинарское</w:t>
      </w:r>
      <w:r w:rsidR="009E28BA">
        <w:rPr>
          <w:b/>
          <w:sz w:val="28"/>
          <w:szCs w:val="28"/>
        </w:rPr>
        <w:t xml:space="preserve"> занятие № 6</w:t>
      </w:r>
    </w:p>
    <w:p w:rsidR="00C61F7E" w:rsidRPr="0041680A" w:rsidRDefault="009E28BA" w:rsidP="002E7BEF">
      <w:pPr>
        <w:pStyle w:val="a3"/>
        <w:jc w:val="both"/>
        <w:rPr>
          <w:rFonts w:ascii="Times New Roman" w:hAnsi="Times New Roman" w:cs="Times New Roman"/>
          <w:color w:val="000000" w:themeColor="text1"/>
          <w:sz w:val="28"/>
          <w:szCs w:val="28"/>
        </w:rPr>
      </w:pPr>
      <w:r w:rsidRPr="009E28BA">
        <w:rPr>
          <w:rFonts w:ascii="Times New Roman" w:eastAsia="Calibri" w:hAnsi="Times New Roman" w:cs="Times New Roman"/>
          <w:b/>
          <w:sz w:val="28"/>
          <w:szCs w:val="28"/>
        </w:rPr>
        <w:t>Тема занятия:</w:t>
      </w:r>
      <w:r w:rsidR="006E599D" w:rsidRPr="006E599D">
        <w:rPr>
          <w:color w:val="FF0000"/>
        </w:rPr>
        <w:t xml:space="preserve"> </w:t>
      </w:r>
      <w:r w:rsidR="006E599D" w:rsidRPr="0041680A">
        <w:rPr>
          <w:rFonts w:ascii="Times New Roman" w:hAnsi="Times New Roman" w:cs="Times New Roman"/>
          <w:color w:val="000000" w:themeColor="text1"/>
          <w:sz w:val="28"/>
          <w:szCs w:val="28"/>
        </w:rPr>
        <w:t>Язык историка и проблема понимания.</w:t>
      </w:r>
    </w:p>
    <w:p w:rsidR="009E28BA" w:rsidRPr="0048745D" w:rsidRDefault="009E28BA" w:rsidP="009E28BA">
      <w:pPr>
        <w:pStyle w:val="a3"/>
        <w:jc w:val="both"/>
        <w:rPr>
          <w:rFonts w:ascii="Times New Roman" w:hAnsi="Times New Roman" w:cs="Times New Roman"/>
          <w:b/>
          <w:sz w:val="28"/>
          <w:szCs w:val="28"/>
        </w:rPr>
      </w:pPr>
      <w:r w:rsidRPr="0048745D">
        <w:rPr>
          <w:rFonts w:ascii="Times New Roman" w:hAnsi="Times New Roman" w:cs="Times New Roman"/>
          <w:b/>
          <w:sz w:val="28"/>
          <w:szCs w:val="28"/>
        </w:rPr>
        <w:t>План  занятия:</w:t>
      </w:r>
    </w:p>
    <w:p w:rsidR="001C2F8E" w:rsidRPr="001C2F8E" w:rsidRDefault="009E28BA" w:rsidP="009E28BA">
      <w:pPr>
        <w:pStyle w:val="a3"/>
        <w:jc w:val="both"/>
        <w:rPr>
          <w:rFonts w:ascii="Times New Roman" w:hAnsi="Times New Roman" w:cs="Times New Roman"/>
          <w:sz w:val="28"/>
          <w:szCs w:val="28"/>
        </w:rPr>
      </w:pPr>
      <w:r w:rsidRPr="001C2F8E">
        <w:rPr>
          <w:rFonts w:ascii="Times New Roman" w:hAnsi="Times New Roman" w:cs="Times New Roman"/>
          <w:sz w:val="28"/>
          <w:szCs w:val="28"/>
        </w:rPr>
        <w:t>1.</w:t>
      </w:r>
      <w:r w:rsidR="001C2F8E" w:rsidRPr="001C2F8E">
        <w:rPr>
          <w:rFonts w:ascii="Times New Roman" w:hAnsi="Times New Roman" w:cs="Times New Roman"/>
          <w:sz w:val="28"/>
          <w:szCs w:val="28"/>
        </w:rPr>
        <w:t xml:space="preserve"> Язык историка</w:t>
      </w:r>
      <w:r w:rsidR="001C2F8E">
        <w:rPr>
          <w:rFonts w:ascii="Times New Roman" w:hAnsi="Times New Roman" w:cs="Times New Roman"/>
          <w:sz w:val="28"/>
          <w:szCs w:val="28"/>
        </w:rPr>
        <w:t>.</w:t>
      </w:r>
      <w:r w:rsidR="001C2F8E" w:rsidRPr="001C2F8E">
        <w:rPr>
          <w:rFonts w:ascii="Times New Roman" w:hAnsi="Times New Roman" w:cs="Times New Roman"/>
          <w:sz w:val="28"/>
          <w:szCs w:val="28"/>
        </w:rPr>
        <w:t xml:space="preserve"> </w:t>
      </w:r>
    </w:p>
    <w:p w:rsidR="001C2F8E" w:rsidRPr="001C2F8E" w:rsidRDefault="00B87857" w:rsidP="001C2F8E">
      <w:pPr>
        <w:pStyle w:val="a3"/>
        <w:jc w:val="both"/>
        <w:rPr>
          <w:rFonts w:ascii="Times New Roman" w:hAnsi="Times New Roman" w:cs="Times New Roman"/>
          <w:b/>
          <w:sz w:val="28"/>
          <w:szCs w:val="28"/>
          <w:lang w:val="kk-KZ"/>
        </w:rPr>
      </w:pPr>
      <w:r w:rsidRPr="001C2F8E">
        <w:rPr>
          <w:rFonts w:ascii="Times New Roman" w:hAnsi="Times New Roman" w:cs="Times New Roman"/>
          <w:sz w:val="28"/>
          <w:szCs w:val="28"/>
        </w:rPr>
        <w:t xml:space="preserve">2. </w:t>
      </w:r>
      <w:r w:rsidR="001C2F8E" w:rsidRPr="001C2F8E">
        <w:rPr>
          <w:rFonts w:ascii="Times New Roman" w:hAnsi="Times New Roman" w:cs="Times New Roman"/>
          <w:sz w:val="28"/>
          <w:szCs w:val="28"/>
        </w:rPr>
        <w:t xml:space="preserve">Проблема </w:t>
      </w:r>
      <w:r w:rsidR="0041680A">
        <w:rPr>
          <w:rFonts w:ascii="Times New Roman" w:hAnsi="Times New Roman" w:cs="Times New Roman"/>
          <w:sz w:val="28"/>
          <w:szCs w:val="28"/>
        </w:rPr>
        <w:t xml:space="preserve">понимания </w:t>
      </w:r>
      <w:r w:rsidR="001C2F8E" w:rsidRPr="001C2F8E">
        <w:rPr>
          <w:rFonts w:ascii="Times New Roman" w:hAnsi="Times New Roman" w:cs="Times New Roman"/>
          <w:sz w:val="28"/>
          <w:szCs w:val="28"/>
        </w:rPr>
        <w:t>языка.</w:t>
      </w:r>
      <w:r w:rsidR="001C2F8E" w:rsidRPr="001C2F8E">
        <w:rPr>
          <w:rFonts w:ascii="Times New Roman" w:hAnsi="Times New Roman" w:cs="Times New Roman"/>
          <w:b/>
          <w:sz w:val="28"/>
          <w:szCs w:val="28"/>
          <w:lang w:val="kk-KZ"/>
        </w:rPr>
        <w:t xml:space="preserve"> </w:t>
      </w:r>
    </w:p>
    <w:p w:rsidR="00C61F7E" w:rsidRPr="001C2F8E" w:rsidRDefault="00B97B6C" w:rsidP="001C2F8E">
      <w:pPr>
        <w:pStyle w:val="a3"/>
        <w:jc w:val="both"/>
        <w:rPr>
          <w:rFonts w:ascii="Times New Roman" w:hAnsi="Times New Roman" w:cs="Times New Roman"/>
          <w:b/>
          <w:sz w:val="28"/>
          <w:szCs w:val="28"/>
          <w:lang w:val="kk-KZ"/>
        </w:rPr>
      </w:pPr>
      <w:r w:rsidRPr="001C2F8E">
        <w:rPr>
          <w:rFonts w:ascii="Times New Roman" w:hAnsi="Times New Roman" w:cs="Times New Roman"/>
          <w:b/>
          <w:sz w:val="28"/>
          <w:szCs w:val="28"/>
          <w:lang w:val="kk-KZ"/>
        </w:rPr>
        <w:t>Цель и задачи занятия, умения, навыки и компетенции:</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41680A">
        <w:rPr>
          <w:rFonts w:ascii="Times New Roman" w:hAnsi="Times New Roman" w:cs="Times New Roman"/>
          <w:sz w:val="28"/>
          <w:szCs w:val="28"/>
        </w:rPr>
        <w:t xml:space="preserve"> определения языка историка</w:t>
      </w:r>
      <w:r w:rsidRPr="002E7BEF">
        <w:rPr>
          <w:rFonts w:ascii="Times New Roman" w:hAnsi="Times New Roman" w:cs="Times New Roman"/>
          <w:sz w:val="28"/>
          <w:szCs w:val="28"/>
        </w:rPr>
        <w:t>;</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lastRenderedPageBreak/>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631F77"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41680A" w:rsidRPr="001C2F8E" w:rsidRDefault="00C61F7E" w:rsidP="0041680A">
      <w:pPr>
        <w:pStyle w:val="a3"/>
        <w:jc w:val="both"/>
        <w:rPr>
          <w:rFonts w:ascii="Times New Roman" w:hAnsi="Times New Roman" w:cs="Times New Roman"/>
          <w:b/>
          <w:sz w:val="28"/>
          <w:szCs w:val="28"/>
          <w:lang w:val="kk-KZ"/>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41680A">
        <w:rPr>
          <w:rFonts w:ascii="Times New Roman" w:hAnsi="Times New Roman" w:cs="Times New Roman"/>
          <w:sz w:val="28"/>
          <w:szCs w:val="28"/>
        </w:rPr>
        <w:t>проблемы</w:t>
      </w:r>
      <w:r w:rsidR="0041680A" w:rsidRPr="001C2F8E">
        <w:rPr>
          <w:rFonts w:ascii="Times New Roman" w:hAnsi="Times New Roman" w:cs="Times New Roman"/>
          <w:sz w:val="28"/>
          <w:szCs w:val="28"/>
        </w:rPr>
        <w:t xml:space="preserve"> </w:t>
      </w:r>
      <w:r w:rsidR="0041680A">
        <w:rPr>
          <w:rFonts w:ascii="Times New Roman" w:hAnsi="Times New Roman" w:cs="Times New Roman"/>
          <w:sz w:val="28"/>
          <w:szCs w:val="28"/>
        </w:rPr>
        <w:t xml:space="preserve">понимания </w:t>
      </w:r>
      <w:r w:rsidR="0041680A" w:rsidRPr="001C2F8E">
        <w:rPr>
          <w:rFonts w:ascii="Times New Roman" w:hAnsi="Times New Roman" w:cs="Times New Roman"/>
          <w:sz w:val="28"/>
          <w:szCs w:val="28"/>
        </w:rPr>
        <w:t>языка.</w:t>
      </w:r>
      <w:r w:rsidR="0041680A" w:rsidRPr="001C2F8E">
        <w:rPr>
          <w:rFonts w:ascii="Times New Roman" w:hAnsi="Times New Roman" w:cs="Times New Roman"/>
          <w:b/>
          <w:sz w:val="28"/>
          <w:szCs w:val="28"/>
          <w:lang w:val="kk-KZ"/>
        </w:rPr>
        <w:t xml:space="preserve"> </w:t>
      </w:r>
    </w:p>
    <w:p w:rsidR="006C5906" w:rsidRPr="0041680A" w:rsidRDefault="009343AC" w:rsidP="0041680A">
      <w:pPr>
        <w:pStyle w:val="a3"/>
        <w:jc w:val="both"/>
        <w:rPr>
          <w:rFonts w:ascii="Times New Roman" w:hAnsi="Times New Roman" w:cs="Times New Roman"/>
          <w:sz w:val="20"/>
          <w:szCs w:val="20"/>
        </w:rPr>
      </w:pPr>
      <w:r w:rsidRPr="0041680A">
        <w:rPr>
          <w:rFonts w:ascii="Times New Roman" w:hAnsi="Times New Roman" w:cs="Times New Roman"/>
          <w:b/>
          <w:sz w:val="28"/>
          <w:szCs w:val="28"/>
          <w:lang w:val="kk-KZ"/>
        </w:rPr>
        <w:t>Краткие теоретические сведения</w:t>
      </w:r>
    </w:p>
    <w:p w:rsidR="009F010D" w:rsidRPr="009F010D" w:rsidRDefault="009F010D" w:rsidP="009F010D">
      <w:pPr>
        <w:ind w:firstLine="284"/>
        <w:jc w:val="both"/>
        <w:rPr>
          <w:sz w:val="28"/>
          <w:szCs w:val="28"/>
        </w:rPr>
      </w:pPr>
      <w:r w:rsidRPr="009F010D">
        <w:rPr>
          <w:sz w:val="28"/>
          <w:szCs w:val="28"/>
        </w:rPr>
        <w:t>Язык историка – это единственная форма связи с коллегами и читателями-единомышленниками. Убедить, добиться изменения мысли других людей можно только на понятном им языке, иначе на профессиональном языке.</w:t>
      </w:r>
    </w:p>
    <w:p w:rsidR="009F010D" w:rsidRPr="009F010D" w:rsidRDefault="009F010D" w:rsidP="009F010D">
      <w:pPr>
        <w:ind w:firstLine="284"/>
        <w:jc w:val="both"/>
        <w:rPr>
          <w:sz w:val="28"/>
          <w:szCs w:val="28"/>
        </w:rPr>
      </w:pPr>
      <w:r w:rsidRPr="009F010D">
        <w:rPr>
          <w:sz w:val="28"/>
          <w:szCs w:val="28"/>
        </w:rPr>
        <w:t xml:space="preserve">Проблема понимания, с тех пор как ее поставил В. </w:t>
      </w:r>
      <w:proofErr w:type="spellStart"/>
      <w:r w:rsidRPr="009F010D">
        <w:rPr>
          <w:sz w:val="28"/>
          <w:szCs w:val="28"/>
        </w:rPr>
        <w:t>Дильтей</w:t>
      </w:r>
      <w:proofErr w:type="spellEnd"/>
      <w:r w:rsidRPr="009F010D">
        <w:rPr>
          <w:sz w:val="28"/>
          <w:szCs w:val="28"/>
        </w:rPr>
        <w:t xml:space="preserve">, решалась множеством наук и научных направлений. Ряд аспектов этой проблемы изучается в пространстве интеллектуальной истории, тяготеющей к </w:t>
      </w:r>
      <w:proofErr w:type="spellStart"/>
      <w:r w:rsidRPr="009F010D">
        <w:rPr>
          <w:sz w:val="28"/>
          <w:szCs w:val="28"/>
        </w:rPr>
        <w:t>междисциплинарности</w:t>
      </w:r>
      <w:proofErr w:type="spellEnd"/>
      <w:r w:rsidRPr="009F010D">
        <w:rPr>
          <w:sz w:val="28"/>
          <w:szCs w:val="28"/>
        </w:rPr>
        <w:t>. Междисциплинарный подход позволяет современной исторической науке изучать прошлое в режиме диалога. В такой ситуации источники перестают быть просто информаторами о состоянии прошлых культур — их авторы становятся собеседниками, участниками диалога.</w:t>
      </w:r>
    </w:p>
    <w:p w:rsidR="009F010D" w:rsidRPr="009F010D" w:rsidRDefault="009F010D" w:rsidP="009F010D">
      <w:pPr>
        <w:shd w:val="clear" w:color="auto" w:fill="FFFFFF"/>
        <w:jc w:val="both"/>
        <w:rPr>
          <w:sz w:val="28"/>
          <w:szCs w:val="28"/>
        </w:rPr>
      </w:pPr>
      <w:r w:rsidRPr="009F010D">
        <w:rPr>
          <w:sz w:val="28"/>
          <w:szCs w:val="28"/>
        </w:rPr>
        <w:t xml:space="preserve">         Одной из важнейших проблем, возникающих на «стыках» культур, является проблема языка. Французский мыслитель XVI века Жан </w:t>
      </w:r>
      <w:proofErr w:type="spellStart"/>
      <w:r w:rsidRPr="009F010D">
        <w:rPr>
          <w:sz w:val="28"/>
          <w:szCs w:val="28"/>
        </w:rPr>
        <w:t>Воден</w:t>
      </w:r>
      <w:proofErr w:type="spellEnd"/>
      <w:r w:rsidRPr="009F010D">
        <w:rPr>
          <w:sz w:val="28"/>
          <w:szCs w:val="28"/>
        </w:rPr>
        <w:t xml:space="preserve"> считал, что история заключает в себе все науки, но только изложенные </w:t>
      </w:r>
      <w:r w:rsidRPr="009F010D">
        <w:rPr>
          <w:i/>
          <w:iCs/>
          <w:sz w:val="28"/>
          <w:szCs w:val="28"/>
        </w:rPr>
        <w:t>понятным</w:t>
      </w:r>
      <w:r w:rsidRPr="009F010D">
        <w:rPr>
          <w:sz w:val="28"/>
          <w:szCs w:val="28"/>
        </w:rPr>
        <w:t xml:space="preserve"> и неспециалисту языком. Означает ли это, что язык историка максимально упрощен и приближен к обыденному языку? В чем же тогда специфика языка исторической науки? И нуждаются ли категории, заимствованные у других наук в какой-либо </w:t>
      </w:r>
      <w:proofErr w:type="spellStart"/>
      <w:r w:rsidRPr="009F010D">
        <w:rPr>
          <w:sz w:val="28"/>
          <w:szCs w:val="28"/>
        </w:rPr>
        <w:t>историзации</w:t>
      </w:r>
      <w:proofErr w:type="spellEnd"/>
      <w:r w:rsidRPr="009F010D">
        <w:rPr>
          <w:sz w:val="28"/>
          <w:szCs w:val="28"/>
        </w:rPr>
        <w:t xml:space="preserve">, то есть в приспособлении </w:t>
      </w:r>
      <w:proofErr w:type="gramStart"/>
      <w:r w:rsidRPr="009F010D">
        <w:rPr>
          <w:sz w:val="28"/>
          <w:szCs w:val="28"/>
        </w:rPr>
        <w:t>к</w:t>
      </w:r>
      <w:proofErr w:type="gramEnd"/>
      <w:r w:rsidRPr="009F010D">
        <w:rPr>
          <w:sz w:val="28"/>
          <w:szCs w:val="28"/>
        </w:rPr>
        <w:t xml:space="preserve"> имеющимся в арсенале исторических наук?</w:t>
      </w:r>
    </w:p>
    <w:p w:rsidR="009F010D" w:rsidRPr="009F010D" w:rsidRDefault="009F010D" w:rsidP="009F010D">
      <w:pPr>
        <w:shd w:val="clear" w:color="auto" w:fill="FFFFFF"/>
        <w:ind w:firstLine="284"/>
        <w:jc w:val="both"/>
        <w:rPr>
          <w:sz w:val="28"/>
          <w:szCs w:val="28"/>
        </w:rPr>
      </w:pPr>
      <w:r w:rsidRPr="009F010D">
        <w:rPr>
          <w:sz w:val="28"/>
          <w:szCs w:val="28"/>
        </w:rPr>
        <w:t xml:space="preserve">Социологи и лингвисты склонны утверждать, что слова имеют свою собственную жизнь и влияние. Всякое использование языка предполагает воздействующий эффект, поэтому язык становится инструментом социальной власти. Язык в его соотнесении с мышлением как раз является средоточием смысла. На эту связь указывает этимология русского слова «смысл». Смысл – это то, что соотнесено с мыслью. Смысл опосредует нетривиальную связь человека с миром. В советской «коллективности» тонула всяческая оригинальность и индивидуальность. Редко кому из историков (не считая таких титанов, как Е.В. Тарле) удавалось выразить новые идеи с помощью новых стилистических приемов. А между тем стиль, по определению французского писателя А. Моруа, это – душа, это – победа личности над природой. Язык статей М.Я. </w:t>
      </w:r>
      <w:proofErr w:type="spellStart"/>
      <w:r w:rsidRPr="009F010D">
        <w:rPr>
          <w:sz w:val="28"/>
          <w:szCs w:val="28"/>
        </w:rPr>
        <w:t>Гефтера</w:t>
      </w:r>
      <w:proofErr w:type="spellEnd"/>
      <w:r w:rsidRPr="009F010D">
        <w:rPr>
          <w:sz w:val="28"/>
          <w:szCs w:val="28"/>
        </w:rPr>
        <w:t xml:space="preserve"> разительно отличался от обычного академического изложения обилием метафор, полунамеков, риторических вопросов. </w:t>
      </w:r>
      <w:proofErr w:type="spellStart"/>
      <w:r w:rsidRPr="009F010D">
        <w:rPr>
          <w:sz w:val="28"/>
          <w:szCs w:val="28"/>
        </w:rPr>
        <w:t>Гефтер</w:t>
      </w:r>
      <w:proofErr w:type="spellEnd"/>
      <w:r w:rsidRPr="009F010D">
        <w:rPr>
          <w:sz w:val="28"/>
          <w:szCs w:val="28"/>
        </w:rPr>
        <w:t xml:space="preserve"> провоцировал на вопрошание, чтобы читатель мог ощутить незавершенность исторических процессов.</w:t>
      </w:r>
    </w:p>
    <w:p w:rsidR="009F010D" w:rsidRPr="009F010D" w:rsidRDefault="009F010D" w:rsidP="009F010D">
      <w:pPr>
        <w:ind w:firstLine="284"/>
        <w:jc w:val="both"/>
        <w:rPr>
          <w:sz w:val="28"/>
          <w:szCs w:val="28"/>
        </w:rPr>
      </w:pPr>
      <w:r w:rsidRPr="009F010D">
        <w:rPr>
          <w:sz w:val="28"/>
          <w:szCs w:val="28"/>
        </w:rPr>
        <w:t xml:space="preserve">Большинству современных историков, монтирующих свои тексты с помощью компьютера, неведомы муки В. </w:t>
      </w:r>
      <w:proofErr w:type="spellStart"/>
      <w:r w:rsidRPr="009F010D">
        <w:rPr>
          <w:sz w:val="28"/>
          <w:szCs w:val="28"/>
        </w:rPr>
        <w:t>Ратенау</w:t>
      </w:r>
      <w:proofErr w:type="spellEnd"/>
      <w:r w:rsidRPr="009F010D">
        <w:rPr>
          <w:sz w:val="28"/>
          <w:szCs w:val="28"/>
        </w:rPr>
        <w:t>, писавшему в одном из писем: «...целыми неделями просиживаю за письменным столом и целыми неделями – ни строчки». А ведь историк является не только исследователем, но и писателем, поскольку результаты его труда не имеют другой формы реализации, кроме литературного изложения.</w:t>
      </w:r>
    </w:p>
    <w:p w:rsidR="009F010D" w:rsidRPr="009F010D" w:rsidRDefault="009F010D" w:rsidP="009F010D">
      <w:pPr>
        <w:ind w:firstLine="284"/>
        <w:jc w:val="both"/>
        <w:rPr>
          <w:sz w:val="28"/>
          <w:szCs w:val="28"/>
        </w:rPr>
      </w:pPr>
      <w:r w:rsidRPr="009F010D">
        <w:rPr>
          <w:sz w:val="28"/>
          <w:szCs w:val="28"/>
        </w:rPr>
        <w:lastRenderedPageBreak/>
        <w:t xml:space="preserve">В противовес тенденции к усложнению языка многие ведущие современные историки пытаются этому противостоять. Так, А.Я. Гуревич считает, что </w:t>
      </w:r>
      <w:proofErr w:type="spellStart"/>
      <w:r w:rsidRPr="009F010D">
        <w:rPr>
          <w:sz w:val="28"/>
          <w:szCs w:val="28"/>
        </w:rPr>
        <w:t>неудобопонимаемый</w:t>
      </w:r>
      <w:proofErr w:type="spellEnd"/>
      <w:r w:rsidRPr="009F010D">
        <w:rPr>
          <w:sz w:val="28"/>
          <w:szCs w:val="28"/>
        </w:rPr>
        <w:t xml:space="preserve"> язык означает претензию на «эзотерическое», понятное только посвященным знание. А на самом деле такая претензия лишь прикрывает «интеллектуальную </w:t>
      </w:r>
      <w:proofErr w:type="gramStart"/>
      <w:r w:rsidRPr="009F010D">
        <w:rPr>
          <w:sz w:val="28"/>
          <w:szCs w:val="28"/>
        </w:rPr>
        <w:t>срамоту</w:t>
      </w:r>
      <w:proofErr w:type="gramEnd"/>
      <w:r w:rsidRPr="009F010D">
        <w:rPr>
          <w:sz w:val="28"/>
          <w:szCs w:val="28"/>
        </w:rPr>
        <w:t xml:space="preserve">», то есть отсутствие мысли и смысла. А между тем само слово «интеллигенция» происходит от латинского </w:t>
      </w:r>
      <w:proofErr w:type="spellStart"/>
      <w:r w:rsidRPr="009F010D">
        <w:rPr>
          <w:sz w:val="28"/>
          <w:szCs w:val="28"/>
        </w:rPr>
        <w:t>intelligentia</w:t>
      </w:r>
      <w:proofErr w:type="spellEnd"/>
      <w:r w:rsidRPr="009F010D">
        <w:rPr>
          <w:sz w:val="28"/>
          <w:szCs w:val="28"/>
        </w:rPr>
        <w:t>, означающего «понимание».</w:t>
      </w:r>
      <w:r w:rsidRPr="009F010D">
        <w:rPr>
          <w:sz w:val="28"/>
          <w:szCs w:val="28"/>
        </w:rPr>
        <w:br/>
        <w:t xml:space="preserve">Современные лингвисты считают, что смысл текста не сводится к сумме значений составляющих его слов, что существование текста включено в процесс коммуникации с исследователем. Когда Конфуция спросили, с чего должен начинать свою деятельность мудрый правитель, он ответил, </w:t>
      </w:r>
      <w:proofErr w:type="gramStart"/>
      <w:r w:rsidRPr="009F010D">
        <w:rPr>
          <w:sz w:val="28"/>
          <w:szCs w:val="28"/>
        </w:rPr>
        <w:t>что</w:t>
      </w:r>
      <w:proofErr w:type="gramEnd"/>
      <w:r w:rsidRPr="009F010D">
        <w:rPr>
          <w:sz w:val="28"/>
          <w:szCs w:val="28"/>
        </w:rPr>
        <w:t xml:space="preserve"> прежде всего следует исправить имена. Конфуций имел в виду не имена людей и не географические названия. «Исправление имен» — это терминологическая процедура, при которой «исправленное» слово заменено </w:t>
      </w:r>
      <w:proofErr w:type="gramStart"/>
      <w:r w:rsidRPr="009F010D">
        <w:rPr>
          <w:sz w:val="28"/>
          <w:szCs w:val="28"/>
        </w:rPr>
        <w:t>на</w:t>
      </w:r>
      <w:proofErr w:type="gramEnd"/>
      <w:r w:rsidRPr="009F010D">
        <w:rPr>
          <w:sz w:val="28"/>
          <w:szCs w:val="28"/>
        </w:rPr>
        <w:t xml:space="preserve"> нужное, необходимое, правильное. Этот акт отождествлялся с мудростью.</w:t>
      </w:r>
    </w:p>
    <w:p w:rsidR="003910E6" w:rsidRPr="0041680A" w:rsidRDefault="009F010D" w:rsidP="0041680A">
      <w:pPr>
        <w:shd w:val="clear" w:color="auto" w:fill="FFFFFF"/>
        <w:jc w:val="both"/>
        <w:rPr>
          <w:sz w:val="28"/>
          <w:szCs w:val="28"/>
        </w:rPr>
      </w:pPr>
      <w:r w:rsidRPr="009F010D">
        <w:rPr>
          <w:sz w:val="28"/>
          <w:szCs w:val="28"/>
        </w:rPr>
        <w:t xml:space="preserve">    Теоретическая зрелость любой науки зависит от развития ее понятийного аппарата. В понятиях, применяемых историками, фиксируется логика развития исторических явлений и процессов. При этом понятия могут быть точными, приблизительными и неясно сформулированными. Есть понятия, обозначающие один и тот же предмет, но имеющие различное содержание в понимании разных научных школ. В исторической науке существуют понятия, отражающие прежние идеи о будущем, например, «тысячелетнее царство» средневековых мыслителей, «царство разума» просветителей, «тысячелетний рейх» нацистских идеологов и др. Это понятия с нулевым объемом. </w:t>
      </w:r>
      <w:proofErr w:type="gramStart"/>
      <w:r w:rsidRPr="009F010D">
        <w:rPr>
          <w:sz w:val="28"/>
          <w:szCs w:val="28"/>
        </w:rPr>
        <w:t xml:space="preserve">Взаимопониманию историков мешает недостаточная </w:t>
      </w:r>
      <w:proofErr w:type="spellStart"/>
      <w:r w:rsidRPr="009F010D">
        <w:rPr>
          <w:sz w:val="28"/>
          <w:szCs w:val="28"/>
        </w:rPr>
        <w:t>общезначимость</w:t>
      </w:r>
      <w:proofErr w:type="spellEnd"/>
      <w:r w:rsidRPr="009F010D">
        <w:rPr>
          <w:sz w:val="28"/>
          <w:szCs w:val="28"/>
        </w:rPr>
        <w:t xml:space="preserve"> исторических понятий, вызванная тем, что понятия, прямо заимствованные из источников, то есть наиболее точные и адекватные изучаемой эпохе, имеют точный смысл только в ее рамках.</w:t>
      </w:r>
      <w:proofErr w:type="gramEnd"/>
      <w:r w:rsidRPr="009F010D">
        <w:rPr>
          <w:sz w:val="28"/>
          <w:szCs w:val="28"/>
        </w:rPr>
        <w:t xml:space="preserve"> Историки, занимающиеся изучением других эпох, могут понять смысл данных понятий в искаженном виде, а для современных читателей исторической литературы подобная терминоло</w:t>
      </w:r>
      <w:r w:rsidR="0041680A">
        <w:rPr>
          <w:sz w:val="28"/>
          <w:szCs w:val="28"/>
        </w:rPr>
        <w:t>гия окажется и вовсе архаичной.</w:t>
      </w:r>
    </w:p>
    <w:p w:rsidR="00491209" w:rsidRPr="00491209" w:rsidRDefault="00491209" w:rsidP="00491209">
      <w:pPr>
        <w:ind w:right="207"/>
        <w:jc w:val="both"/>
        <w:rPr>
          <w:b/>
          <w:sz w:val="28"/>
          <w:szCs w:val="28"/>
        </w:rPr>
      </w:pPr>
      <w:r w:rsidRPr="00491209">
        <w:rPr>
          <w:b/>
          <w:sz w:val="28"/>
          <w:szCs w:val="28"/>
        </w:rPr>
        <w:t>Рекомендации студентам по подготовке к занятиям:</w:t>
      </w:r>
    </w:p>
    <w:p w:rsidR="006C15C1" w:rsidRPr="005D441E" w:rsidRDefault="00491209" w:rsidP="006C15C1">
      <w:pPr>
        <w:ind w:right="207"/>
        <w:jc w:val="both"/>
        <w:rPr>
          <w:color w:val="000000" w:themeColor="text1"/>
          <w:sz w:val="28"/>
          <w:szCs w:val="28"/>
        </w:rPr>
      </w:pPr>
      <w:r w:rsidRPr="00491209">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784651" w:rsidRPr="00784651" w:rsidRDefault="006C15C1" w:rsidP="00784651">
      <w:pPr>
        <w:pStyle w:val="a3"/>
        <w:jc w:val="both"/>
        <w:rPr>
          <w:rFonts w:ascii="Times New Roman" w:hAnsi="Times New Roman" w:cs="Times New Roman"/>
          <w:b/>
          <w:sz w:val="28"/>
          <w:szCs w:val="28"/>
          <w:lang w:val="kk-KZ"/>
        </w:rPr>
      </w:pPr>
      <w:r w:rsidRPr="00784651">
        <w:rPr>
          <w:rFonts w:ascii="Times New Roman" w:hAnsi="Times New Roman" w:cs="Times New Roman"/>
          <w:sz w:val="28"/>
          <w:szCs w:val="28"/>
        </w:rPr>
        <w:t xml:space="preserve">На семинарском занятии студенты должны </w:t>
      </w:r>
      <w:r w:rsidR="00784651" w:rsidRPr="00784651">
        <w:rPr>
          <w:rFonts w:ascii="Times New Roman" w:hAnsi="Times New Roman" w:cs="Times New Roman"/>
          <w:sz w:val="28"/>
          <w:szCs w:val="28"/>
        </w:rPr>
        <w:t>изучить представление о  проблеме понимания языка.</w:t>
      </w:r>
      <w:r w:rsidR="00784651" w:rsidRPr="00784651">
        <w:rPr>
          <w:rFonts w:ascii="Times New Roman" w:hAnsi="Times New Roman" w:cs="Times New Roman"/>
          <w:b/>
          <w:sz w:val="28"/>
          <w:szCs w:val="28"/>
          <w:lang w:val="kk-KZ"/>
        </w:rPr>
        <w:t xml:space="preserve"> </w:t>
      </w:r>
    </w:p>
    <w:p w:rsidR="006C15C1" w:rsidRPr="005D441E" w:rsidRDefault="006C15C1" w:rsidP="006C15C1">
      <w:pPr>
        <w:ind w:right="207"/>
        <w:jc w:val="both"/>
        <w:rPr>
          <w:color w:val="000000" w:themeColor="text1"/>
          <w:sz w:val="28"/>
          <w:szCs w:val="28"/>
        </w:rPr>
      </w:pPr>
      <w:r w:rsidRPr="005D441E">
        <w:rPr>
          <w:color w:val="000000" w:themeColor="text1"/>
          <w:sz w:val="28"/>
          <w:szCs w:val="28"/>
        </w:rPr>
        <w:t>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491209" w:rsidRPr="00491209" w:rsidRDefault="00491209" w:rsidP="006C15C1">
      <w:pPr>
        <w:ind w:right="207"/>
        <w:jc w:val="both"/>
        <w:rPr>
          <w:b/>
          <w:sz w:val="28"/>
          <w:szCs w:val="28"/>
          <w:lang w:val="kk-KZ"/>
        </w:rPr>
      </w:pPr>
      <w:r w:rsidRPr="00491209">
        <w:rPr>
          <w:b/>
          <w:sz w:val="28"/>
          <w:szCs w:val="28"/>
          <w:lang w:val="kk-KZ"/>
        </w:rPr>
        <w:t xml:space="preserve">Технические и инструментальные средства: </w:t>
      </w:r>
      <w:r w:rsidRPr="00491209">
        <w:rPr>
          <w:sz w:val="28"/>
          <w:szCs w:val="28"/>
        </w:rPr>
        <w:t>книги, тетради, ручки, дополнительные материалы, справочные материалы, словари.</w:t>
      </w:r>
    </w:p>
    <w:p w:rsidR="00491209" w:rsidRPr="00491209" w:rsidRDefault="00491209" w:rsidP="00491209">
      <w:pPr>
        <w:shd w:val="clear" w:color="auto" w:fill="FFFFFF"/>
        <w:tabs>
          <w:tab w:val="left" w:pos="698"/>
        </w:tabs>
        <w:spacing w:line="317" w:lineRule="exact"/>
        <w:ind w:right="207"/>
        <w:jc w:val="both"/>
        <w:rPr>
          <w:b/>
          <w:sz w:val="28"/>
          <w:szCs w:val="28"/>
          <w:lang w:val="kk-KZ"/>
        </w:rPr>
      </w:pPr>
      <w:r w:rsidRPr="00491209">
        <w:rPr>
          <w:b/>
          <w:sz w:val="28"/>
          <w:szCs w:val="28"/>
          <w:lang w:val="kk-KZ"/>
        </w:rPr>
        <w:t>Перечень и виды заданий для выполнения в аудитории:</w:t>
      </w:r>
    </w:p>
    <w:p w:rsidR="000D566A" w:rsidRPr="000D566A" w:rsidRDefault="00491209" w:rsidP="00491209">
      <w:pPr>
        <w:jc w:val="both"/>
        <w:rPr>
          <w:sz w:val="28"/>
          <w:szCs w:val="28"/>
        </w:rPr>
      </w:pPr>
      <w:r w:rsidRPr="000D566A">
        <w:rPr>
          <w:rFonts w:eastAsia="Calibri"/>
          <w:color w:val="000000"/>
          <w:sz w:val="28"/>
          <w:szCs w:val="28"/>
          <w:lang w:eastAsia="en-US"/>
        </w:rPr>
        <w:t xml:space="preserve">1.Прочитайте </w:t>
      </w:r>
      <w:r w:rsidR="000D566A" w:rsidRPr="000D566A">
        <w:rPr>
          <w:sz w:val="28"/>
          <w:szCs w:val="28"/>
        </w:rPr>
        <w:t>и озаглавьте текст.</w:t>
      </w:r>
    </w:p>
    <w:p w:rsidR="000D566A" w:rsidRPr="000D566A" w:rsidRDefault="00491209" w:rsidP="00491209">
      <w:pPr>
        <w:jc w:val="both"/>
        <w:rPr>
          <w:rFonts w:eastAsia="Calibri"/>
          <w:color w:val="000000"/>
          <w:sz w:val="28"/>
          <w:szCs w:val="28"/>
          <w:lang w:eastAsia="en-US"/>
        </w:rPr>
      </w:pPr>
      <w:r w:rsidRPr="000D566A">
        <w:rPr>
          <w:rFonts w:eastAsia="Calibri"/>
          <w:color w:val="000000"/>
          <w:sz w:val="28"/>
          <w:szCs w:val="28"/>
          <w:lang w:eastAsia="en-US"/>
        </w:rPr>
        <w:lastRenderedPageBreak/>
        <w:t>1.1</w:t>
      </w:r>
      <w:proofErr w:type="gramStart"/>
      <w:r w:rsidRPr="000D566A">
        <w:rPr>
          <w:rFonts w:eastAsia="Calibri"/>
          <w:color w:val="000000"/>
          <w:sz w:val="28"/>
          <w:szCs w:val="28"/>
          <w:lang w:eastAsia="en-US"/>
        </w:rPr>
        <w:t>О</w:t>
      </w:r>
      <w:proofErr w:type="gramEnd"/>
      <w:r w:rsidRPr="000D566A">
        <w:rPr>
          <w:rFonts w:eastAsia="Calibri"/>
          <w:color w:val="000000"/>
          <w:sz w:val="28"/>
          <w:szCs w:val="28"/>
          <w:lang w:eastAsia="en-US"/>
        </w:rPr>
        <w:t xml:space="preserve">пределите </w:t>
      </w:r>
      <w:proofErr w:type="spellStart"/>
      <w:r w:rsidRPr="000D566A">
        <w:rPr>
          <w:rFonts w:eastAsia="Calibri"/>
          <w:color w:val="000000"/>
          <w:sz w:val="28"/>
          <w:szCs w:val="28"/>
          <w:lang w:eastAsia="en-US"/>
        </w:rPr>
        <w:t>смысло</w:t>
      </w:r>
      <w:proofErr w:type="spellEnd"/>
      <w:r w:rsidRPr="000D566A">
        <w:rPr>
          <w:rFonts w:eastAsia="Calibri"/>
          <w:color w:val="000000"/>
          <w:sz w:val="28"/>
          <w:szCs w:val="28"/>
          <w:lang w:eastAsia="en-US"/>
        </w:rPr>
        <w:t>-речевую ситуацию</w:t>
      </w:r>
    </w:p>
    <w:p w:rsidR="000D566A" w:rsidRPr="000D566A" w:rsidRDefault="000D566A" w:rsidP="00491209">
      <w:pPr>
        <w:jc w:val="both"/>
        <w:rPr>
          <w:sz w:val="28"/>
          <w:szCs w:val="28"/>
        </w:rPr>
      </w:pPr>
      <w:r w:rsidRPr="000D566A">
        <w:rPr>
          <w:rFonts w:eastAsia="Calibri"/>
          <w:color w:val="000000"/>
          <w:sz w:val="28"/>
          <w:szCs w:val="28"/>
          <w:lang w:eastAsia="en-US"/>
        </w:rPr>
        <w:t>1.2</w:t>
      </w:r>
      <w:proofErr w:type="gramStart"/>
      <w:r w:rsidRPr="000D566A">
        <w:rPr>
          <w:sz w:val="28"/>
          <w:szCs w:val="28"/>
        </w:rPr>
        <w:t xml:space="preserve"> О</w:t>
      </w:r>
      <w:proofErr w:type="gramEnd"/>
      <w:r w:rsidRPr="000D566A">
        <w:rPr>
          <w:sz w:val="28"/>
          <w:szCs w:val="28"/>
        </w:rPr>
        <w:t>пределите  язык и стиль текста.</w:t>
      </w:r>
    </w:p>
    <w:p w:rsidR="000D566A" w:rsidRPr="000D566A" w:rsidRDefault="000D566A" w:rsidP="000D566A">
      <w:pPr>
        <w:tabs>
          <w:tab w:val="center" w:pos="5102"/>
          <w:tab w:val="left" w:pos="9442"/>
        </w:tabs>
        <w:jc w:val="both"/>
        <w:rPr>
          <w:sz w:val="28"/>
          <w:szCs w:val="28"/>
        </w:rPr>
      </w:pPr>
      <w:r w:rsidRPr="000D566A">
        <w:rPr>
          <w:sz w:val="28"/>
          <w:szCs w:val="28"/>
        </w:rPr>
        <w:t>1.3</w:t>
      </w:r>
      <w:proofErr w:type="gramStart"/>
      <w:r w:rsidRPr="000D566A">
        <w:rPr>
          <w:sz w:val="28"/>
          <w:szCs w:val="28"/>
        </w:rPr>
        <w:t xml:space="preserve"> П</w:t>
      </w:r>
      <w:proofErr w:type="gramEnd"/>
      <w:r w:rsidRPr="000D566A">
        <w:rPr>
          <w:sz w:val="28"/>
          <w:szCs w:val="28"/>
        </w:rPr>
        <w:t>роведите словарную работу.</w:t>
      </w:r>
    </w:p>
    <w:p w:rsidR="000D566A" w:rsidRPr="000D566A" w:rsidRDefault="000D566A" w:rsidP="00491209">
      <w:pPr>
        <w:jc w:val="both"/>
        <w:rPr>
          <w:rFonts w:eastAsia="Calibri"/>
          <w:color w:val="000000"/>
          <w:sz w:val="28"/>
          <w:szCs w:val="28"/>
          <w:lang w:eastAsia="en-US"/>
        </w:rPr>
      </w:pPr>
    </w:p>
    <w:p w:rsidR="000D566A" w:rsidRPr="000D566A" w:rsidRDefault="000D566A" w:rsidP="000D566A">
      <w:pPr>
        <w:tabs>
          <w:tab w:val="center" w:pos="5102"/>
          <w:tab w:val="left" w:pos="9442"/>
        </w:tabs>
        <w:ind w:firstLine="284"/>
        <w:jc w:val="center"/>
        <w:rPr>
          <w:bCs/>
          <w:sz w:val="28"/>
          <w:szCs w:val="28"/>
        </w:rPr>
      </w:pPr>
      <w:r w:rsidRPr="000D566A">
        <w:rPr>
          <w:bCs/>
          <w:sz w:val="28"/>
          <w:szCs w:val="28"/>
        </w:rPr>
        <w:t>* * *</w:t>
      </w:r>
    </w:p>
    <w:p w:rsidR="00491209" w:rsidRPr="00784651" w:rsidRDefault="000D566A" w:rsidP="00784651">
      <w:pPr>
        <w:ind w:firstLine="284"/>
        <w:jc w:val="both"/>
        <w:rPr>
          <w:iCs/>
          <w:sz w:val="28"/>
          <w:szCs w:val="28"/>
        </w:rPr>
      </w:pPr>
      <w:r w:rsidRPr="000D566A">
        <w:rPr>
          <w:iCs/>
          <w:sz w:val="28"/>
          <w:szCs w:val="28"/>
        </w:rPr>
        <w:t>«Подводя итоги…» Нет, «не подводя итогов…» Нет, пожалуй, «по-прежнему не подводя итогов…» Согласимся, что для нас важны «язык историка и проблема понимания». Поэтому, «договоримся о словах!» «Как думают историки», «Клио на распутье». Послушайте, а вообще «думают ли историки? А </w:t>
      </w:r>
      <w:hyperlink r:id="rId13" w:history="1">
        <w:r w:rsidRPr="000D566A">
          <w:rPr>
            <w:iCs/>
            <w:sz w:val="28"/>
            <w:szCs w:val="28"/>
          </w:rPr>
          <w:t>если думают</w:t>
        </w:r>
      </w:hyperlink>
      <w:r w:rsidRPr="000D566A">
        <w:rPr>
          <w:iCs/>
          <w:sz w:val="28"/>
          <w:szCs w:val="28"/>
        </w:rPr>
        <w:t>, то зачем?» Только-только случилось «прощание с Марксом», а впереди уже маячит «призрак третьей книги» и «история России в мелкий горошек». «Вперед, к Геродоту!» «Не «Вперед, к Геродоту!», а назад – к анекдотам». «Что за «Казус»?» «Казус с «Казусом». «Казус с «Одиссеем». Что это, «изъявление Господне или азартная игра?» «Методологический синтез: «сверхзадача» будущего или реалия сегодняшнего дня?» «Смертельные судороги или родовые муки?» «Произошла ли методологическая революция в современной российской исторической науке?» Призывы, восклицания, вопрошания</w:t>
      </w:r>
      <w:proofErr w:type="gramStart"/>
      <w:r w:rsidRPr="000D566A">
        <w:rPr>
          <w:iCs/>
          <w:sz w:val="28"/>
          <w:szCs w:val="28"/>
        </w:rPr>
        <w:t>… Н</w:t>
      </w:r>
      <w:proofErr w:type="gramEnd"/>
      <w:r w:rsidRPr="000D566A">
        <w:rPr>
          <w:iCs/>
          <w:sz w:val="28"/>
          <w:szCs w:val="28"/>
        </w:rPr>
        <w:t xml:space="preserve">ет, «жестоких опытов сбирая поздний плод», имеет смысл поговорить об «избиении кошек в Париже». Помилуйте, «хватит убивать кошек!» «Хватит убивать кошек?» Вы серьезно? А как Вы думаете, «выживет ли Клио при глобализации?» Ну, что Вы, «история закончилась. Забудьте». Как, «история – позади? Историк – человек лишний?» А что «там, за поворотом…»? По мнению «герцогов республики в эпоху переводов», всего лишь «эпистемология доверия, или </w:t>
      </w:r>
      <w:proofErr w:type="spellStart"/>
      <w:r w:rsidRPr="000D566A">
        <w:rPr>
          <w:iCs/>
          <w:sz w:val="28"/>
          <w:szCs w:val="28"/>
        </w:rPr>
        <w:t>девиантная</w:t>
      </w:r>
      <w:proofErr w:type="spellEnd"/>
      <w:r w:rsidRPr="000D566A">
        <w:rPr>
          <w:iCs/>
          <w:sz w:val="28"/>
          <w:szCs w:val="28"/>
        </w:rPr>
        <w:t xml:space="preserve"> совокупность». Нам остается довериться «</w:t>
      </w:r>
      <w:proofErr w:type="spellStart"/>
      <w:r w:rsidRPr="000D566A">
        <w:rPr>
          <w:iCs/>
          <w:sz w:val="28"/>
          <w:szCs w:val="28"/>
        </w:rPr>
        <w:t>апокатастасису</w:t>
      </w:r>
      <w:proofErr w:type="spellEnd"/>
      <w:r w:rsidRPr="000D566A">
        <w:rPr>
          <w:iCs/>
          <w:sz w:val="28"/>
          <w:szCs w:val="28"/>
        </w:rPr>
        <w:t xml:space="preserve">, или основному инстинкту историка». </w:t>
      </w:r>
      <w:proofErr w:type="gramStart"/>
      <w:r w:rsidRPr="000D566A">
        <w:rPr>
          <w:iCs/>
          <w:sz w:val="28"/>
          <w:szCs w:val="28"/>
        </w:rPr>
        <w:t>Ну, и, конечно, постигать «науку «убеждать»… Ах, эта «странная тюрьма исторической необходимости»… «Попытка инвентаризации» в очередной раз заставила нас восхититься «фигурами истории, или «общими местами» историографии».</w:t>
      </w:r>
      <w:proofErr w:type="gramEnd"/>
      <w:r w:rsidRPr="000D566A">
        <w:rPr>
          <w:iCs/>
          <w:sz w:val="28"/>
          <w:szCs w:val="28"/>
        </w:rPr>
        <w:t xml:space="preserve"> Это были «заметки о современном историческом разуме», или разговор об «</w:t>
      </w:r>
      <w:proofErr w:type="spellStart"/>
      <w:r w:rsidRPr="000D566A">
        <w:rPr>
          <w:iCs/>
          <w:sz w:val="28"/>
          <w:szCs w:val="28"/>
        </w:rPr>
        <w:t>историописании</w:t>
      </w:r>
      <w:proofErr w:type="spellEnd"/>
      <w:r w:rsidRPr="000D566A">
        <w:rPr>
          <w:iCs/>
          <w:sz w:val="28"/>
          <w:szCs w:val="28"/>
        </w:rPr>
        <w:t xml:space="preserve"> в век постмодернизма».</w:t>
      </w:r>
    </w:p>
    <w:p w:rsidR="00963942" w:rsidRPr="00963942" w:rsidRDefault="00963942" w:rsidP="00963942">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5557AB" w:rsidRPr="001C2F8E" w:rsidRDefault="00963942" w:rsidP="005557AB">
      <w:pPr>
        <w:pStyle w:val="a3"/>
        <w:jc w:val="both"/>
        <w:rPr>
          <w:rFonts w:ascii="Times New Roman" w:hAnsi="Times New Roman" w:cs="Times New Roman"/>
          <w:b/>
          <w:sz w:val="28"/>
          <w:szCs w:val="28"/>
          <w:lang w:val="kk-KZ"/>
        </w:rPr>
      </w:pPr>
      <w:r w:rsidRPr="005557AB">
        <w:rPr>
          <w:rFonts w:ascii="Times New Roman" w:hAnsi="Times New Roman" w:cs="Times New Roman"/>
          <w:sz w:val="28"/>
          <w:szCs w:val="28"/>
          <w:lang w:val="kk-KZ"/>
        </w:rPr>
        <w:t xml:space="preserve">1.Изучить </w:t>
      </w:r>
      <w:r w:rsidR="00BF43BC" w:rsidRPr="005557AB">
        <w:rPr>
          <w:rFonts w:ascii="Times New Roman" w:hAnsi="Times New Roman" w:cs="Times New Roman"/>
          <w:bCs/>
          <w:iCs/>
          <w:sz w:val="28"/>
          <w:szCs w:val="28"/>
        </w:rPr>
        <w:t>способы</w:t>
      </w:r>
      <w:r w:rsidR="00BF43BC" w:rsidRPr="005557AB">
        <w:rPr>
          <w:rFonts w:ascii="Times New Roman" w:hAnsi="Times New Roman" w:cs="Times New Roman"/>
          <w:sz w:val="28"/>
          <w:szCs w:val="28"/>
        </w:rPr>
        <w:t xml:space="preserve"> определения</w:t>
      </w:r>
      <w:r w:rsidR="00BF43BC">
        <w:rPr>
          <w:sz w:val="28"/>
          <w:szCs w:val="28"/>
        </w:rPr>
        <w:t xml:space="preserve"> </w:t>
      </w:r>
      <w:r w:rsidR="005557AB" w:rsidRPr="002E7BEF">
        <w:rPr>
          <w:rFonts w:ascii="Times New Roman" w:hAnsi="Times New Roman" w:cs="Times New Roman"/>
          <w:sz w:val="28"/>
          <w:szCs w:val="28"/>
        </w:rPr>
        <w:t xml:space="preserve"> </w:t>
      </w:r>
      <w:r w:rsidR="005557AB">
        <w:rPr>
          <w:rFonts w:ascii="Times New Roman" w:hAnsi="Times New Roman" w:cs="Times New Roman"/>
          <w:sz w:val="28"/>
          <w:szCs w:val="28"/>
        </w:rPr>
        <w:t>проблемы</w:t>
      </w:r>
      <w:r w:rsidR="005557AB" w:rsidRPr="001C2F8E">
        <w:rPr>
          <w:rFonts w:ascii="Times New Roman" w:hAnsi="Times New Roman" w:cs="Times New Roman"/>
          <w:sz w:val="28"/>
          <w:szCs w:val="28"/>
        </w:rPr>
        <w:t xml:space="preserve"> </w:t>
      </w:r>
      <w:r w:rsidR="005557AB">
        <w:rPr>
          <w:rFonts w:ascii="Times New Roman" w:hAnsi="Times New Roman" w:cs="Times New Roman"/>
          <w:sz w:val="28"/>
          <w:szCs w:val="28"/>
        </w:rPr>
        <w:t xml:space="preserve">понимания </w:t>
      </w:r>
      <w:r w:rsidR="005557AB" w:rsidRPr="001C2F8E">
        <w:rPr>
          <w:rFonts w:ascii="Times New Roman" w:hAnsi="Times New Roman" w:cs="Times New Roman"/>
          <w:sz w:val="28"/>
          <w:szCs w:val="28"/>
        </w:rPr>
        <w:t>языка.</w:t>
      </w:r>
      <w:r w:rsidR="005557AB" w:rsidRPr="001C2F8E">
        <w:rPr>
          <w:rFonts w:ascii="Times New Roman" w:hAnsi="Times New Roman" w:cs="Times New Roman"/>
          <w:b/>
          <w:sz w:val="28"/>
          <w:szCs w:val="28"/>
          <w:lang w:val="kk-KZ"/>
        </w:rPr>
        <w:t xml:space="preserve"> </w:t>
      </w:r>
    </w:p>
    <w:p w:rsidR="00963942" w:rsidRPr="00963942" w:rsidRDefault="00963942" w:rsidP="005557AB">
      <w:pPr>
        <w:shd w:val="clear" w:color="auto" w:fill="FFFFFF"/>
        <w:tabs>
          <w:tab w:val="left" w:pos="698"/>
        </w:tabs>
        <w:spacing w:line="317" w:lineRule="exact"/>
        <w:ind w:right="207"/>
        <w:jc w:val="both"/>
        <w:rPr>
          <w:sz w:val="28"/>
          <w:szCs w:val="28"/>
        </w:rPr>
      </w:pPr>
      <w:r w:rsidRPr="00963942">
        <w:rPr>
          <w:sz w:val="28"/>
          <w:szCs w:val="28"/>
        </w:rPr>
        <w:t>2.</w:t>
      </w:r>
      <w:r w:rsidR="00BF43BC" w:rsidRPr="002E7BEF">
        <w:rPr>
          <w:sz w:val="28"/>
          <w:szCs w:val="28"/>
        </w:rPr>
        <w:t xml:space="preserve">Придумайте </w:t>
      </w:r>
      <w:r w:rsidR="00BF43BC">
        <w:rPr>
          <w:sz w:val="28"/>
          <w:szCs w:val="28"/>
        </w:rPr>
        <w:t xml:space="preserve">по своей специальности </w:t>
      </w:r>
      <w:r w:rsidR="00BF43BC" w:rsidRPr="002E7BEF">
        <w:rPr>
          <w:sz w:val="28"/>
          <w:szCs w:val="28"/>
        </w:rPr>
        <w:t>5 предложений с изученными конструкциями.</w:t>
      </w:r>
    </w:p>
    <w:p w:rsidR="00963942" w:rsidRPr="00963942" w:rsidRDefault="00963942" w:rsidP="00963942">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C61F7E" w:rsidRPr="00BF43BC" w:rsidRDefault="00BF43BC" w:rsidP="00BF43BC">
      <w:pPr>
        <w:jc w:val="both"/>
        <w:rPr>
          <w:rFonts w:eastAsia="Calibri"/>
          <w:sz w:val="28"/>
          <w:szCs w:val="28"/>
          <w:lang w:eastAsia="en-US"/>
        </w:rPr>
      </w:pPr>
      <w:r>
        <w:rPr>
          <w:rFonts w:eastAsia="Calibri"/>
          <w:sz w:val="28"/>
          <w:szCs w:val="28"/>
          <w:lang w:eastAsia="en-US"/>
        </w:rPr>
        <w:t>1</w:t>
      </w:r>
      <w:r w:rsidR="00963942" w:rsidRPr="00963942">
        <w:rPr>
          <w:rFonts w:eastAsia="Calibri"/>
          <w:sz w:val="28"/>
          <w:szCs w:val="28"/>
          <w:lang w:eastAsia="en-US"/>
        </w:rPr>
        <w:t>. Назовите осн</w:t>
      </w:r>
      <w:r>
        <w:rPr>
          <w:rFonts w:eastAsia="Calibri"/>
          <w:sz w:val="28"/>
          <w:szCs w:val="28"/>
          <w:lang w:eastAsia="en-US"/>
        </w:rPr>
        <w:t xml:space="preserve">овные </w:t>
      </w:r>
      <w:r w:rsidR="005557AB">
        <w:rPr>
          <w:sz w:val="28"/>
          <w:szCs w:val="28"/>
        </w:rPr>
        <w:t>проблемы</w:t>
      </w:r>
      <w:r w:rsidR="005557AB" w:rsidRPr="001C2F8E">
        <w:rPr>
          <w:sz w:val="28"/>
          <w:szCs w:val="28"/>
        </w:rPr>
        <w:t xml:space="preserve"> </w:t>
      </w:r>
      <w:r w:rsidR="005557AB">
        <w:rPr>
          <w:sz w:val="28"/>
          <w:szCs w:val="28"/>
        </w:rPr>
        <w:t xml:space="preserve">понимания </w:t>
      </w:r>
      <w:r w:rsidR="005557AB" w:rsidRPr="001C2F8E">
        <w:rPr>
          <w:sz w:val="28"/>
          <w:szCs w:val="28"/>
        </w:rPr>
        <w:t>языка</w:t>
      </w:r>
      <w:r>
        <w:rPr>
          <w:rFonts w:eastAsia="Calibri"/>
          <w:sz w:val="28"/>
          <w:szCs w:val="28"/>
          <w:lang w:eastAsia="en-US"/>
        </w:rPr>
        <w:t>.</w:t>
      </w:r>
    </w:p>
    <w:p w:rsidR="00C61F7E" w:rsidRPr="002E7BEF" w:rsidRDefault="00BF43BC" w:rsidP="002E7BEF">
      <w:pPr>
        <w:pStyle w:val="a3"/>
        <w:jc w:val="both"/>
        <w:rPr>
          <w:rFonts w:ascii="Times New Roman" w:hAnsi="Times New Roman" w:cs="Times New Roman"/>
          <w:sz w:val="28"/>
          <w:szCs w:val="28"/>
        </w:rPr>
      </w:pPr>
      <w:r>
        <w:rPr>
          <w:rFonts w:ascii="Times New Roman" w:hAnsi="Times New Roman" w:cs="Times New Roman"/>
          <w:sz w:val="28"/>
          <w:szCs w:val="28"/>
        </w:rPr>
        <w:t>2.</w:t>
      </w:r>
      <w:r w:rsidR="00C61F7E" w:rsidRPr="002E7BEF">
        <w:rPr>
          <w:rFonts w:ascii="Times New Roman" w:hAnsi="Times New Roman" w:cs="Times New Roman"/>
          <w:sz w:val="28"/>
          <w:szCs w:val="28"/>
        </w:rPr>
        <w:t xml:space="preserve">С </w:t>
      </w:r>
      <w:proofErr w:type="gramStart"/>
      <w:r w:rsidR="00C61F7E" w:rsidRPr="002E7BEF">
        <w:rPr>
          <w:rFonts w:ascii="Times New Roman" w:hAnsi="Times New Roman" w:cs="Times New Roman"/>
          <w:sz w:val="28"/>
          <w:szCs w:val="28"/>
        </w:rPr>
        <w:t>п</w:t>
      </w:r>
      <w:r w:rsidR="005557AB">
        <w:rPr>
          <w:rFonts w:ascii="Times New Roman" w:hAnsi="Times New Roman" w:cs="Times New Roman"/>
          <w:sz w:val="28"/>
          <w:szCs w:val="28"/>
        </w:rPr>
        <w:t>омощью</w:t>
      </w:r>
      <w:proofErr w:type="gramEnd"/>
      <w:r w:rsidR="005557AB">
        <w:rPr>
          <w:rFonts w:ascii="Times New Roman" w:hAnsi="Times New Roman" w:cs="Times New Roman"/>
          <w:sz w:val="28"/>
          <w:szCs w:val="28"/>
        </w:rPr>
        <w:t xml:space="preserve"> каких конструкций выражаю</w:t>
      </w:r>
      <w:r w:rsidR="00C61F7E" w:rsidRPr="002E7BEF">
        <w:rPr>
          <w:rFonts w:ascii="Times New Roman" w:hAnsi="Times New Roman" w:cs="Times New Roman"/>
          <w:sz w:val="28"/>
          <w:szCs w:val="28"/>
        </w:rPr>
        <w:t xml:space="preserve">тся </w:t>
      </w:r>
      <w:r w:rsidR="005557AB">
        <w:rPr>
          <w:rFonts w:ascii="Times New Roman" w:hAnsi="Times New Roman" w:cs="Times New Roman"/>
          <w:sz w:val="28"/>
          <w:szCs w:val="28"/>
        </w:rPr>
        <w:t>проблемы</w:t>
      </w:r>
      <w:r w:rsidR="005557AB" w:rsidRPr="001C2F8E">
        <w:rPr>
          <w:rFonts w:ascii="Times New Roman" w:hAnsi="Times New Roman" w:cs="Times New Roman"/>
          <w:sz w:val="28"/>
          <w:szCs w:val="28"/>
        </w:rPr>
        <w:t xml:space="preserve"> </w:t>
      </w:r>
      <w:r w:rsidR="005557AB">
        <w:rPr>
          <w:rFonts w:ascii="Times New Roman" w:hAnsi="Times New Roman" w:cs="Times New Roman"/>
          <w:sz w:val="28"/>
          <w:szCs w:val="28"/>
        </w:rPr>
        <w:t xml:space="preserve">понимания </w:t>
      </w:r>
      <w:r w:rsidR="005557AB" w:rsidRPr="001C2F8E">
        <w:rPr>
          <w:rFonts w:ascii="Times New Roman" w:hAnsi="Times New Roman" w:cs="Times New Roman"/>
          <w:sz w:val="28"/>
          <w:szCs w:val="28"/>
        </w:rPr>
        <w:t>языка</w:t>
      </w:r>
      <w:r w:rsidR="00C61F7E" w:rsidRPr="002E7BEF">
        <w:rPr>
          <w:rFonts w:ascii="Times New Roman" w:hAnsi="Times New Roman" w:cs="Times New Roman"/>
          <w:sz w:val="28"/>
          <w:szCs w:val="28"/>
        </w:rPr>
        <w:t>?</w:t>
      </w:r>
    </w:p>
    <w:p w:rsidR="00A26CFB" w:rsidRDefault="00C61F7E" w:rsidP="002E7BEF">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9304C4" w:rsidRPr="005557AB" w:rsidRDefault="00A26CFB" w:rsidP="00FF1BBF">
      <w:pPr>
        <w:ind w:firstLine="284"/>
        <w:jc w:val="both"/>
        <w:rPr>
          <w:i/>
          <w:sz w:val="28"/>
          <w:szCs w:val="28"/>
        </w:rPr>
      </w:pPr>
      <w:r>
        <w:rPr>
          <w:b/>
          <w:sz w:val="28"/>
          <w:szCs w:val="28"/>
        </w:rPr>
        <w:t>1.</w:t>
      </w:r>
      <w:r w:rsidR="00C61F7E" w:rsidRPr="002E7BEF">
        <w:rPr>
          <w:sz w:val="28"/>
          <w:szCs w:val="28"/>
        </w:rPr>
        <w:t xml:space="preserve"> </w:t>
      </w:r>
      <w:r w:rsidR="005557AB">
        <w:rPr>
          <w:sz w:val="28"/>
          <w:szCs w:val="28"/>
        </w:rPr>
        <w:t>Подготовьтесь к устному выступлению на тему</w:t>
      </w:r>
      <w:r w:rsidR="005557AB" w:rsidRPr="005557AB">
        <w:rPr>
          <w:sz w:val="28"/>
          <w:szCs w:val="28"/>
        </w:rPr>
        <w:t xml:space="preserve">: </w:t>
      </w:r>
      <w:r w:rsidR="005557AB" w:rsidRPr="005557AB">
        <w:rPr>
          <w:i/>
          <w:sz w:val="28"/>
          <w:szCs w:val="28"/>
        </w:rPr>
        <w:t>«Современные историки и пол</w:t>
      </w:r>
      <w:r w:rsidR="00FF1BBF">
        <w:rPr>
          <w:i/>
          <w:sz w:val="28"/>
          <w:szCs w:val="28"/>
        </w:rPr>
        <w:t>итики независимого Казахстана».</w:t>
      </w:r>
    </w:p>
    <w:p w:rsidR="00C61F7E" w:rsidRPr="00B92357" w:rsidRDefault="00C61F7E" w:rsidP="002E7BEF">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5228E8" w:rsidRPr="005228E8" w:rsidRDefault="005228E8" w:rsidP="005228E8">
      <w:pPr>
        <w:shd w:val="clear" w:color="auto" w:fill="FFFFFF"/>
        <w:ind w:right="207"/>
        <w:jc w:val="both"/>
        <w:rPr>
          <w:b/>
          <w:sz w:val="28"/>
          <w:szCs w:val="28"/>
          <w:lang w:val="kk-KZ"/>
        </w:rPr>
      </w:pPr>
      <w:r w:rsidRPr="005228E8">
        <w:rPr>
          <w:b/>
          <w:sz w:val="28"/>
          <w:szCs w:val="28"/>
          <w:lang w:val="kk-KZ"/>
        </w:rPr>
        <w:t>Форма отчетности:</w:t>
      </w:r>
    </w:p>
    <w:p w:rsidR="005228E8" w:rsidRPr="005228E8" w:rsidRDefault="005228E8" w:rsidP="005228E8">
      <w:pPr>
        <w:shd w:val="clear" w:color="auto" w:fill="FFFFFF"/>
        <w:ind w:right="207"/>
        <w:jc w:val="both"/>
        <w:rPr>
          <w:sz w:val="28"/>
          <w:szCs w:val="28"/>
          <w:lang w:val="kk-KZ"/>
        </w:rPr>
      </w:pPr>
      <w:r w:rsidRPr="005228E8">
        <w:rPr>
          <w:sz w:val="28"/>
          <w:szCs w:val="28"/>
          <w:lang w:val="kk-KZ"/>
        </w:rPr>
        <w:lastRenderedPageBreak/>
        <w:t>Пересказ теоретического материала.</w:t>
      </w:r>
    </w:p>
    <w:p w:rsidR="005228E8" w:rsidRPr="005228E8" w:rsidRDefault="005228E8" w:rsidP="005228E8">
      <w:pPr>
        <w:rPr>
          <w:b/>
          <w:sz w:val="28"/>
          <w:szCs w:val="28"/>
        </w:rPr>
      </w:pPr>
      <w:r w:rsidRPr="005228E8">
        <w:rPr>
          <w:b/>
          <w:sz w:val="28"/>
          <w:szCs w:val="28"/>
        </w:rPr>
        <w:t>Критерий оценивания знаний обучающихся</w:t>
      </w:r>
    </w:p>
    <w:p w:rsidR="0056015F" w:rsidRDefault="0056015F" w:rsidP="0056015F">
      <w:pPr>
        <w:tabs>
          <w:tab w:val="left" w:pos="180"/>
        </w:tabs>
        <w:ind w:right="207"/>
        <w:rPr>
          <w:b/>
          <w:sz w:val="28"/>
          <w:szCs w:val="28"/>
        </w:rPr>
      </w:pPr>
    </w:p>
    <w:p w:rsidR="00D3643C" w:rsidRPr="00D3643C" w:rsidRDefault="0056015F" w:rsidP="0056015F">
      <w:pPr>
        <w:tabs>
          <w:tab w:val="left" w:pos="180"/>
        </w:tabs>
        <w:ind w:right="207"/>
        <w:rPr>
          <w:sz w:val="28"/>
          <w:szCs w:val="28"/>
          <w:lang w:val="kk-KZ"/>
        </w:rPr>
      </w:pPr>
      <w:r>
        <w:rPr>
          <w:b/>
          <w:sz w:val="28"/>
          <w:szCs w:val="28"/>
        </w:rPr>
        <w:t xml:space="preserve">                                  Семинарское </w:t>
      </w:r>
      <w:r w:rsidR="00D3643C">
        <w:rPr>
          <w:b/>
          <w:sz w:val="28"/>
          <w:szCs w:val="28"/>
        </w:rPr>
        <w:t xml:space="preserve"> занятие № 7</w:t>
      </w:r>
    </w:p>
    <w:p w:rsidR="00C61F7E" w:rsidRPr="00130833" w:rsidRDefault="00D3643C" w:rsidP="002E7BEF">
      <w:pPr>
        <w:pStyle w:val="a3"/>
        <w:jc w:val="both"/>
        <w:rPr>
          <w:rFonts w:ascii="Times New Roman" w:hAnsi="Times New Roman" w:cs="Times New Roman"/>
          <w:sz w:val="28"/>
          <w:szCs w:val="28"/>
        </w:rPr>
      </w:pPr>
      <w:r w:rsidRPr="00D3643C">
        <w:rPr>
          <w:rFonts w:ascii="Times New Roman" w:eastAsia="Calibri" w:hAnsi="Times New Roman" w:cs="Times New Roman"/>
          <w:b/>
          <w:sz w:val="28"/>
          <w:szCs w:val="28"/>
        </w:rPr>
        <w:t>Тема занятия:</w:t>
      </w:r>
      <w:r w:rsidR="00576F96" w:rsidRPr="00576F96">
        <w:rPr>
          <w:color w:val="FF0000"/>
        </w:rPr>
        <w:t xml:space="preserve"> </w:t>
      </w:r>
      <w:r w:rsidR="00576F96" w:rsidRPr="00130833">
        <w:rPr>
          <w:rFonts w:ascii="Times New Roman" w:hAnsi="Times New Roman" w:cs="Times New Roman"/>
          <w:sz w:val="28"/>
          <w:szCs w:val="28"/>
        </w:rPr>
        <w:t>Язык источников и монографий.</w:t>
      </w:r>
    </w:p>
    <w:p w:rsidR="00B91BCD" w:rsidRPr="00B92357" w:rsidRDefault="00B91BCD" w:rsidP="00B91BCD">
      <w:pPr>
        <w:pStyle w:val="a3"/>
        <w:jc w:val="both"/>
        <w:rPr>
          <w:rFonts w:ascii="Times New Roman" w:hAnsi="Times New Roman" w:cs="Times New Roman"/>
          <w:b/>
          <w:sz w:val="28"/>
          <w:szCs w:val="28"/>
        </w:rPr>
      </w:pPr>
      <w:r w:rsidRPr="00B92357">
        <w:rPr>
          <w:rFonts w:ascii="Times New Roman" w:hAnsi="Times New Roman" w:cs="Times New Roman"/>
          <w:b/>
          <w:sz w:val="28"/>
          <w:szCs w:val="28"/>
        </w:rPr>
        <w:t>План  занятия:</w:t>
      </w:r>
    </w:p>
    <w:p w:rsidR="00B91BCD" w:rsidRPr="00E57292" w:rsidRDefault="00675CEF" w:rsidP="00B91BCD">
      <w:pPr>
        <w:pStyle w:val="a3"/>
        <w:jc w:val="both"/>
        <w:rPr>
          <w:rFonts w:ascii="Times New Roman" w:hAnsi="Times New Roman" w:cs="Times New Roman"/>
          <w:sz w:val="28"/>
          <w:szCs w:val="28"/>
        </w:rPr>
      </w:pPr>
      <w:r w:rsidRPr="00E57292">
        <w:rPr>
          <w:rFonts w:ascii="Times New Roman" w:hAnsi="Times New Roman" w:cs="Times New Roman"/>
          <w:sz w:val="28"/>
          <w:szCs w:val="28"/>
        </w:rPr>
        <w:t>1.</w:t>
      </w:r>
      <w:r w:rsidR="00E57292" w:rsidRPr="00E57292">
        <w:rPr>
          <w:rFonts w:ascii="Times New Roman" w:hAnsi="Times New Roman" w:cs="Times New Roman"/>
          <w:color w:val="000000"/>
          <w:sz w:val="28"/>
          <w:szCs w:val="28"/>
          <w:shd w:val="clear" w:color="auto" w:fill="FFFFFF"/>
        </w:rPr>
        <w:t xml:space="preserve"> </w:t>
      </w:r>
      <w:r w:rsidR="006206E0">
        <w:rPr>
          <w:rFonts w:ascii="Times New Roman" w:hAnsi="Times New Roman" w:cs="Times New Roman"/>
          <w:color w:val="000000"/>
          <w:sz w:val="28"/>
          <w:szCs w:val="28"/>
          <w:shd w:val="clear" w:color="auto" w:fill="FFFFFF"/>
        </w:rPr>
        <w:t>Исторический источник.</w:t>
      </w:r>
    </w:p>
    <w:p w:rsidR="00675CEF" w:rsidRDefault="00675CEF" w:rsidP="00675CEF">
      <w:pPr>
        <w:pStyle w:val="a3"/>
        <w:jc w:val="both"/>
        <w:rPr>
          <w:rFonts w:ascii="Times New Roman" w:hAnsi="Times New Roman" w:cs="Times New Roman"/>
          <w:sz w:val="28"/>
          <w:szCs w:val="28"/>
        </w:rPr>
      </w:pPr>
      <w:r>
        <w:rPr>
          <w:rFonts w:ascii="Times New Roman" w:hAnsi="Times New Roman" w:cs="Times New Roman"/>
          <w:sz w:val="28"/>
          <w:szCs w:val="28"/>
        </w:rPr>
        <w:t>2</w:t>
      </w:r>
      <w:r w:rsidR="006206E0">
        <w:rPr>
          <w:rFonts w:ascii="Times New Roman" w:hAnsi="Times New Roman" w:cs="Times New Roman"/>
          <w:sz w:val="28"/>
          <w:szCs w:val="28"/>
        </w:rPr>
        <w:t>.Взаимосвязь языка и истории.</w:t>
      </w:r>
    </w:p>
    <w:p w:rsidR="006206E0" w:rsidRPr="006206E0" w:rsidRDefault="006206E0" w:rsidP="00675CEF">
      <w:pPr>
        <w:pStyle w:val="a3"/>
        <w:jc w:val="both"/>
        <w:rPr>
          <w:rFonts w:ascii="Times New Roman" w:hAnsi="Times New Roman" w:cs="Times New Roman"/>
          <w:sz w:val="28"/>
          <w:szCs w:val="28"/>
        </w:rPr>
      </w:pPr>
      <w:r w:rsidRPr="006206E0">
        <w:rPr>
          <w:rFonts w:ascii="Times New Roman" w:hAnsi="Times New Roman" w:cs="Times New Roman"/>
          <w:sz w:val="28"/>
          <w:szCs w:val="28"/>
        </w:rPr>
        <w:t>3. Лексический состав языка историка</w:t>
      </w:r>
      <w:r>
        <w:rPr>
          <w:rFonts w:ascii="Times New Roman" w:hAnsi="Times New Roman" w:cs="Times New Roman"/>
          <w:sz w:val="28"/>
          <w:szCs w:val="28"/>
        </w:rPr>
        <w:t>.</w:t>
      </w:r>
    </w:p>
    <w:p w:rsidR="00C61F7E" w:rsidRPr="00EF7B54" w:rsidRDefault="00EF7B54" w:rsidP="00EF7B54">
      <w:pPr>
        <w:shd w:val="clear" w:color="auto" w:fill="FFFFFF"/>
        <w:tabs>
          <w:tab w:val="left" w:pos="698"/>
        </w:tabs>
        <w:spacing w:line="317" w:lineRule="exact"/>
        <w:ind w:right="207"/>
        <w:jc w:val="both"/>
        <w:rPr>
          <w:b/>
          <w:sz w:val="28"/>
          <w:szCs w:val="28"/>
          <w:lang w:val="kk-KZ"/>
        </w:rPr>
      </w:pPr>
      <w:r w:rsidRPr="00EF7B54">
        <w:rPr>
          <w:b/>
          <w:sz w:val="28"/>
          <w:szCs w:val="28"/>
          <w:lang w:val="kk-KZ"/>
        </w:rPr>
        <w:t>Цель и задачи занятия, умения, навыки и компетенции:</w:t>
      </w:r>
    </w:p>
    <w:p w:rsidR="00E57292" w:rsidRPr="00E57292" w:rsidRDefault="00C61F7E" w:rsidP="00E57292">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w:t>
      </w:r>
      <w:r w:rsidR="00E57292">
        <w:rPr>
          <w:rFonts w:ascii="Times New Roman" w:hAnsi="Times New Roman" w:cs="Times New Roman"/>
          <w:sz w:val="28"/>
          <w:szCs w:val="28"/>
        </w:rPr>
        <w:t>источников и монографий</w:t>
      </w:r>
    </w:p>
    <w:p w:rsidR="00C61F7E" w:rsidRPr="002E7BEF" w:rsidRDefault="00E57292" w:rsidP="002E7BEF">
      <w:pPr>
        <w:pStyle w:val="a3"/>
        <w:jc w:val="both"/>
        <w:rPr>
          <w:rFonts w:ascii="Times New Roman" w:hAnsi="Times New Roman" w:cs="Times New Roman"/>
          <w:sz w:val="28"/>
          <w:szCs w:val="28"/>
        </w:rPr>
      </w:pPr>
      <w:r>
        <w:rPr>
          <w:rFonts w:ascii="Times New Roman" w:hAnsi="Times New Roman" w:cs="Times New Roman"/>
          <w:sz w:val="28"/>
          <w:szCs w:val="28"/>
        </w:rPr>
        <w:t>по специальности;</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w:t>
      </w:r>
      <w:r w:rsidR="005C5A16" w:rsidRPr="002E7BEF">
        <w:rPr>
          <w:rFonts w:ascii="Times New Roman" w:hAnsi="Times New Roman" w:cs="Times New Roman"/>
          <w:bCs/>
          <w:iCs/>
          <w:sz w:val="28"/>
          <w:szCs w:val="28"/>
        </w:rPr>
        <w:t>ости</w:t>
      </w:r>
      <w:r w:rsidRPr="002E7BEF">
        <w:rPr>
          <w:rFonts w:ascii="Times New Roman" w:hAnsi="Times New Roman" w:cs="Times New Roman"/>
          <w:bCs/>
          <w:iCs/>
          <w:sz w:val="28"/>
          <w:szCs w:val="28"/>
        </w:rPr>
        <w:t>;</w:t>
      </w:r>
    </w:p>
    <w:p w:rsidR="00130833" w:rsidRPr="00130833" w:rsidRDefault="00C61F7E" w:rsidP="00130833">
      <w:pPr>
        <w:pStyle w:val="a3"/>
        <w:jc w:val="both"/>
        <w:rPr>
          <w:rFonts w:ascii="Times New Roman" w:hAnsi="Times New Roman" w:cs="Times New Roman"/>
          <w:sz w:val="28"/>
          <w:szCs w:val="28"/>
        </w:rPr>
      </w:pPr>
      <w:r w:rsidRPr="00130833">
        <w:rPr>
          <w:rFonts w:ascii="Times New Roman" w:hAnsi="Times New Roman" w:cs="Times New Roman"/>
          <w:bCs/>
          <w:iCs/>
          <w:sz w:val="28"/>
          <w:szCs w:val="28"/>
        </w:rPr>
        <w:t xml:space="preserve"> - </w:t>
      </w:r>
      <w:r w:rsidRPr="00130833">
        <w:rPr>
          <w:rFonts w:ascii="Times New Roman" w:hAnsi="Times New Roman" w:cs="Times New Roman"/>
          <w:sz w:val="28"/>
          <w:szCs w:val="28"/>
        </w:rPr>
        <w:t xml:space="preserve"> уметь анализировать  и оп</w:t>
      </w:r>
      <w:r w:rsidR="000B3207" w:rsidRPr="00130833">
        <w:rPr>
          <w:rFonts w:ascii="Times New Roman" w:hAnsi="Times New Roman" w:cs="Times New Roman"/>
          <w:sz w:val="28"/>
          <w:szCs w:val="28"/>
        </w:rPr>
        <w:t>ределять</w:t>
      </w:r>
      <w:r w:rsidR="000B3207">
        <w:rPr>
          <w:sz w:val="28"/>
          <w:szCs w:val="28"/>
        </w:rPr>
        <w:t xml:space="preserve"> </w:t>
      </w:r>
      <w:r w:rsidR="00130833">
        <w:rPr>
          <w:rFonts w:ascii="Times New Roman" w:hAnsi="Times New Roman" w:cs="Times New Roman"/>
          <w:sz w:val="28"/>
          <w:szCs w:val="28"/>
        </w:rPr>
        <w:t>я</w:t>
      </w:r>
      <w:r w:rsidR="00130833" w:rsidRPr="00130833">
        <w:rPr>
          <w:rFonts w:ascii="Times New Roman" w:hAnsi="Times New Roman" w:cs="Times New Roman"/>
          <w:sz w:val="28"/>
          <w:szCs w:val="28"/>
        </w:rPr>
        <w:t>зык источников и монографий.</w:t>
      </w:r>
    </w:p>
    <w:p w:rsidR="00EE618E" w:rsidRDefault="00EE618E" w:rsidP="00130833">
      <w:pPr>
        <w:shd w:val="clear" w:color="auto" w:fill="FFFFFF"/>
        <w:tabs>
          <w:tab w:val="left" w:pos="698"/>
        </w:tabs>
        <w:spacing w:line="317" w:lineRule="exact"/>
        <w:ind w:right="207"/>
        <w:rPr>
          <w:b/>
          <w:sz w:val="28"/>
          <w:szCs w:val="28"/>
          <w:lang w:val="kk-KZ"/>
        </w:rPr>
      </w:pPr>
      <w:r w:rsidRPr="009A75F2">
        <w:rPr>
          <w:b/>
          <w:sz w:val="28"/>
          <w:szCs w:val="28"/>
          <w:lang w:val="kk-KZ"/>
        </w:rPr>
        <w:t>Краткие теоретические сведения</w:t>
      </w:r>
    </w:p>
    <w:p w:rsidR="000D4D0D" w:rsidRPr="000D4D0D" w:rsidRDefault="000D4D0D" w:rsidP="000D4D0D">
      <w:pPr>
        <w:shd w:val="clear" w:color="auto" w:fill="FFFFFF"/>
        <w:ind w:firstLine="284"/>
        <w:jc w:val="both"/>
        <w:rPr>
          <w:color w:val="000000"/>
          <w:sz w:val="28"/>
          <w:szCs w:val="28"/>
          <w:shd w:val="clear" w:color="auto" w:fill="FFFFFF"/>
        </w:rPr>
      </w:pPr>
      <w:r w:rsidRPr="000D4D0D">
        <w:rPr>
          <w:color w:val="000000"/>
          <w:sz w:val="28"/>
          <w:szCs w:val="28"/>
          <w:shd w:val="clear" w:color="auto" w:fill="FFFFFF"/>
        </w:rPr>
        <w:t>Исторический источник - эмпирическая основа исторического исследования. Изучение истории документа, как явления социальной действительности, находится на стыке указанных дисциплин и исторической науки. Однако соотношение понятий «документ» и «исторический источник» на сегодняшний день во многом остается не отрефлексированным. </w:t>
      </w:r>
    </w:p>
    <w:p w:rsidR="000D4D0D" w:rsidRPr="000D4D0D" w:rsidRDefault="000D4D0D" w:rsidP="000D4D0D">
      <w:pPr>
        <w:shd w:val="clear" w:color="auto" w:fill="FFFFFF"/>
        <w:ind w:firstLine="284"/>
        <w:jc w:val="both"/>
        <w:rPr>
          <w:color w:val="000000"/>
          <w:sz w:val="28"/>
          <w:szCs w:val="28"/>
        </w:rPr>
      </w:pPr>
      <w:r w:rsidRPr="000D4D0D">
        <w:rPr>
          <w:color w:val="000000"/>
          <w:sz w:val="28"/>
          <w:szCs w:val="28"/>
          <w:shd w:val="clear" w:color="auto" w:fill="FFFFFF"/>
        </w:rPr>
        <w:t>Любой документ помимо своего основного назначения получает еще одно - дополнительное: он несет информацию о прошлом, которая может быть использована историком в своих научных исследованиях, т. е. является историческим источником. Надо отметить, что в современной науке нет единой трактовки понятия «документ». </w:t>
      </w:r>
    </w:p>
    <w:p w:rsidR="000D4D0D" w:rsidRPr="000D4D0D" w:rsidRDefault="000D4D0D" w:rsidP="000D4D0D">
      <w:pPr>
        <w:shd w:val="clear" w:color="auto" w:fill="FFFFFF"/>
        <w:ind w:firstLine="284"/>
        <w:jc w:val="both"/>
        <w:rPr>
          <w:color w:val="000000"/>
          <w:sz w:val="28"/>
          <w:szCs w:val="28"/>
        </w:rPr>
      </w:pPr>
      <w:r w:rsidRPr="000D4D0D">
        <w:rPr>
          <w:color w:val="000000"/>
          <w:sz w:val="28"/>
          <w:szCs w:val="28"/>
        </w:rPr>
        <w:t>Язык историка представляет собой синтез научного и художественного стилей изложения, в котором художественно-изобразительные средства являются не декоративным украшением, а органически вписываются в ткань научного повествования. Эта специфическая форма презентации научного материала обусловлена логикой мышления историка, совмещающей науку и искусство.</w:t>
      </w:r>
    </w:p>
    <w:p w:rsidR="000D4D0D" w:rsidRPr="000D4D0D" w:rsidRDefault="000D4D0D" w:rsidP="000D4D0D">
      <w:pPr>
        <w:shd w:val="clear" w:color="auto" w:fill="FFFFFF"/>
        <w:ind w:firstLine="284"/>
        <w:jc w:val="both"/>
        <w:rPr>
          <w:color w:val="000000"/>
          <w:sz w:val="28"/>
          <w:szCs w:val="28"/>
        </w:rPr>
      </w:pPr>
      <w:r w:rsidRPr="000D4D0D">
        <w:rPr>
          <w:color w:val="000000"/>
          <w:sz w:val="28"/>
          <w:szCs w:val="28"/>
        </w:rPr>
        <w:t xml:space="preserve">Ученый-историк – не только простой регистратор событий. Он творчески переосмысливает события прошлого. Имея один и тот же предмет исследования, историк анализирует его с разных точек зрения, </w:t>
      </w:r>
      <w:proofErr w:type="gramStart"/>
      <w:r w:rsidRPr="000D4D0D">
        <w:rPr>
          <w:color w:val="000000"/>
          <w:sz w:val="28"/>
          <w:szCs w:val="28"/>
        </w:rPr>
        <w:t>опираясь</w:t>
      </w:r>
      <w:proofErr w:type="gramEnd"/>
      <w:r w:rsidRPr="000D4D0D">
        <w:rPr>
          <w:color w:val="000000"/>
          <w:sz w:val="28"/>
          <w:szCs w:val="28"/>
        </w:rPr>
        <w:t xml:space="preserve"> прежде всего на те представления и воззрения, которые характерны для его класса и социальной среды.</w:t>
      </w:r>
    </w:p>
    <w:p w:rsidR="000D4D0D" w:rsidRPr="000D4D0D" w:rsidRDefault="000D4D0D" w:rsidP="000D4D0D">
      <w:pPr>
        <w:shd w:val="clear" w:color="auto" w:fill="FFFFFF"/>
        <w:ind w:firstLine="284"/>
        <w:jc w:val="both"/>
        <w:rPr>
          <w:color w:val="000000"/>
          <w:sz w:val="28"/>
          <w:szCs w:val="28"/>
        </w:rPr>
      </w:pPr>
      <w:r w:rsidRPr="000D4D0D">
        <w:rPr>
          <w:color w:val="000000"/>
          <w:sz w:val="28"/>
          <w:szCs w:val="28"/>
        </w:rPr>
        <w:t xml:space="preserve">Особенность любой научной исторической работы заключается в том, что развязка события читателю заранее известна. Для научного творчества характерно открытие, художественному творчеству свойственно созидание. Открытием в случае с научными историческими произведениями является новая интерпретация уже известных событий. Сфера деятельности историка ограничена историей человеческого общества, однако в рамках истории историк не имеет ограничений и может использовать любые средства для </w:t>
      </w:r>
      <w:r w:rsidRPr="000D4D0D">
        <w:rPr>
          <w:color w:val="000000"/>
          <w:sz w:val="28"/>
          <w:szCs w:val="28"/>
        </w:rPr>
        <w:lastRenderedPageBreak/>
        <w:t>достижения своих целей. Он может деформировать пространство и время, соединять, проводя аналогии, никогда не соприкасавшиеся, отдаленные не только в пространстве, но и во времени исторической действительности цивилизации, использовать термины, свойственные одной эпохе, для описания другой. Это делается не только для того, чтобы оказать воздействие на читателя с целью изменения его информационного поля, но и для того, чтобы показать, что "история запечатлела этапы необратимого времени. Язык - связующее звено между эпохами.</w:t>
      </w:r>
    </w:p>
    <w:p w:rsidR="000D4D0D" w:rsidRPr="000D4D0D" w:rsidRDefault="000D4D0D" w:rsidP="000D4D0D">
      <w:pPr>
        <w:shd w:val="clear" w:color="auto" w:fill="FFFFFF"/>
        <w:ind w:firstLine="284"/>
        <w:jc w:val="both"/>
        <w:rPr>
          <w:color w:val="000000"/>
          <w:sz w:val="28"/>
          <w:szCs w:val="28"/>
        </w:rPr>
      </w:pPr>
      <w:r w:rsidRPr="000D4D0D">
        <w:rPr>
          <w:color w:val="000000"/>
          <w:sz w:val="28"/>
          <w:szCs w:val="28"/>
        </w:rPr>
        <w:t xml:space="preserve">Язык и история </w:t>
      </w:r>
      <w:proofErr w:type="gramStart"/>
      <w:r w:rsidRPr="000D4D0D">
        <w:rPr>
          <w:color w:val="000000"/>
          <w:sz w:val="28"/>
          <w:szCs w:val="28"/>
        </w:rPr>
        <w:t>взаимосвязаны</w:t>
      </w:r>
      <w:proofErr w:type="gramEnd"/>
      <w:r w:rsidRPr="000D4D0D">
        <w:rPr>
          <w:color w:val="000000"/>
          <w:sz w:val="28"/>
          <w:szCs w:val="28"/>
        </w:rPr>
        <w:t xml:space="preserve"> и взаимообусловлены. Язык способствует сохранению и передаче истории последующим поколениям. Язык историка формируется наряду со становлением истории как науки и ее понятийного аппарата. Он отражает все стадии развития исторической мысли и эволюции человеческого общества. Осмысление уникальности языка историка достигается посредством его многоуровневого (лексико-грамматико-стилистического) исследования в сочетании с культурно-историческим подходом.</w:t>
      </w:r>
    </w:p>
    <w:p w:rsidR="000D4D0D" w:rsidRPr="000D4D0D" w:rsidRDefault="000D4D0D" w:rsidP="000D4D0D">
      <w:pPr>
        <w:shd w:val="clear" w:color="auto" w:fill="FFFFFF"/>
        <w:ind w:firstLine="284"/>
        <w:jc w:val="both"/>
        <w:rPr>
          <w:sz w:val="28"/>
          <w:szCs w:val="28"/>
        </w:rPr>
      </w:pPr>
      <w:r w:rsidRPr="000D4D0D">
        <w:rPr>
          <w:sz w:val="28"/>
          <w:szCs w:val="28"/>
        </w:rPr>
        <w:t xml:space="preserve">Лексический состав языка историка обусловлен укладом жизни и культурой людей разных эпох. Он изменяется вместе с </w:t>
      </w:r>
      <w:proofErr w:type="gramStart"/>
      <w:r w:rsidRPr="000D4D0D">
        <w:rPr>
          <w:sz w:val="28"/>
          <w:szCs w:val="28"/>
        </w:rPr>
        <w:t>социально-</w:t>
      </w:r>
      <w:proofErr w:type="spellStart"/>
      <w:r w:rsidRPr="000D4D0D">
        <w:rPr>
          <w:sz w:val="28"/>
          <w:szCs w:val="28"/>
        </w:rPr>
        <w:t>политичес</w:t>
      </w:r>
      <w:proofErr w:type="spellEnd"/>
      <w:r w:rsidRPr="000D4D0D">
        <w:rPr>
          <w:sz w:val="28"/>
          <w:szCs w:val="28"/>
        </w:rPr>
        <w:t>-кими</w:t>
      </w:r>
      <w:proofErr w:type="gramEnd"/>
      <w:r w:rsidRPr="000D4D0D">
        <w:rPr>
          <w:sz w:val="28"/>
          <w:szCs w:val="28"/>
        </w:rPr>
        <w:t>, экономическими и техническими преобразованиями. Лексика языка историка состоит из трех слоев: общеупотребительного, терминологического, общенаучного. Основой построения научных исторических текстов служат предельные синтагматические последовательности – сложные, семантически глобальные, но структурно </w:t>
      </w:r>
      <w:proofErr w:type="spellStart"/>
      <w:r w:rsidRPr="000D4D0D">
        <w:rPr>
          <w:sz w:val="28"/>
          <w:szCs w:val="28"/>
        </w:rPr>
        <w:t>разнооформленные</w:t>
      </w:r>
      <w:proofErr w:type="spellEnd"/>
      <w:r w:rsidRPr="000D4D0D">
        <w:rPr>
          <w:sz w:val="28"/>
          <w:szCs w:val="28"/>
        </w:rPr>
        <w:t> единицы научной речи, кото-</w:t>
      </w:r>
      <w:proofErr w:type="spellStart"/>
      <w:r w:rsidRPr="000D4D0D">
        <w:rPr>
          <w:sz w:val="28"/>
          <w:szCs w:val="28"/>
        </w:rPr>
        <w:t>рые</w:t>
      </w:r>
      <w:proofErr w:type="spellEnd"/>
      <w:r w:rsidRPr="000D4D0D">
        <w:rPr>
          <w:sz w:val="28"/>
          <w:szCs w:val="28"/>
        </w:rPr>
        <w:t xml:space="preserve"> подразделяются </w:t>
      </w:r>
      <w:proofErr w:type="gramStart"/>
      <w:r w:rsidRPr="000D4D0D">
        <w:rPr>
          <w:sz w:val="28"/>
          <w:szCs w:val="28"/>
        </w:rPr>
        <w:t>на</w:t>
      </w:r>
      <w:proofErr w:type="gramEnd"/>
      <w:r w:rsidRPr="000D4D0D">
        <w:rPr>
          <w:sz w:val="28"/>
          <w:szCs w:val="28"/>
        </w:rPr>
        <w:t xml:space="preserve"> общенаучные и специально-научные. </w:t>
      </w:r>
    </w:p>
    <w:p w:rsidR="000D4D0D" w:rsidRPr="000D4D0D" w:rsidRDefault="000D4D0D" w:rsidP="000D4D0D">
      <w:pPr>
        <w:shd w:val="clear" w:color="auto" w:fill="FFFFFF"/>
        <w:ind w:firstLine="284"/>
        <w:jc w:val="both"/>
        <w:rPr>
          <w:sz w:val="28"/>
          <w:szCs w:val="28"/>
        </w:rPr>
      </w:pPr>
      <w:r w:rsidRPr="000D4D0D">
        <w:rPr>
          <w:sz w:val="28"/>
          <w:szCs w:val="28"/>
        </w:rPr>
        <w:t>В сущности, любой памятник древней письменности уже представляет собой исторический источник, даже если он и не несет какой-либо исторической или юридической информации. Письменные памятники дают возможность изучать язык и культуру эпохи. Предметная лексика языка, определенная на основе анализа памятников, вполне может использоваться при реконструкции древнего быта, костюма, вооружения. Поэтому в качестве источников по ранней истории могут и должны привлекаться все более или менее близкие по времени создания памятники письменности: переводные сочинения, сборники устойчивого состава, грамоты и указы правителей эпох и периодов.</w:t>
      </w:r>
    </w:p>
    <w:p w:rsidR="000D4D0D" w:rsidRPr="000D4D0D" w:rsidRDefault="000D4D0D" w:rsidP="000D4D0D">
      <w:pPr>
        <w:shd w:val="clear" w:color="auto" w:fill="FFFFFF"/>
        <w:jc w:val="both"/>
        <w:rPr>
          <w:sz w:val="28"/>
          <w:szCs w:val="28"/>
        </w:rPr>
      </w:pPr>
      <w:r w:rsidRPr="000D4D0D">
        <w:rPr>
          <w:sz w:val="28"/>
          <w:szCs w:val="28"/>
        </w:rPr>
        <w:t>Своеобразную группу источников, сочетающих в себе признаки как источников письменных, так и археологических, представляют собой памятники эпиграфики – различные надписи на предметах быта, на оружии, на стенах храмов, соборов, мечетей. Эпиграфика может свидетельствовать об уровне распространения грамотности. Интерпретировать данные эпиграфики необходимо в сопоставлении с материалами других источников, как письменных, так и археологических. </w:t>
      </w:r>
    </w:p>
    <w:p w:rsidR="000D4D0D" w:rsidRPr="00130833" w:rsidRDefault="000D4D0D" w:rsidP="00130833">
      <w:pPr>
        <w:shd w:val="clear" w:color="auto" w:fill="FFFFFF"/>
        <w:ind w:firstLine="284"/>
        <w:jc w:val="both"/>
        <w:rPr>
          <w:color w:val="0A0A0A"/>
          <w:sz w:val="28"/>
          <w:szCs w:val="28"/>
        </w:rPr>
      </w:pPr>
      <w:r w:rsidRPr="000D4D0D">
        <w:rPr>
          <w:color w:val="0A0A0A"/>
          <w:sz w:val="28"/>
          <w:szCs w:val="28"/>
        </w:rPr>
        <w:t>В </w:t>
      </w:r>
      <w:r w:rsidRPr="000D4D0D">
        <w:rPr>
          <w:b/>
          <w:iCs/>
          <w:color w:val="0A0A0A"/>
          <w:sz w:val="28"/>
          <w:szCs w:val="28"/>
        </w:rPr>
        <w:t>Большой советской энциклопедии</w:t>
      </w:r>
      <w:r w:rsidRPr="000D4D0D">
        <w:rPr>
          <w:color w:val="0A0A0A"/>
          <w:sz w:val="28"/>
          <w:szCs w:val="28"/>
        </w:rPr>
        <w:t> читаем: «Монография (</w:t>
      </w:r>
      <w:proofErr w:type="gramStart"/>
      <w:r w:rsidRPr="000D4D0D">
        <w:rPr>
          <w:color w:val="0A0A0A"/>
          <w:sz w:val="28"/>
          <w:szCs w:val="28"/>
        </w:rPr>
        <w:t>от</w:t>
      </w:r>
      <w:proofErr w:type="gramEnd"/>
      <w:r w:rsidRPr="000D4D0D">
        <w:rPr>
          <w:color w:val="0A0A0A"/>
          <w:sz w:val="28"/>
          <w:szCs w:val="28"/>
        </w:rPr>
        <w:t xml:space="preserve"> моно… и…графия) - научный труд, в котором с наибольшей полнотой исследуется определённая тема. В </w:t>
      </w:r>
      <w:proofErr w:type="spellStart"/>
      <w:r w:rsidRPr="000D4D0D">
        <w:rPr>
          <w:color w:val="0A0A0A"/>
          <w:sz w:val="28"/>
          <w:szCs w:val="28"/>
        </w:rPr>
        <w:t>М.обобщается</w:t>
      </w:r>
      <w:proofErr w:type="spellEnd"/>
      <w:r w:rsidRPr="000D4D0D">
        <w:rPr>
          <w:color w:val="0A0A0A"/>
          <w:sz w:val="28"/>
          <w:szCs w:val="28"/>
        </w:rPr>
        <w:t xml:space="preserve"> и анализируется литература по данному вопросу, выдвигаются новые гипотезы и решения, способствующие развитию </w:t>
      </w:r>
      <w:r w:rsidRPr="000D4D0D">
        <w:rPr>
          <w:color w:val="0A0A0A"/>
          <w:sz w:val="28"/>
          <w:szCs w:val="28"/>
        </w:rPr>
        <w:lastRenderedPageBreak/>
        <w:t xml:space="preserve">науки. М. обычно сопровождается обширными </w:t>
      </w:r>
      <w:proofErr w:type="spellStart"/>
      <w:proofErr w:type="gramStart"/>
      <w:r w:rsidRPr="000D4D0D">
        <w:rPr>
          <w:color w:val="0A0A0A"/>
          <w:sz w:val="28"/>
          <w:szCs w:val="28"/>
        </w:rPr>
        <w:t>библиографичес</w:t>
      </w:r>
      <w:proofErr w:type="spellEnd"/>
      <w:r w:rsidRPr="000D4D0D">
        <w:rPr>
          <w:color w:val="0A0A0A"/>
          <w:sz w:val="28"/>
          <w:szCs w:val="28"/>
        </w:rPr>
        <w:t>-кими</w:t>
      </w:r>
      <w:proofErr w:type="gramEnd"/>
      <w:r w:rsidRPr="000D4D0D">
        <w:rPr>
          <w:color w:val="0A0A0A"/>
          <w:sz w:val="28"/>
          <w:szCs w:val="28"/>
        </w:rPr>
        <w:t xml:space="preserve"> списками, примечаниями и т. д.». Таким образом, монография, это не написанная </w:t>
      </w:r>
      <w:r w:rsidRPr="000D4D0D">
        <w:rPr>
          <w:b/>
          <w:bCs/>
          <w:color w:val="0A0A0A"/>
          <w:sz w:val="28"/>
          <w:szCs w:val="28"/>
        </w:rPr>
        <w:t>одним</w:t>
      </w:r>
      <w:r w:rsidRPr="000D4D0D">
        <w:rPr>
          <w:color w:val="0A0A0A"/>
          <w:sz w:val="28"/>
          <w:szCs w:val="28"/>
        </w:rPr>
        <w:t> автором работа, а исследование, посвященное </w:t>
      </w:r>
      <w:r w:rsidRPr="000D4D0D">
        <w:rPr>
          <w:b/>
          <w:bCs/>
          <w:color w:val="0A0A0A"/>
          <w:sz w:val="28"/>
          <w:szCs w:val="28"/>
        </w:rPr>
        <w:t xml:space="preserve">одной </w:t>
      </w:r>
      <w:r w:rsidRPr="000D4D0D">
        <w:rPr>
          <w:color w:val="0A0A0A"/>
          <w:sz w:val="28"/>
          <w:szCs w:val="28"/>
        </w:rPr>
        <w:t xml:space="preserve">теме. Монографии подразделяют </w:t>
      </w:r>
      <w:proofErr w:type="gramStart"/>
      <w:r w:rsidRPr="000D4D0D">
        <w:rPr>
          <w:color w:val="0A0A0A"/>
          <w:sz w:val="28"/>
          <w:szCs w:val="28"/>
        </w:rPr>
        <w:t>на</w:t>
      </w:r>
      <w:proofErr w:type="gramEnd"/>
      <w:r w:rsidRPr="000D4D0D">
        <w:rPr>
          <w:color w:val="0A0A0A"/>
          <w:sz w:val="28"/>
          <w:szCs w:val="28"/>
        </w:rPr>
        <w:t xml:space="preserve"> индивидуальные и коллективные. В научном сообществе принято мнение, что всё-таки, больше пяти соавторов привлекать не рекомендуется. Сегодня в Интернете можно найти большое количество предложений по участию в издании коллективных монографий. Насколько такие монографии могут считаться действительно серьезным научным</w:t>
      </w:r>
      <w:r w:rsidR="00130833">
        <w:rPr>
          <w:color w:val="0A0A0A"/>
          <w:sz w:val="28"/>
          <w:szCs w:val="28"/>
        </w:rPr>
        <w:t xml:space="preserve"> трудом вопрос конечно спорный.</w:t>
      </w:r>
    </w:p>
    <w:p w:rsidR="00047C75" w:rsidRPr="00047C75" w:rsidRDefault="00047C75" w:rsidP="00047C75">
      <w:pPr>
        <w:ind w:right="207"/>
        <w:jc w:val="both"/>
        <w:rPr>
          <w:b/>
          <w:sz w:val="28"/>
          <w:szCs w:val="28"/>
        </w:rPr>
      </w:pPr>
      <w:r w:rsidRPr="00047C75">
        <w:rPr>
          <w:b/>
          <w:sz w:val="28"/>
          <w:szCs w:val="28"/>
        </w:rPr>
        <w:t>Рекомендации студентам по подготовке к занятиям:</w:t>
      </w:r>
    </w:p>
    <w:p w:rsidR="006C15C1" w:rsidRPr="005D441E" w:rsidRDefault="006C15C1" w:rsidP="006C15C1">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130833" w:rsidRDefault="006C15C1" w:rsidP="006C15C1">
      <w:pPr>
        <w:ind w:right="207"/>
        <w:jc w:val="both"/>
        <w:rPr>
          <w:color w:val="000000"/>
          <w:sz w:val="28"/>
          <w:szCs w:val="28"/>
          <w:shd w:val="clear" w:color="auto" w:fill="FFFFFF"/>
        </w:rPr>
      </w:pPr>
      <w:r w:rsidRPr="005D441E">
        <w:rPr>
          <w:color w:val="000000" w:themeColor="text1"/>
          <w:sz w:val="28"/>
          <w:szCs w:val="28"/>
        </w:rPr>
        <w:t xml:space="preserve">На семинарском занятии студенты должны </w:t>
      </w:r>
      <w:r w:rsidR="00531A28">
        <w:rPr>
          <w:sz w:val="28"/>
          <w:szCs w:val="28"/>
        </w:rPr>
        <w:t>иметь</w:t>
      </w:r>
      <w:r w:rsidRPr="00130833">
        <w:rPr>
          <w:sz w:val="28"/>
          <w:szCs w:val="28"/>
        </w:rPr>
        <w:t xml:space="preserve"> представление о</w:t>
      </w:r>
      <w:r w:rsidR="00130833" w:rsidRPr="00130833">
        <w:rPr>
          <w:sz w:val="28"/>
          <w:szCs w:val="28"/>
        </w:rPr>
        <w:t>б</w:t>
      </w:r>
      <w:r w:rsidRPr="005D441E">
        <w:rPr>
          <w:color w:val="FF0000"/>
          <w:sz w:val="28"/>
          <w:szCs w:val="28"/>
        </w:rPr>
        <w:t xml:space="preserve"> </w:t>
      </w:r>
      <w:r w:rsidR="00130833">
        <w:rPr>
          <w:color w:val="000000"/>
          <w:sz w:val="28"/>
          <w:szCs w:val="28"/>
          <w:shd w:val="clear" w:color="auto" w:fill="FFFFFF"/>
        </w:rPr>
        <w:t>изучении истории документов (источников и монографий).</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047C75" w:rsidRPr="00047C75" w:rsidRDefault="00047C75" w:rsidP="00047C75">
      <w:pPr>
        <w:shd w:val="clear" w:color="auto" w:fill="FFFFFF"/>
        <w:tabs>
          <w:tab w:val="left" w:pos="698"/>
        </w:tabs>
        <w:spacing w:line="317" w:lineRule="exact"/>
        <w:ind w:right="207"/>
        <w:jc w:val="both"/>
        <w:rPr>
          <w:b/>
          <w:sz w:val="28"/>
          <w:szCs w:val="28"/>
          <w:lang w:val="kk-KZ"/>
        </w:rPr>
      </w:pPr>
      <w:r w:rsidRPr="00047C75">
        <w:rPr>
          <w:b/>
          <w:sz w:val="28"/>
          <w:szCs w:val="28"/>
          <w:lang w:val="kk-KZ"/>
        </w:rPr>
        <w:t xml:space="preserve">Технические и инструментальные средства: </w:t>
      </w:r>
      <w:r w:rsidRPr="00047C75">
        <w:rPr>
          <w:sz w:val="28"/>
          <w:szCs w:val="28"/>
        </w:rPr>
        <w:t>книги, тетради, ручки, дополнительные материалы, справочные материалы, словари.</w:t>
      </w:r>
    </w:p>
    <w:p w:rsidR="00047C75" w:rsidRPr="00047C75" w:rsidRDefault="00047C75" w:rsidP="00047C75">
      <w:pPr>
        <w:shd w:val="clear" w:color="auto" w:fill="FFFFFF"/>
        <w:tabs>
          <w:tab w:val="left" w:pos="698"/>
        </w:tabs>
        <w:spacing w:line="317" w:lineRule="exact"/>
        <w:ind w:right="207"/>
        <w:jc w:val="both"/>
        <w:rPr>
          <w:b/>
          <w:sz w:val="28"/>
          <w:szCs w:val="28"/>
          <w:lang w:val="kk-KZ"/>
        </w:rPr>
      </w:pPr>
      <w:r w:rsidRPr="00047C75">
        <w:rPr>
          <w:b/>
          <w:sz w:val="28"/>
          <w:szCs w:val="28"/>
          <w:lang w:val="kk-KZ"/>
        </w:rPr>
        <w:t>Перечень и виды заданий для выполнения в аудитории:</w:t>
      </w:r>
    </w:p>
    <w:p w:rsidR="00047C75" w:rsidRPr="00047C75" w:rsidRDefault="00047C75" w:rsidP="00047C75">
      <w:pPr>
        <w:jc w:val="both"/>
        <w:rPr>
          <w:rFonts w:eastAsia="Calibri"/>
          <w:color w:val="000000"/>
          <w:sz w:val="28"/>
          <w:szCs w:val="28"/>
          <w:lang w:eastAsia="en-US"/>
        </w:rPr>
      </w:pPr>
      <w:r w:rsidRPr="00047C75">
        <w:rPr>
          <w:rFonts w:eastAsia="Calibri"/>
          <w:color w:val="000000"/>
          <w:sz w:val="28"/>
          <w:szCs w:val="28"/>
          <w:lang w:eastAsia="en-US"/>
        </w:rPr>
        <w:t>1.Прочит</w:t>
      </w:r>
      <w:r w:rsidR="00096DC8">
        <w:rPr>
          <w:rFonts w:eastAsia="Calibri"/>
          <w:color w:val="000000"/>
          <w:sz w:val="28"/>
          <w:szCs w:val="28"/>
          <w:lang w:eastAsia="en-US"/>
        </w:rPr>
        <w:t>айте текст</w:t>
      </w:r>
      <w:r w:rsidR="0053222D">
        <w:rPr>
          <w:rFonts w:eastAsia="Calibri"/>
          <w:color w:val="000000"/>
          <w:sz w:val="28"/>
          <w:szCs w:val="28"/>
          <w:lang w:eastAsia="en-US"/>
        </w:rPr>
        <w:t>.</w:t>
      </w:r>
    </w:p>
    <w:p w:rsidR="00130833" w:rsidRPr="00130833" w:rsidRDefault="0053222D" w:rsidP="00130833">
      <w:pPr>
        <w:jc w:val="both"/>
        <w:rPr>
          <w:sz w:val="28"/>
          <w:szCs w:val="28"/>
        </w:rPr>
      </w:pPr>
      <w:r w:rsidRPr="00130833">
        <w:rPr>
          <w:rFonts w:eastAsia="Calibri"/>
          <w:color w:val="000000"/>
          <w:sz w:val="28"/>
          <w:szCs w:val="28"/>
          <w:lang w:eastAsia="en-US"/>
        </w:rPr>
        <w:t>1.1</w:t>
      </w:r>
      <w:proofErr w:type="gramStart"/>
      <w:r w:rsidR="00130833" w:rsidRPr="00130833">
        <w:rPr>
          <w:sz w:val="28"/>
          <w:szCs w:val="28"/>
        </w:rPr>
        <w:t xml:space="preserve"> О</w:t>
      </w:r>
      <w:proofErr w:type="gramEnd"/>
      <w:r w:rsidR="00130833" w:rsidRPr="00130833">
        <w:rPr>
          <w:sz w:val="28"/>
          <w:szCs w:val="28"/>
        </w:rPr>
        <w:t xml:space="preserve">пределите в нем общенаучную и специально-научную лексику. </w:t>
      </w:r>
    </w:p>
    <w:p w:rsidR="00130833" w:rsidRPr="00130833" w:rsidRDefault="00130833" w:rsidP="00130833">
      <w:pPr>
        <w:jc w:val="both"/>
        <w:rPr>
          <w:sz w:val="28"/>
          <w:szCs w:val="28"/>
        </w:rPr>
      </w:pPr>
      <w:r w:rsidRPr="00130833">
        <w:rPr>
          <w:sz w:val="28"/>
          <w:szCs w:val="28"/>
        </w:rPr>
        <w:t>1.2</w:t>
      </w:r>
      <w:proofErr w:type="gramStart"/>
      <w:r w:rsidRPr="00130833">
        <w:rPr>
          <w:sz w:val="28"/>
          <w:szCs w:val="28"/>
        </w:rPr>
        <w:t xml:space="preserve"> З</w:t>
      </w:r>
      <w:proofErr w:type="gramEnd"/>
      <w:r w:rsidRPr="00130833">
        <w:rPr>
          <w:sz w:val="28"/>
          <w:szCs w:val="28"/>
        </w:rPr>
        <w:t xml:space="preserve">апишите термины в тетрадь. </w:t>
      </w:r>
    </w:p>
    <w:p w:rsidR="00130833" w:rsidRPr="00130833" w:rsidRDefault="00130833" w:rsidP="00531A28">
      <w:pPr>
        <w:jc w:val="both"/>
        <w:rPr>
          <w:color w:val="FF0000"/>
          <w:sz w:val="28"/>
          <w:szCs w:val="28"/>
        </w:rPr>
      </w:pPr>
      <w:r w:rsidRPr="00130833">
        <w:rPr>
          <w:sz w:val="28"/>
          <w:szCs w:val="28"/>
        </w:rPr>
        <w:t>1.3</w:t>
      </w:r>
      <w:proofErr w:type="gramStart"/>
      <w:r w:rsidRPr="00130833">
        <w:rPr>
          <w:sz w:val="28"/>
          <w:szCs w:val="28"/>
        </w:rPr>
        <w:t xml:space="preserve"> С</w:t>
      </w:r>
      <w:proofErr w:type="gramEnd"/>
      <w:r w:rsidRPr="00130833">
        <w:rPr>
          <w:sz w:val="28"/>
          <w:szCs w:val="28"/>
        </w:rPr>
        <w:t>оставьте вопросы к текстам</w:t>
      </w:r>
      <w:r w:rsidR="00531A28">
        <w:rPr>
          <w:sz w:val="28"/>
          <w:szCs w:val="28"/>
        </w:rPr>
        <w:t>.</w:t>
      </w:r>
      <w:r w:rsidRPr="00130833">
        <w:rPr>
          <w:color w:val="FF0000"/>
          <w:sz w:val="28"/>
          <w:szCs w:val="28"/>
        </w:rPr>
        <w:t xml:space="preserve"> </w:t>
      </w:r>
    </w:p>
    <w:p w:rsidR="00130833" w:rsidRPr="00130833" w:rsidRDefault="00130833" w:rsidP="00130833">
      <w:pPr>
        <w:jc w:val="center"/>
        <w:rPr>
          <w:sz w:val="28"/>
          <w:szCs w:val="28"/>
        </w:rPr>
      </w:pPr>
      <w:r w:rsidRPr="00130833">
        <w:rPr>
          <w:b/>
          <w:bCs/>
          <w:sz w:val="28"/>
          <w:szCs w:val="28"/>
        </w:rPr>
        <w:t>Письменные источники</w:t>
      </w:r>
    </w:p>
    <w:p w:rsidR="00130833" w:rsidRPr="00531A28" w:rsidRDefault="00130833" w:rsidP="00531A28">
      <w:pPr>
        <w:ind w:firstLine="284"/>
        <w:jc w:val="both"/>
        <w:rPr>
          <w:sz w:val="28"/>
          <w:szCs w:val="28"/>
        </w:rPr>
      </w:pPr>
      <w:r w:rsidRPr="00130833">
        <w:rPr>
          <w:sz w:val="28"/>
          <w:szCs w:val="28"/>
        </w:rPr>
        <w:t xml:space="preserve">Это основная, самая ценная для историка группа источников. Мы слышим голоса людей того времени, их язык, их мысли, мы видим, как они сами представляли себе свое время. Правда, при работе с ними возникают определенные трудности. Язык и письмо людей прошлого отличались от языка и письма нашего времени. Изучением древнего письма и вопросами его прочтения занимается отдельная наука – палеография, и целый комплекс подобных вспомогательных наук существует для работы с самим текстом – текстология, герменевтика и т. п. Ведь источник мало просто </w:t>
      </w:r>
      <w:proofErr w:type="gramStart"/>
      <w:r w:rsidRPr="00130833">
        <w:rPr>
          <w:sz w:val="28"/>
          <w:szCs w:val="28"/>
        </w:rPr>
        <w:t>прочитать</w:t>
      </w:r>
      <w:proofErr w:type="gramEnd"/>
      <w:r w:rsidRPr="00130833">
        <w:rPr>
          <w:sz w:val="28"/>
          <w:szCs w:val="28"/>
        </w:rPr>
        <w:t xml:space="preserve"> – нужно понять его смысл, выжать из него максимум информации. </w:t>
      </w:r>
      <w:r w:rsidRPr="00130833">
        <w:rPr>
          <w:sz w:val="28"/>
          <w:szCs w:val="28"/>
        </w:rPr>
        <w:br/>
        <w:t>Письменных источников очень много, они рассказывают о нашем предыдущем времени. Все, что было написано в прошлом, в средневековье и дошло до наших дней, называется в науке «письменными памятниками». </w:t>
      </w:r>
      <w:r w:rsidRPr="00130833">
        <w:rPr>
          <w:sz w:val="28"/>
          <w:szCs w:val="28"/>
        </w:rPr>
        <w:br/>
        <w:t xml:space="preserve">Подавляющее большинство средневековых памятников сохранились в некотором числе рукописных копий – так называемых списков. Списков у того или иного произведения может быть два, три, сто – в зависимости от того, насколько сильно оно было востребовано в то время, когда </w:t>
      </w:r>
      <w:proofErr w:type="gramStart"/>
      <w:r w:rsidRPr="00130833">
        <w:rPr>
          <w:sz w:val="28"/>
          <w:szCs w:val="28"/>
        </w:rPr>
        <w:t>существо-</w:t>
      </w:r>
      <w:proofErr w:type="spellStart"/>
      <w:r w:rsidRPr="00130833">
        <w:rPr>
          <w:sz w:val="28"/>
          <w:szCs w:val="28"/>
        </w:rPr>
        <w:t>вало</w:t>
      </w:r>
      <w:proofErr w:type="spellEnd"/>
      <w:proofErr w:type="gramEnd"/>
      <w:r w:rsidRPr="00130833">
        <w:rPr>
          <w:sz w:val="28"/>
          <w:szCs w:val="28"/>
        </w:rPr>
        <w:t>, насколько стремились его прочитать и сохранить для других. </w:t>
      </w:r>
      <w:r w:rsidRPr="00130833">
        <w:rPr>
          <w:sz w:val="28"/>
          <w:szCs w:val="28"/>
        </w:rPr>
        <w:br/>
      </w:r>
      <w:r w:rsidRPr="00130833">
        <w:rPr>
          <w:sz w:val="28"/>
          <w:szCs w:val="28"/>
        </w:rPr>
        <w:lastRenderedPageBreak/>
        <w:t>Письменные памятники недолговечны. Они портятся со временем, они горят в пожарах, их похищают и т.п. Но некоторые из них сохранились и поныне.</w:t>
      </w:r>
    </w:p>
    <w:p w:rsidR="00130833" w:rsidRPr="0053222D" w:rsidRDefault="00130833" w:rsidP="0053222D">
      <w:pPr>
        <w:ind w:left="450"/>
        <w:jc w:val="both"/>
        <w:rPr>
          <w:rFonts w:eastAsia="Calibri"/>
          <w:color w:val="000000"/>
          <w:sz w:val="28"/>
          <w:szCs w:val="28"/>
          <w:lang w:eastAsia="en-US"/>
        </w:rPr>
        <w:sectPr w:rsidR="00130833" w:rsidRPr="0053222D" w:rsidSect="00972644">
          <w:type w:val="continuous"/>
          <w:pgSz w:w="11907" w:h="16840" w:code="9"/>
          <w:pgMar w:top="1134" w:right="1134" w:bottom="1134" w:left="1134" w:header="709" w:footer="709" w:gutter="0"/>
          <w:cols w:space="708"/>
          <w:titlePg/>
          <w:docGrid w:linePitch="360"/>
        </w:sectPr>
      </w:pP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lastRenderedPageBreak/>
        <w:t>Перечень и виды домашних заданий :</w:t>
      </w:r>
    </w:p>
    <w:p w:rsidR="00531A28" w:rsidRDefault="00B0773E" w:rsidP="00531A28">
      <w:pPr>
        <w:ind w:right="207"/>
        <w:jc w:val="both"/>
        <w:rPr>
          <w:color w:val="000000"/>
          <w:sz w:val="28"/>
          <w:szCs w:val="28"/>
          <w:shd w:val="clear" w:color="auto" w:fill="FFFFFF"/>
        </w:rPr>
      </w:pPr>
      <w:r w:rsidRPr="00963942">
        <w:rPr>
          <w:sz w:val="28"/>
          <w:szCs w:val="28"/>
          <w:lang w:val="kk-KZ"/>
        </w:rPr>
        <w:t xml:space="preserve">1.Изучить </w:t>
      </w:r>
      <w:r w:rsidR="00531A28" w:rsidRPr="00130833">
        <w:rPr>
          <w:sz w:val="28"/>
          <w:szCs w:val="28"/>
        </w:rPr>
        <w:t>представление об</w:t>
      </w:r>
      <w:r w:rsidR="00531A28">
        <w:rPr>
          <w:color w:val="000000"/>
          <w:sz w:val="28"/>
          <w:szCs w:val="28"/>
          <w:shd w:val="clear" w:color="auto" w:fill="FFFFFF"/>
        </w:rPr>
        <w:t xml:space="preserve"> истории документов (источников и монографий).</w:t>
      </w:r>
    </w:p>
    <w:p w:rsidR="00B0773E" w:rsidRPr="00963942" w:rsidRDefault="00B0773E" w:rsidP="00531A28">
      <w:pPr>
        <w:shd w:val="clear" w:color="auto" w:fill="FFFFFF"/>
        <w:tabs>
          <w:tab w:val="left" w:pos="698"/>
        </w:tabs>
        <w:spacing w:line="317" w:lineRule="exact"/>
        <w:ind w:right="207"/>
        <w:jc w:val="both"/>
        <w:rPr>
          <w:sz w:val="28"/>
          <w:szCs w:val="28"/>
        </w:rPr>
      </w:pPr>
      <w:r w:rsidRPr="00963942">
        <w:rPr>
          <w:sz w:val="28"/>
          <w:szCs w:val="28"/>
        </w:rPr>
        <w:t>2.</w:t>
      </w:r>
      <w:r w:rsidRPr="002E7BEF">
        <w:rPr>
          <w:sz w:val="28"/>
          <w:szCs w:val="28"/>
        </w:rPr>
        <w:t xml:space="preserve">Придумайте </w:t>
      </w:r>
      <w:r>
        <w:rPr>
          <w:sz w:val="28"/>
          <w:szCs w:val="28"/>
        </w:rPr>
        <w:t xml:space="preserve">по своей специальности </w:t>
      </w:r>
      <w:r w:rsidRPr="002E7BEF">
        <w:rPr>
          <w:sz w:val="28"/>
          <w:szCs w:val="28"/>
        </w:rPr>
        <w:t>5 предло</w:t>
      </w:r>
      <w:r w:rsidR="00531A28">
        <w:rPr>
          <w:sz w:val="28"/>
          <w:szCs w:val="28"/>
        </w:rPr>
        <w:t>жений с узкоспециальными терминами</w:t>
      </w:r>
      <w:r w:rsidRPr="002E7BEF">
        <w:rPr>
          <w:sz w:val="28"/>
          <w:szCs w:val="28"/>
        </w:rPr>
        <w:t>.</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531A28" w:rsidRDefault="00B0773E" w:rsidP="00531A28">
      <w:pPr>
        <w:pStyle w:val="a3"/>
        <w:jc w:val="both"/>
        <w:rPr>
          <w:rFonts w:ascii="Times New Roman" w:hAnsi="Times New Roman" w:cs="Times New Roman"/>
          <w:sz w:val="28"/>
          <w:szCs w:val="28"/>
        </w:rPr>
      </w:pPr>
      <w:r w:rsidRPr="00531A28">
        <w:rPr>
          <w:rFonts w:ascii="Times New Roman" w:eastAsia="Calibri" w:hAnsi="Times New Roman" w:cs="Times New Roman"/>
          <w:sz w:val="28"/>
          <w:szCs w:val="28"/>
        </w:rPr>
        <w:t>1. Назовите основные способы</w:t>
      </w:r>
      <w:r>
        <w:rPr>
          <w:rFonts w:eastAsia="Calibri"/>
          <w:sz w:val="28"/>
          <w:szCs w:val="28"/>
        </w:rPr>
        <w:t xml:space="preserve"> </w:t>
      </w:r>
      <w:r w:rsidR="00531A28">
        <w:rPr>
          <w:rFonts w:ascii="Times New Roman" w:hAnsi="Times New Roman" w:cs="Times New Roman"/>
          <w:sz w:val="28"/>
          <w:szCs w:val="28"/>
        </w:rPr>
        <w:t>взаимосвязи языка и истории.</w:t>
      </w:r>
    </w:p>
    <w:p w:rsidR="00531A28" w:rsidRPr="002E7BEF" w:rsidRDefault="00B0773E" w:rsidP="00531A28">
      <w:pPr>
        <w:jc w:val="both"/>
        <w:rPr>
          <w:sz w:val="28"/>
          <w:szCs w:val="28"/>
        </w:rPr>
      </w:pPr>
      <w:r>
        <w:rPr>
          <w:sz w:val="28"/>
          <w:szCs w:val="28"/>
        </w:rPr>
        <w:t>2.</w:t>
      </w:r>
      <w:r w:rsidR="00531A28">
        <w:rPr>
          <w:sz w:val="28"/>
          <w:szCs w:val="28"/>
        </w:rPr>
        <w:t>Что тако</w:t>
      </w:r>
      <w:r w:rsidR="0064669A">
        <w:rPr>
          <w:sz w:val="28"/>
          <w:szCs w:val="28"/>
        </w:rPr>
        <w:t>е язык источников и монографий</w:t>
      </w:r>
      <w:r w:rsidRPr="002E7BEF">
        <w:rPr>
          <w:sz w:val="28"/>
          <w:szCs w:val="28"/>
        </w:rPr>
        <w:t>?</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531A28" w:rsidRPr="00130833" w:rsidRDefault="0025657B" w:rsidP="00531A28">
      <w:pPr>
        <w:jc w:val="both"/>
        <w:rPr>
          <w:rFonts w:eastAsia="Calibri"/>
          <w:i/>
          <w:color w:val="000000" w:themeColor="text1"/>
          <w:sz w:val="28"/>
          <w:szCs w:val="28"/>
          <w:lang w:eastAsia="en-US"/>
        </w:rPr>
      </w:pPr>
      <w:r>
        <w:rPr>
          <w:sz w:val="28"/>
          <w:szCs w:val="28"/>
        </w:rPr>
        <w:t>1.</w:t>
      </w:r>
      <w:r w:rsidR="00531A28" w:rsidRPr="00531A28">
        <w:rPr>
          <w:sz w:val="28"/>
          <w:szCs w:val="28"/>
        </w:rPr>
        <w:t xml:space="preserve"> </w:t>
      </w:r>
      <w:r w:rsidR="00531A28">
        <w:rPr>
          <w:sz w:val="28"/>
          <w:szCs w:val="28"/>
        </w:rPr>
        <w:t xml:space="preserve">Подготовьтесь к </w:t>
      </w:r>
      <w:r w:rsidR="00531A28">
        <w:rPr>
          <w:color w:val="FF0000"/>
          <w:sz w:val="28"/>
          <w:szCs w:val="28"/>
        </w:rPr>
        <w:t xml:space="preserve"> </w:t>
      </w:r>
      <w:r w:rsidR="00531A28" w:rsidRPr="00531A28">
        <w:rPr>
          <w:color w:val="000000" w:themeColor="text1"/>
          <w:sz w:val="28"/>
          <w:szCs w:val="28"/>
        </w:rPr>
        <w:t>дискуссии</w:t>
      </w:r>
      <w:r w:rsidR="00531A28" w:rsidRPr="00130833">
        <w:rPr>
          <w:color w:val="000000" w:themeColor="text1"/>
          <w:sz w:val="28"/>
          <w:szCs w:val="28"/>
        </w:rPr>
        <w:t xml:space="preserve"> на тему</w:t>
      </w:r>
      <w:r w:rsidR="00531A28">
        <w:rPr>
          <w:color w:val="000000" w:themeColor="text1"/>
          <w:sz w:val="28"/>
          <w:szCs w:val="28"/>
        </w:rPr>
        <w:t>:</w:t>
      </w:r>
      <w:r w:rsidR="00531A28" w:rsidRPr="00130833">
        <w:rPr>
          <w:color w:val="000000" w:themeColor="text1"/>
          <w:sz w:val="28"/>
          <w:szCs w:val="28"/>
        </w:rPr>
        <w:t xml:space="preserve"> </w:t>
      </w:r>
      <w:r w:rsidR="00531A28" w:rsidRPr="00130833">
        <w:rPr>
          <w:i/>
          <w:color w:val="000000" w:themeColor="text1"/>
          <w:sz w:val="28"/>
          <w:szCs w:val="28"/>
        </w:rPr>
        <w:t>«Эпохи, эры, периоды и их властители с точки зрения истории».</w:t>
      </w:r>
    </w:p>
    <w:p w:rsidR="00B0773E" w:rsidRPr="00B92357" w:rsidRDefault="00B0773E" w:rsidP="00531A28">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 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Default="00B0773E" w:rsidP="00497D2C">
      <w:pPr>
        <w:shd w:val="clear" w:color="auto" w:fill="FFFFFF"/>
        <w:tabs>
          <w:tab w:val="left" w:pos="698"/>
        </w:tabs>
        <w:spacing w:line="317" w:lineRule="exact"/>
        <w:ind w:right="207"/>
        <w:jc w:val="both"/>
        <w:rPr>
          <w:b/>
          <w:sz w:val="28"/>
          <w:szCs w:val="28"/>
          <w:lang w:val="kk-KZ"/>
        </w:rPr>
      </w:pPr>
    </w:p>
    <w:p w:rsidR="000B53C9" w:rsidRPr="000B53C9" w:rsidRDefault="00C167D3" w:rsidP="000B53C9">
      <w:pPr>
        <w:tabs>
          <w:tab w:val="left" w:pos="180"/>
        </w:tabs>
        <w:ind w:right="207"/>
        <w:jc w:val="center"/>
        <w:rPr>
          <w:sz w:val="28"/>
          <w:szCs w:val="28"/>
          <w:lang w:val="kk-KZ"/>
        </w:rPr>
      </w:pPr>
      <w:r>
        <w:rPr>
          <w:b/>
          <w:sz w:val="28"/>
          <w:szCs w:val="28"/>
        </w:rPr>
        <w:t>Семинарское</w:t>
      </w:r>
      <w:r w:rsidR="000B53C9">
        <w:rPr>
          <w:b/>
          <w:sz w:val="28"/>
          <w:szCs w:val="28"/>
        </w:rPr>
        <w:t xml:space="preserve"> занятие № 8</w:t>
      </w:r>
    </w:p>
    <w:p w:rsidR="00C167D3" w:rsidRPr="00C167D3" w:rsidRDefault="000B53C9" w:rsidP="002E7BEF">
      <w:pPr>
        <w:pStyle w:val="a3"/>
        <w:jc w:val="both"/>
        <w:rPr>
          <w:rFonts w:ascii="Times New Roman" w:eastAsia="Calibri" w:hAnsi="Times New Roman" w:cs="Times New Roman"/>
          <w:sz w:val="28"/>
          <w:szCs w:val="28"/>
        </w:rPr>
      </w:pPr>
      <w:r w:rsidRPr="000B53C9">
        <w:rPr>
          <w:rFonts w:ascii="Times New Roman" w:eastAsia="Calibri" w:hAnsi="Times New Roman" w:cs="Times New Roman"/>
          <w:b/>
          <w:sz w:val="28"/>
          <w:szCs w:val="28"/>
        </w:rPr>
        <w:t>Тема занятия:</w:t>
      </w:r>
      <w:r w:rsidR="00C167D3">
        <w:rPr>
          <w:rFonts w:ascii="Times New Roman" w:eastAsia="Calibri" w:hAnsi="Times New Roman" w:cs="Times New Roman"/>
          <w:b/>
          <w:sz w:val="28"/>
          <w:szCs w:val="28"/>
        </w:rPr>
        <w:t xml:space="preserve"> </w:t>
      </w:r>
      <w:r w:rsidR="00C167D3" w:rsidRPr="00C167D3">
        <w:rPr>
          <w:rFonts w:ascii="Times New Roman" w:eastAsia="Calibri" w:hAnsi="Times New Roman" w:cs="Times New Roman"/>
          <w:sz w:val="28"/>
          <w:szCs w:val="28"/>
        </w:rPr>
        <w:t>Изучение первичного массива текстов (источников)</w:t>
      </w:r>
    </w:p>
    <w:p w:rsidR="000B53C9" w:rsidRPr="007C062F" w:rsidRDefault="000B53C9" w:rsidP="000B53C9">
      <w:pPr>
        <w:pStyle w:val="a3"/>
        <w:jc w:val="both"/>
        <w:rPr>
          <w:rFonts w:ascii="Times New Roman" w:hAnsi="Times New Roman" w:cs="Times New Roman"/>
          <w:b/>
          <w:sz w:val="28"/>
          <w:szCs w:val="28"/>
        </w:rPr>
      </w:pPr>
      <w:r w:rsidRPr="007C062F">
        <w:rPr>
          <w:rFonts w:ascii="Times New Roman" w:hAnsi="Times New Roman" w:cs="Times New Roman"/>
          <w:b/>
          <w:sz w:val="28"/>
          <w:szCs w:val="28"/>
        </w:rPr>
        <w:t>План  занятия:</w:t>
      </w:r>
    </w:p>
    <w:p w:rsidR="000B53C9" w:rsidRPr="002E7BEF" w:rsidRDefault="0064669A" w:rsidP="000B53C9">
      <w:pPr>
        <w:pStyle w:val="a3"/>
        <w:jc w:val="both"/>
        <w:rPr>
          <w:rFonts w:ascii="Times New Roman" w:hAnsi="Times New Roman" w:cs="Times New Roman"/>
          <w:sz w:val="28"/>
          <w:szCs w:val="28"/>
        </w:rPr>
      </w:pPr>
      <w:r>
        <w:rPr>
          <w:rFonts w:ascii="Times New Roman" w:hAnsi="Times New Roman" w:cs="Times New Roman"/>
          <w:sz w:val="28"/>
          <w:szCs w:val="28"/>
        </w:rPr>
        <w:t>1.И</w:t>
      </w:r>
      <w:r>
        <w:rPr>
          <w:rFonts w:ascii="Times New Roman" w:eastAsia="Calibri" w:hAnsi="Times New Roman" w:cs="Times New Roman"/>
          <w:sz w:val="28"/>
          <w:szCs w:val="28"/>
        </w:rPr>
        <w:t>зучения</w:t>
      </w:r>
      <w:r w:rsidRPr="00C167D3">
        <w:rPr>
          <w:rFonts w:ascii="Times New Roman" w:eastAsia="Calibri" w:hAnsi="Times New Roman" w:cs="Times New Roman"/>
          <w:sz w:val="28"/>
          <w:szCs w:val="28"/>
        </w:rPr>
        <w:t xml:space="preserve"> первичного массива текстов</w:t>
      </w:r>
      <w:r>
        <w:rPr>
          <w:rFonts w:ascii="Times New Roman" w:eastAsia="Calibri" w:hAnsi="Times New Roman" w:cs="Times New Roman"/>
          <w:sz w:val="28"/>
          <w:szCs w:val="28"/>
        </w:rPr>
        <w:t>.</w:t>
      </w:r>
    </w:p>
    <w:p w:rsidR="0064669A" w:rsidRPr="002E7BEF" w:rsidRDefault="00F225E7" w:rsidP="0064669A">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0064669A">
        <w:rPr>
          <w:rFonts w:ascii="Times New Roman" w:hAnsi="Times New Roman" w:cs="Times New Roman"/>
          <w:sz w:val="28"/>
          <w:szCs w:val="28"/>
        </w:rPr>
        <w:t xml:space="preserve">Новые методы </w:t>
      </w:r>
      <w:r w:rsidR="0064669A">
        <w:rPr>
          <w:rFonts w:ascii="Times New Roman" w:eastAsia="Calibri" w:hAnsi="Times New Roman" w:cs="Times New Roman"/>
          <w:sz w:val="28"/>
          <w:szCs w:val="28"/>
        </w:rPr>
        <w:t xml:space="preserve">изучения </w:t>
      </w:r>
      <w:r w:rsidR="0064669A" w:rsidRPr="00C167D3">
        <w:rPr>
          <w:rFonts w:ascii="Times New Roman" w:eastAsia="Calibri" w:hAnsi="Times New Roman" w:cs="Times New Roman"/>
          <w:sz w:val="28"/>
          <w:szCs w:val="28"/>
        </w:rPr>
        <w:t xml:space="preserve"> текстов</w:t>
      </w:r>
      <w:r w:rsidR="0064669A">
        <w:rPr>
          <w:rFonts w:ascii="Times New Roman" w:eastAsia="Calibri" w:hAnsi="Times New Roman" w:cs="Times New Roman"/>
          <w:sz w:val="28"/>
          <w:szCs w:val="28"/>
        </w:rPr>
        <w:t xml:space="preserve"> (источников).</w:t>
      </w:r>
    </w:p>
    <w:p w:rsidR="007A660E" w:rsidRPr="0064669A" w:rsidRDefault="007A660E" w:rsidP="0064669A">
      <w:pPr>
        <w:pStyle w:val="a3"/>
        <w:jc w:val="both"/>
        <w:rPr>
          <w:rFonts w:ascii="Times New Roman" w:hAnsi="Times New Roman" w:cs="Times New Roman"/>
          <w:b/>
          <w:sz w:val="28"/>
          <w:szCs w:val="28"/>
          <w:lang w:val="kk-KZ"/>
        </w:rPr>
      </w:pPr>
      <w:r w:rsidRPr="0064669A">
        <w:rPr>
          <w:rFonts w:ascii="Times New Roman" w:hAnsi="Times New Roman" w:cs="Times New Roman"/>
          <w:b/>
          <w:sz w:val="28"/>
          <w:szCs w:val="28"/>
          <w:lang w:val="kk-KZ"/>
        </w:rPr>
        <w:t>Цель и задачи занятия, умения, навыки и компетенции:</w:t>
      </w:r>
    </w:p>
    <w:p w:rsidR="002E3DBD" w:rsidRPr="00C167D3" w:rsidRDefault="00C61F7E" w:rsidP="002E3DBD">
      <w:pPr>
        <w:pStyle w:val="a3"/>
        <w:jc w:val="both"/>
        <w:rPr>
          <w:rFonts w:ascii="Times New Roman" w:eastAsia="Calibri" w:hAnsi="Times New Roman" w:cs="Times New Roman"/>
          <w:sz w:val="28"/>
          <w:szCs w:val="28"/>
        </w:rPr>
      </w:pPr>
      <w:r w:rsidRPr="002E7BEF">
        <w:rPr>
          <w:rFonts w:ascii="Times New Roman" w:hAnsi="Times New Roman" w:cs="Times New Roman"/>
          <w:bCs/>
          <w:iCs/>
          <w:sz w:val="28"/>
          <w:szCs w:val="28"/>
        </w:rPr>
        <w:t xml:space="preserve">- формировать понятийную базу методов </w:t>
      </w:r>
      <w:r w:rsidR="00096DC8">
        <w:rPr>
          <w:rFonts w:ascii="Times New Roman" w:eastAsia="Calibri" w:hAnsi="Times New Roman" w:cs="Times New Roman"/>
          <w:sz w:val="28"/>
          <w:szCs w:val="28"/>
        </w:rPr>
        <w:t>изучения</w:t>
      </w:r>
      <w:r w:rsidR="002E3DBD" w:rsidRPr="00C167D3">
        <w:rPr>
          <w:rFonts w:ascii="Times New Roman" w:eastAsia="Calibri" w:hAnsi="Times New Roman" w:cs="Times New Roman"/>
          <w:sz w:val="28"/>
          <w:szCs w:val="28"/>
        </w:rPr>
        <w:t xml:space="preserve"> первичного массива текстов (источников)</w:t>
      </w:r>
      <w:r w:rsidR="002E3DBD">
        <w:rPr>
          <w:rFonts w:ascii="Times New Roman" w:eastAsia="Calibri" w:hAnsi="Times New Roman" w:cs="Times New Roman"/>
          <w:sz w:val="28"/>
          <w:szCs w:val="28"/>
        </w:rPr>
        <w:t>;</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5C5A16"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C61F7E"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w:t>
      </w:r>
      <w:r w:rsidR="002E3DBD">
        <w:rPr>
          <w:rFonts w:ascii="Times New Roman" w:hAnsi="Times New Roman" w:cs="Times New Roman"/>
          <w:sz w:val="28"/>
          <w:szCs w:val="28"/>
        </w:rPr>
        <w:t xml:space="preserve">вать  и определять </w:t>
      </w:r>
      <w:r w:rsidR="002E3DBD">
        <w:rPr>
          <w:rFonts w:ascii="Times New Roman" w:eastAsia="Calibri" w:hAnsi="Times New Roman" w:cs="Times New Roman"/>
          <w:sz w:val="28"/>
          <w:szCs w:val="28"/>
        </w:rPr>
        <w:t>первичный</w:t>
      </w:r>
      <w:r w:rsidR="002E3DBD" w:rsidRPr="00C167D3">
        <w:rPr>
          <w:rFonts w:ascii="Times New Roman" w:eastAsia="Calibri" w:hAnsi="Times New Roman" w:cs="Times New Roman"/>
          <w:sz w:val="28"/>
          <w:szCs w:val="28"/>
        </w:rPr>
        <w:t xml:space="preserve"> </w:t>
      </w:r>
      <w:r w:rsidR="002E3DBD">
        <w:rPr>
          <w:rFonts w:ascii="Times New Roman" w:eastAsia="Calibri" w:hAnsi="Times New Roman" w:cs="Times New Roman"/>
          <w:sz w:val="28"/>
          <w:szCs w:val="28"/>
        </w:rPr>
        <w:t xml:space="preserve"> те</w:t>
      </w:r>
      <w:proofErr w:type="gramStart"/>
      <w:r w:rsidR="002E3DBD">
        <w:rPr>
          <w:rFonts w:ascii="Times New Roman" w:eastAsia="Calibri" w:hAnsi="Times New Roman" w:cs="Times New Roman"/>
          <w:sz w:val="28"/>
          <w:szCs w:val="28"/>
        </w:rPr>
        <w:t>кст с</w:t>
      </w:r>
      <w:r w:rsidR="002E3DBD" w:rsidRPr="002E3DBD">
        <w:rPr>
          <w:rFonts w:ascii="Times New Roman" w:hAnsi="Times New Roman" w:cs="Times New Roman"/>
          <w:sz w:val="28"/>
          <w:szCs w:val="28"/>
        </w:rPr>
        <w:t xml:space="preserve"> </w:t>
      </w:r>
      <w:r w:rsidR="002E3DBD" w:rsidRPr="00255C71">
        <w:rPr>
          <w:rFonts w:ascii="Times New Roman" w:hAnsi="Times New Roman" w:cs="Times New Roman"/>
          <w:sz w:val="28"/>
          <w:szCs w:val="28"/>
        </w:rPr>
        <w:t>тр</w:t>
      </w:r>
      <w:proofErr w:type="gramEnd"/>
      <w:r w:rsidR="002E3DBD" w:rsidRPr="00255C71">
        <w:rPr>
          <w:rFonts w:ascii="Times New Roman" w:hAnsi="Times New Roman" w:cs="Times New Roman"/>
          <w:sz w:val="28"/>
          <w:szCs w:val="28"/>
        </w:rPr>
        <w:t>адиционными методами источниковедческого исследования.</w:t>
      </w:r>
    </w:p>
    <w:p w:rsidR="007A660E" w:rsidRDefault="007A660E" w:rsidP="007A660E">
      <w:pPr>
        <w:shd w:val="clear" w:color="auto" w:fill="FFFFFF"/>
        <w:tabs>
          <w:tab w:val="left" w:pos="698"/>
        </w:tabs>
        <w:spacing w:line="317" w:lineRule="exact"/>
        <w:ind w:right="207"/>
        <w:jc w:val="both"/>
        <w:rPr>
          <w:b/>
          <w:sz w:val="28"/>
          <w:szCs w:val="28"/>
          <w:lang w:val="kk-KZ"/>
        </w:rPr>
      </w:pPr>
      <w:r w:rsidRPr="007A660E">
        <w:rPr>
          <w:b/>
          <w:sz w:val="28"/>
          <w:szCs w:val="28"/>
          <w:lang w:val="kk-KZ"/>
        </w:rPr>
        <w:t>Краткие теоретические сведения</w:t>
      </w:r>
    </w:p>
    <w:p w:rsidR="00221C9B" w:rsidRDefault="00096DC8" w:rsidP="00221C9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221C9B" w:rsidRPr="00221C9B">
        <w:rPr>
          <w:rFonts w:ascii="Times New Roman" w:hAnsi="Times New Roman" w:cs="Times New Roman"/>
          <w:sz w:val="28"/>
          <w:szCs w:val="28"/>
        </w:rPr>
        <w:t xml:space="preserve">Ограниченные возможности анализа источника традиционными методами внешней и внутренней критики проявились в конце XIX – начале XX вв. в связи с кризисом позитивистской парадигмы, ориентированной на иллюстративность в подаче исторических фактов. Для более глубокого изучения источников потребовались новые аналитические методы, которые были заимствованы историками из других гуманитарных наук, в первую очередь из социологии. </w:t>
      </w:r>
      <w:r w:rsidR="00221C9B" w:rsidRPr="00221C9B">
        <w:rPr>
          <w:rFonts w:ascii="Times New Roman" w:hAnsi="Times New Roman" w:cs="Times New Roman"/>
          <w:sz w:val="28"/>
          <w:szCs w:val="28"/>
        </w:rPr>
        <w:br/>
        <w:t xml:space="preserve">Другой причиной обращения к новым методам было смещение интереса историков от описания индивидуальных явлений (идеографического подхода) к исследованию типичных явлений в истории (генерализирующему подходу). Это смещение было связано с проникновением в исторические исследования во второй половине XIX – начале XX вв. идей философских и политических </w:t>
      </w:r>
      <w:r w:rsidR="00221C9B" w:rsidRPr="00221C9B">
        <w:rPr>
          <w:rFonts w:ascii="Times New Roman" w:hAnsi="Times New Roman" w:cs="Times New Roman"/>
          <w:sz w:val="28"/>
          <w:szCs w:val="28"/>
        </w:rPr>
        <w:lastRenderedPageBreak/>
        <w:t xml:space="preserve">направлений, которые были ориентированы на изучение деятельности макросоциальных групп (например, марксизм с интересом к классам и классовой борьбе). Уже </w:t>
      </w:r>
      <w:proofErr w:type="gramStart"/>
      <w:r w:rsidR="00221C9B" w:rsidRPr="00221C9B">
        <w:rPr>
          <w:rFonts w:ascii="Times New Roman" w:hAnsi="Times New Roman" w:cs="Times New Roman"/>
          <w:sz w:val="28"/>
          <w:szCs w:val="28"/>
        </w:rPr>
        <w:t>в начале</w:t>
      </w:r>
      <w:proofErr w:type="gramEnd"/>
      <w:r w:rsidR="00221C9B" w:rsidRPr="00221C9B">
        <w:rPr>
          <w:rFonts w:ascii="Times New Roman" w:hAnsi="Times New Roman" w:cs="Times New Roman"/>
          <w:sz w:val="28"/>
          <w:szCs w:val="28"/>
        </w:rPr>
        <w:t xml:space="preserve"> ХХ в. историки активно начали использовать методы дескриптивной (описательной) статистики при обработке исторических источников.</w:t>
      </w:r>
    </w:p>
    <w:p w:rsidR="00255C71" w:rsidRDefault="00096DC8" w:rsidP="00221C9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255C71" w:rsidRPr="00255C71">
        <w:rPr>
          <w:rFonts w:ascii="Times New Roman" w:hAnsi="Times New Roman" w:cs="Times New Roman"/>
          <w:sz w:val="28"/>
          <w:szCs w:val="28"/>
        </w:rPr>
        <w:t xml:space="preserve">Расшифровать источники, написанные на неизвестных "мертвых" языках. Подобные исследования </w:t>
      </w:r>
      <w:proofErr w:type="gramStart"/>
      <w:r w:rsidR="00255C71" w:rsidRPr="00255C71">
        <w:rPr>
          <w:rFonts w:ascii="Times New Roman" w:hAnsi="Times New Roman" w:cs="Times New Roman"/>
          <w:sz w:val="28"/>
          <w:szCs w:val="28"/>
        </w:rPr>
        <w:t>в начале</w:t>
      </w:r>
      <w:proofErr w:type="gramEnd"/>
      <w:r w:rsidR="00255C71" w:rsidRPr="00255C71">
        <w:rPr>
          <w:rFonts w:ascii="Times New Roman" w:hAnsi="Times New Roman" w:cs="Times New Roman"/>
          <w:sz w:val="28"/>
          <w:szCs w:val="28"/>
        </w:rPr>
        <w:t xml:space="preserve"> 1960-х гг. провели новосибирские ученые В.А. Устинов, Э.В. Евреинов и Ю.Г. Косарев, проанализировавшие Дрезденскую и Мадридскую рукописи, а также книги "</w:t>
      </w:r>
      <w:proofErr w:type="spellStart"/>
      <w:r w:rsidR="00255C71" w:rsidRPr="00255C71">
        <w:rPr>
          <w:rFonts w:ascii="Times New Roman" w:hAnsi="Times New Roman" w:cs="Times New Roman"/>
          <w:sz w:val="28"/>
          <w:szCs w:val="28"/>
        </w:rPr>
        <w:t>Чилам</w:t>
      </w:r>
      <w:proofErr w:type="spellEnd"/>
      <w:r w:rsidR="00255C71" w:rsidRPr="00255C71">
        <w:rPr>
          <w:rFonts w:ascii="Times New Roman" w:hAnsi="Times New Roman" w:cs="Times New Roman"/>
          <w:sz w:val="28"/>
          <w:szCs w:val="28"/>
        </w:rPr>
        <w:t xml:space="preserve"> Балам", написанные на языке майя. </w:t>
      </w:r>
      <w:proofErr w:type="gramStart"/>
      <w:r w:rsidR="00255C71" w:rsidRPr="00255C71">
        <w:rPr>
          <w:rFonts w:ascii="Times New Roman" w:hAnsi="Times New Roman" w:cs="Times New Roman"/>
          <w:sz w:val="28"/>
          <w:szCs w:val="28"/>
        </w:rPr>
        <w:t>С помощью метода подсчета частоты слогов и слов, близкого к контент-анализу, и компьютера им удалось подтвердить мнение крупнейшего знатока письменности майя Ю.В. Кнорозова об иероглифическом характере письма древних майя, установить соответствие между языком рукописей и языком майя начального периода колонизации XVI–XVII вв., отождествить более 90% иероглифических комплексов Дрезденской и Мадридской рукописи со словами языка майя периода колонизации.</w:t>
      </w:r>
      <w:proofErr w:type="gramEnd"/>
    </w:p>
    <w:p w:rsidR="00255C71" w:rsidRPr="00255C71" w:rsidRDefault="00255C71" w:rsidP="00221C9B">
      <w:pPr>
        <w:pStyle w:val="a3"/>
        <w:jc w:val="both"/>
        <w:rPr>
          <w:rFonts w:ascii="Times New Roman" w:hAnsi="Times New Roman" w:cs="Times New Roman"/>
          <w:sz w:val="28"/>
          <w:szCs w:val="28"/>
        </w:rPr>
      </w:pPr>
      <w:r w:rsidRPr="00255C71">
        <w:rPr>
          <w:rFonts w:ascii="Times New Roman" w:hAnsi="Times New Roman" w:cs="Times New Roman"/>
          <w:sz w:val="28"/>
          <w:szCs w:val="28"/>
        </w:rPr>
        <w:t>Обработка массовых источников методами многомерного статистического анализа в настоящее время все чаще проводится с использованием таких информационных технологий, как электронные т</w:t>
      </w:r>
      <w:r w:rsidR="00096DC8">
        <w:rPr>
          <w:rFonts w:ascii="Times New Roman" w:hAnsi="Times New Roman" w:cs="Times New Roman"/>
          <w:sz w:val="28"/>
          <w:szCs w:val="28"/>
        </w:rPr>
        <w:t xml:space="preserve">аблицы и статистические пакеты. </w:t>
      </w:r>
      <w:r w:rsidRPr="00255C71">
        <w:rPr>
          <w:rFonts w:ascii="Times New Roman" w:hAnsi="Times New Roman" w:cs="Times New Roman"/>
          <w:sz w:val="28"/>
          <w:szCs w:val="28"/>
        </w:rPr>
        <w:t>На основании накопленного опыта по применению количественных методов и информационных технологий для анализа исторических источников, можно сделать вывод, что новые методы, дающие дополнительные возможности в изучении памятников прошлого, эффективнее всего использовать в сочетании с традиционными методами источниковедческого исследования.</w:t>
      </w:r>
    </w:p>
    <w:p w:rsidR="007A660E" w:rsidRPr="007A660E" w:rsidRDefault="007A660E" w:rsidP="007A660E">
      <w:pPr>
        <w:ind w:right="207"/>
        <w:jc w:val="both"/>
        <w:rPr>
          <w:b/>
          <w:sz w:val="28"/>
          <w:szCs w:val="28"/>
        </w:rPr>
      </w:pPr>
      <w:r w:rsidRPr="007A660E">
        <w:rPr>
          <w:b/>
          <w:sz w:val="28"/>
          <w:szCs w:val="28"/>
        </w:rPr>
        <w:t>Рекомендации студентам по подготовке к занятиям:</w:t>
      </w:r>
    </w:p>
    <w:p w:rsidR="006C15C1" w:rsidRPr="005D441E" w:rsidRDefault="007A660E" w:rsidP="006C15C1">
      <w:pPr>
        <w:ind w:right="207"/>
        <w:jc w:val="both"/>
        <w:rPr>
          <w:color w:val="000000" w:themeColor="text1"/>
          <w:sz w:val="28"/>
          <w:szCs w:val="28"/>
        </w:rPr>
      </w:pPr>
      <w:r w:rsidRPr="007A660E">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096DC8" w:rsidRPr="002E7BEF" w:rsidRDefault="006C15C1" w:rsidP="00096DC8">
      <w:pPr>
        <w:pStyle w:val="a3"/>
        <w:jc w:val="both"/>
        <w:rPr>
          <w:rFonts w:ascii="Times New Roman" w:hAnsi="Times New Roman" w:cs="Times New Roman"/>
          <w:sz w:val="28"/>
          <w:szCs w:val="28"/>
        </w:rPr>
      </w:pPr>
      <w:r w:rsidRPr="00096DC8">
        <w:rPr>
          <w:rFonts w:ascii="Times New Roman" w:hAnsi="Times New Roman" w:cs="Times New Roman"/>
          <w:color w:val="000000" w:themeColor="text1"/>
          <w:sz w:val="28"/>
          <w:szCs w:val="28"/>
        </w:rPr>
        <w:t xml:space="preserve">На семинарском занятии студенты должны </w:t>
      </w:r>
      <w:r w:rsidR="00096DC8" w:rsidRPr="00096DC8">
        <w:rPr>
          <w:rFonts w:ascii="Times New Roman" w:hAnsi="Times New Roman" w:cs="Times New Roman"/>
          <w:color w:val="000000" w:themeColor="text1"/>
          <w:sz w:val="28"/>
          <w:szCs w:val="28"/>
        </w:rPr>
        <w:t>иметь</w:t>
      </w:r>
      <w:r w:rsidRPr="00096DC8">
        <w:rPr>
          <w:rFonts w:ascii="Times New Roman" w:hAnsi="Times New Roman" w:cs="Times New Roman"/>
          <w:color w:val="000000" w:themeColor="text1"/>
          <w:sz w:val="28"/>
          <w:szCs w:val="28"/>
        </w:rPr>
        <w:t xml:space="preserve"> представление о</w:t>
      </w:r>
      <w:r w:rsidRPr="005D441E">
        <w:rPr>
          <w:color w:val="FF0000"/>
          <w:sz w:val="28"/>
          <w:szCs w:val="28"/>
        </w:rPr>
        <w:t xml:space="preserve"> </w:t>
      </w:r>
      <w:r w:rsidR="00096DC8">
        <w:rPr>
          <w:rFonts w:ascii="Times New Roman" w:hAnsi="Times New Roman" w:cs="Times New Roman"/>
          <w:sz w:val="28"/>
          <w:szCs w:val="28"/>
        </w:rPr>
        <w:t xml:space="preserve">методах </w:t>
      </w:r>
      <w:r w:rsidR="00096DC8">
        <w:rPr>
          <w:rFonts w:ascii="Times New Roman" w:eastAsia="Calibri" w:hAnsi="Times New Roman" w:cs="Times New Roman"/>
          <w:sz w:val="28"/>
          <w:szCs w:val="28"/>
        </w:rPr>
        <w:t xml:space="preserve">изучения </w:t>
      </w:r>
      <w:r w:rsidR="00096DC8" w:rsidRPr="00C167D3">
        <w:rPr>
          <w:rFonts w:ascii="Times New Roman" w:eastAsia="Calibri" w:hAnsi="Times New Roman" w:cs="Times New Roman"/>
          <w:sz w:val="28"/>
          <w:szCs w:val="28"/>
        </w:rPr>
        <w:t xml:space="preserve"> текстов</w:t>
      </w:r>
      <w:r w:rsidR="00096DC8">
        <w:rPr>
          <w:rFonts w:ascii="Times New Roman" w:eastAsia="Calibri" w:hAnsi="Times New Roman" w:cs="Times New Roman"/>
          <w:sz w:val="28"/>
          <w:szCs w:val="28"/>
        </w:rPr>
        <w:t xml:space="preserve"> (источников).</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7A660E" w:rsidRPr="007A660E" w:rsidRDefault="007A660E" w:rsidP="006C15C1">
      <w:pPr>
        <w:ind w:right="207"/>
        <w:jc w:val="both"/>
        <w:rPr>
          <w:b/>
          <w:sz w:val="28"/>
          <w:szCs w:val="28"/>
          <w:lang w:val="kk-KZ"/>
        </w:rPr>
      </w:pPr>
      <w:r w:rsidRPr="007A660E">
        <w:rPr>
          <w:b/>
          <w:sz w:val="28"/>
          <w:szCs w:val="28"/>
          <w:lang w:val="kk-KZ"/>
        </w:rPr>
        <w:t xml:space="preserve">Технические и инструментальные средства: </w:t>
      </w:r>
      <w:r w:rsidRPr="007A660E">
        <w:rPr>
          <w:sz w:val="28"/>
          <w:szCs w:val="28"/>
        </w:rPr>
        <w:t>книги, тетради, ручки, дополнительные материалы, справочные материалы, словари.</w:t>
      </w:r>
    </w:p>
    <w:p w:rsidR="007A660E" w:rsidRDefault="007A660E" w:rsidP="007A660E">
      <w:pPr>
        <w:shd w:val="clear" w:color="auto" w:fill="FFFFFF"/>
        <w:tabs>
          <w:tab w:val="left" w:pos="698"/>
        </w:tabs>
        <w:spacing w:line="317" w:lineRule="exact"/>
        <w:ind w:right="207"/>
        <w:jc w:val="both"/>
        <w:rPr>
          <w:b/>
          <w:sz w:val="28"/>
          <w:szCs w:val="28"/>
          <w:lang w:val="kk-KZ"/>
        </w:rPr>
      </w:pPr>
      <w:r w:rsidRPr="007A660E">
        <w:rPr>
          <w:b/>
          <w:sz w:val="28"/>
          <w:szCs w:val="28"/>
          <w:lang w:val="kk-KZ"/>
        </w:rPr>
        <w:t>Перечень и виды заданий для выполнения в аудитории:</w:t>
      </w:r>
    </w:p>
    <w:p w:rsidR="00096DC8" w:rsidRPr="00047C75" w:rsidRDefault="00096DC8" w:rsidP="00096DC8">
      <w:pPr>
        <w:jc w:val="both"/>
        <w:rPr>
          <w:rFonts w:eastAsia="Calibri"/>
          <w:color w:val="000000"/>
          <w:sz w:val="28"/>
          <w:szCs w:val="28"/>
          <w:lang w:eastAsia="en-US"/>
        </w:rPr>
      </w:pPr>
      <w:r w:rsidRPr="00047C75">
        <w:rPr>
          <w:rFonts w:eastAsia="Calibri"/>
          <w:color w:val="000000"/>
          <w:sz w:val="28"/>
          <w:szCs w:val="28"/>
          <w:lang w:eastAsia="en-US"/>
        </w:rPr>
        <w:t>1.Прочит</w:t>
      </w:r>
      <w:r>
        <w:rPr>
          <w:rFonts w:eastAsia="Calibri"/>
          <w:color w:val="000000"/>
          <w:sz w:val="28"/>
          <w:szCs w:val="28"/>
          <w:lang w:eastAsia="en-US"/>
        </w:rPr>
        <w:t>айте и озаглавьте текст.</w:t>
      </w:r>
    </w:p>
    <w:p w:rsidR="00096DC8" w:rsidRPr="00130833" w:rsidRDefault="00096DC8" w:rsidP="00096DC8">
      <w:pPr>
        <w:jc w:val="both"/>
        <w:rPr>
          <w:sz w:val="28"/>
          <w:szCs w:val="28"/>
        </w:rPr>
      </w:pPr>
      <w:r w:rsidRPr="00130833">
        <w:rPr>
          <w:rFonts w:eastAsia="Calibri"/>
          <w:color w:val="000000"/>
          <w:sz w:val="28"/>
          <w:szCs w:val="28"/>
          <w:lang w:eastAsia="en-US"/>
        </w:rPr>
        <w:t>1.1</w:t>
      </w:r>
      <w:proofErr w:type="gramStart"/>
      <w:r w:rsidRPr="00130833">
        <w:rPr>
          <w:sz w:val="28"/>
          <w:szCs w:val="28"/>
        </w:rPr>
        <w:t xml:space="preserve"> О</w:t>
      </w:r>
      <w:proofErr w:type="gramEnd"/>
      <w:r w:rsidRPr="00130833">
        <w:rPr>
          <w:sz w:val="28"/>
          <w:szCs w:val="28"/>
        </w:rPr>
        <w:t xml:space="preserve">пределите в нем общенаучную и специально-научную лексику. </w:t>
      </w:r>
    </w:p>
    <w:p w:rsidR="00096DC8" w:rsidRPr="00130833" w:rsidRDefault="00096DC8" w:rsidP="00096DC8">
      <w:pPr>
        <w:jc w:val="both"/>
        <w:rPr>
          <w:sz w:val="28"/>
          <w:szCs w:val="28"/>
        </w:rPr>
      </w:pPr>
      <w:r w:rsidRPr="00130833">
        <w:rPr>
          <w:sz w:val="28"/>
          <w:szCs w:val="28"/>
        </w:rPr>
        <w:t>1.2</w:t>
      </w:r>
      <w:proofErr w:type="gramStart"/>
      <w:r w:rsidRPr="00130833">
        <w:rPr>
          <w:sz w:val="28"/>
          <w:szCs w:val="28"/>
        </w:rPr>
        <w:t xml:space="preserve"> З</w:t>
      </w:r>
      <w:proofErr w:type="gramEnd"/>
      <w:r w:rsidRPr="00130833">
        <w:rPr>
          <w:sz w:val="28"/>
          <w:szCs w:val="28"/>
        </w:rPr>
        <w:t xml:space="preserve">апишите термины в тетрадь. </w:t>
      </w:r>
    </w:p>
    <w:p w:rsidR="00096DC8" w:rsidRDefault="00096DC8" w:rsidP="00096DC8">
      <w:pPr>
        <w:jc w:val="both"/>
        <w:rPr>
          <w:color w:val="FF0000"/>
          <w:sz w:val="28"/>
          <w:szCs w:val="28"/>
        </w:rPr>
      </w:pPr>
      <w:r w:rsidRPr="00130833">
        <w:rPr>
          <w:sz w:val="28"/>
          <w:szCs w:val="28"/>
        </w:rPr>
        <w:t>1.3</w:t>
      </w:r>
      <w:proofErr w:type="gramStart"/>
      <w:r w:rsidRPr="00130833">
        <w:rPr>
          <w:sz w:val="28"/>
          <w:szCs w:val="28"/>
        </w:rPr>
        <w:t xml:space="preserve"> С</w:t>
      </w:r>
      <w:proofErr w:type="gramEnd"/>
      <w:r w:rsidRPr="00130833">
        <w:rPr>
          <w:sz w:val="28"/>
          <w:szCs w:val="28"/>
        </w:rPr>
        <w:t>оставьте вопросы к текстам</w:t>
      </w:r>
      <w:r>
        <w:rPr>
          <w:sz w:val="28"/>
          <w:szCs w:val="28"/>
        </w:rPr>
        <w:t>.</w:t>
      </w:r>
      <w:r w:rsidRPr="00130833">
        <w:rPr>
          <w:color w:val="FF0000"/>
          <w:sz w:val="28"/>
          <w:szCs w:val="28"/>
        </w:rPr>
        <w:t xml:space="preserve"> </w:t>
      </w:r>
    </w:p>
    <w:p w:rsidR="00096DC8" w:rsidRPr="00130833" w:rsidRDefault="00096DC8" w:rsidP="00096DC8">
      <w:pPr>
        <w:jc w:val="both"/>
        <w:rPr>
          <w:color w:val="FF0000"/>
          <w:sz w:val="28"/>
          <w:szCs w:val="28"/>
        </w:rPr>
      </w:pPr>
    </w:p>
    <w:p w:rsidR="00096DC8" w:rsidRPr="00096DC8" w:rsidRDefault="00096DC8" w:rsidP="00096DC8">
      <w:pPr>
        <w:ind w:firstLine="284"/>
        <w:jc w:val="both"/>
        <w:rPr>
          <w:color w:val="000000"/>
          <w:sz w:val="28"/>
          <w:szCs w:val="28"/>
        </w:rPr>
      </w:pPr>
      <w:r>
        <w:rPr>
          <w:b/>
          <w:sz w:val="28"/>
          <w:szCs w:val="28"/>
        </w:rPr>
        <w:t xml:space="preserve">  </w:t>
      </w:r>
      <w:r w:rsidRPr="00096DC8">
        <w:rPr>
          <w:color w:val="000000"/>
          <w:sz w:val="28"/>
          <w:szCs w:val="28"/>
        </w:rPr>
        <w:t>Откуда вообще берутся исторические знания людей? Почему мы можем утверждать, что в то или иное время все было так, а не иначе?</w:t>
      </w:r>
      <w:r w:rsidRPr="00096DC8">
        <w:rPr>
          <w:color w:val="000000"/>
          <w:sz w:val="28"/>
          <w:szCs w:val="28"/>
        </w:rPr>
        <w:br/>
      </w:r>
      <w:r w:rsidRPr="00096DC8">
        <w:rPr>
          <w:color w:val="000000"/>
          <w:sz w:val="28"/>
          <w:szCs w:val="28"/>
        </w:rPr>
        <w:lastRenderedPageBreak/>
        <w:t>Дело в том, что все, что когда-то происходило на Земле, оставляет после себя следы. Человеческая цивилизация – не исключение. </w:t>
      </w:r>
      <w:r w:rsidRPr="00096DC8">
        <w:rPr>
          <w:color w:val="000000"/>
          <w:sz w:val="28"/>
          <w:szCs w:val="28"/>
        </w:rPr>
        <w:br/>
        <w:t>И всякое наше историческое знание – подлинное знание – всегда строится на работе с реально дошедшим до нас предметом прошлого – с историческим источником, с тем самым оставшимся после минувших времен материальным следом. </w:t>
      </w:r>
    </w:p>
    <w:p w:rsidR="00096DC8" w:rsidRPr="00096DC8" w:rsidRDefault="00096DC8" w:rsidP="00096DC8">
      <w:pPr>
        <w:ind w:firstLine="284"/>
        <w:jc w:val="both"/>
        <w:rPr>
          <w:color w:val="000000"/>
          <w:sz w:val="28"/>
          <w:szCs w:val="28"/>
        </w:rPr>
      </w:pPr>
      <w:r w:rsidRPr="00096DC8">
        <w:rPr>
          <w:color w:val="000000"/>
          <w:sz w:val="28"/>
          <w:szCs w:val="28"/>
        </w:rPr>
        <w:t>Эти источники – источники нашей информации о прошлом – бесконечно разнообразны. </w:t>
      </w:r>
      <w:r w:rsidRPr="00096DC8">
        <w:rPr>
          <w:color w:val="000000"/>
          <w:sz w:val="28"/>
          <w:szCs w:val="28"/>
        </w:rPr>
        <w:br/>
        <w:t>Основные виды источников, с которыми работают ученые и исследователи-историки, и которые помогают нам узнать то, что происходило в прошлом, таковы:</w:t>
      </w:r>
      <w:r w:rsidRPr="00096DC8">
        <w:rPr>
          <w:color w:val="000000"/>
          <w:sz w:val="28"/>
          <w:szCs w:val="28"/>
        </w:rPr>
        <w:br/>
        <w:t>1. Письменные источники: то, что записано в интересное нам время на бумагу, или любой другой материал, любые древние сочинения – саги, летописи, законы, записи легенд и т.п.</w:t>
      </w:r>
    </w:p>
    <w:p w:rsidR="00096DC8" w:rsidRPr="00096DC8" w:rsidRDefault="00096DC8" w:rsidP="00096DC8">
      <w:pPr>
        <w:jc w:val="both"/>
        <w:rPr>
          <w:color w:val="000000"/>
          <w:sz w:val="28"/>
          <w:szCs w:val="28"/>
        </w:rPr>
      </w:pPr>
      <w:r w:rsidRPr="00096DC8">
        <w:rPr>
          <w:color w:val="000000"/>
          <w:sz w:val="28"/>
          <w:szCs w:val="28"/>
        </w:rPr>
        <w:t>2. Археологические источники – предметы, изготовленные в стародавние времена и сохраненные землей: древние постройки, могилы, клады, оружие, предметы быта и многое другое. </w:t>
      </w:r>
    </w:p>
    <w:p w:rsidR="00096DC8" w:rsidRPr="00096DC8" w:rsidRDefault="00096DC8" w:rsidP="00096DC8">
      <w:pPr>
        <w:jc w:val="both"/>
        <w:rPr>
          <w:color w:val="000000"/>
          <w:sz w:val="28"/>
          <w:szCs w:val="28"/>
        </w:rPr>
      </w:pPr>
      <w:r w:rsidRPr="00096DC8">
        <w:rPr>
          <w:color w:val="000000"/>
          <w:sz w:val="28"/>
          <w:szCs w:val="28"/>
        </w:rPr>
        <w:t>3. Изобразительные источники: живопись, скульптура того времени, про которое мы хотим получить информацию.</w:t>
      </w:r>
    </w:p>
    <w:p w:rsidR="00C61F7E" w:rsidRPr="00096DC8" w:rsidRDefault="00096DC8" w:rsidP="00096DC8">
      <w:pPr>
        <w:jc w:val="both"/>
        <w:rPr>
          <w:color w:val="000000"/>
          <w:sz w:val="28"/>
          <w:szCs w:val="28"/>
        </w:rPr>
      </w:pPr>
      <w:r w:rsidRPr="00096DC8">
        <w:rPr>
          <w:color w:val="000000"/>
          <w:sz w:val="28"/>
          <w:szCs w:val="28"/>
        </w:rPr>
        <w:t>4. Этнографические источники – материалы, собранные этнографией – наукой о народах и их традиционной культуре.</w:t>
      </w:r>
    </w:p>
    <w:p w:rsidR="00A5468F" w:rsidRPr="002E7BEF" w:rsidRDefault="00A5468F" w:rsidP="002E7BEF">
      <w:pPr>
        <w:pStyle w:val="a3"/>
        <w:jc w:val="both"/>
        <w:rPr>
          <w:rFonts w:ascii="Times New Roman" w:hAnsi="Times New Roman" w:cs="Times New Roman"/>
          <w:sz w:val="28"/>
          <w:szCs w:val="28"/>
        </w:rPr>
        <w:sectPr w:rsidR="00A5468F" w:rsidRPr="002E7BEF" w:rsidSect="00972644">
          <w:type w:val="continuous"/>
          <w:pgSz w:w="11907" w:h="16840" w:code="9"/>
          <w:pgMar w:top="1134" w:right="1134" w:bottom="1134" w:left="1134" w:header="709" w:footer="709" w:gutter="0"/>
          <w:cols w:space="708"/>
          <w:titlePg/>
          <w:docGrid w:linePitch="360"/>
        </w:sectPr>
      </w:pP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lastRenderedPageBreak/>
        <w:t>Перечень и виды домашних заданий :</w:t>
      </w:r>
    </w:p>
    <w:p w:rsidR="00B0773E" w:rsidRPr="00963942" w:rsidRDefault="00B0773E" w:rsidP="007A660E">
      <w:pPr>
        <w:ind w:right="207"/>
        <w:jc w:val="both"/>
        <w:rPr>
          <w:sz w:val="28"/>
          <w:szCs w:val="28"/>
        </w:rPr>
      </w:pPr>
      <w:r w:rsidRPr="00963942">
        <w:rPr>
          <w:sz w:val="28"/>
          <w:szCs w:val="28"/>
          <w:lang w:val="kk-KZ"/>
        </w:rPr>
        <w:t xml:space="preserve">1.Изучить </w:t>
      </w:r>
      <w:r>
        <w:rPr>
          <w:bCs/>
          <w:iCs/>
          <w:sz w:val="28"/>
          <w:szCs w:val="28"/>
        </w:rPr>
        <w:t>способы</w:t>
      </w:r>
      <w:r>
        <w:rPr>
          <w:sz w:val="28"/>
          <w:szCs w:val="28"/>
        </w:rPr>
        <w:t xml:space="preserve"> определения </w:t>
      </w:r>
      <w:r w:rsidR="007A660E" w:rsidRPr="007A660E">
        <w:rPr>
          <w:sz w:val="28"/>
          <w:szCs w:val="28"/>
        </w:rPr>
        <w:t>принадлежности предмета к классу.</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Pr="002E7BEF">
        <w:rPr>
          <w:rFonts w:ascii="Times New Roman" w:hAnsi="Times New Roman" w:cs="Times New Roman"/>
          <w:sz w:val="28"/>
          <w:szCs w:val="28"/>
        </w:rPr>
        <w:t xml:space="preserve">5 предложений с </w:t>
      </w:r>
      <w:r w:rsidR="002960F8">
        <w:rPr>
          <w:rFonts w:ascii="Times New Roman" w:hAnsi="Times New Roman" w:cs="Times New Roman"/>
          <w:sz w:val="28"/>
          <w:szCs w:val="28"/>
        </w:rPr>
        <w:t>узкоспециальными терминами.</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Pr="00BF43BC" w:rsidRDefault="00B0773E" w:rsidP="00B0773E">
      <w:pPr>
        <w:jc w:val="both"/>
        <w:rPr>
          <w:rFonts w:eastAsia="Calibri"/>
          <w:sz w:val="28"/>
          <w:szCs w:val="28"/>
          <w:lang w:eastAsia="en-US"/>
        </w:rPr>
      </w:pPr>
      <w:r>
        <w:rPr>
          <w:rFonts w:eastAsia="Calibri"/>
          <w:sz w:val="28"/>
          <w:szCs w:val="28"/>
          <w:lang w:eastAsia="en-US"/>
        </w:rPr>
        <w:t>1</w:t>
      </w:r>
      <w:r w:rsidRPr="00963942">
        <w:rPr>
          <w:rFonts w:eastAsia="Calibri"/>
          <w:sz w:val="28"/>
          <w:szCs w:val="28"/>
          <w:lang w:eastAsia="en-US"/>
        </w:rPr>
        <w:t xml:space="preserve">. </w:t>
      </w:r>
      <w:r w:rsidR="002960F8">
        <w:rPr>
          <w:rFonts w:eastAsia="Calibri"/>
          <w:sz w:val="28"/>
          <w:szCs w:val="28"/>
          <w:lang w:eastAsia="en-US"/>
        </w:rPr>
        <w:t xml:space="preserve">Что такое первичный текст?   </w:t>
      </w:r>
    </w:p>
    <w:p w:rsidR="002960F8" w:rsidRPr="002E7BEF" w:rsidRDefault="00B0773E" w:rsidP="00B0773E">
      <w:pPr>
        <w:pStyle w:val="a3"/>
        <w:jc w:val="both"/>
        <w:rPr>
          <w:rFonts w:ascii="Times New Roman" w:hAnsi="Times New Roman" w:cs="Times New Roman"/>
          <w:sz w:val="28"/>
          <w:szCs w:val="28"/>
        </w:rPr>
      </w:pPr>
      <w:r>
        <w:rPr>
          <w:rFonts w:ascii="Times New Roman" w:hAnsi="Times New Roman" w:cs="Times New Roman"/>
          <w:sz w:val="28"/>
          <w:szCs w:val="28"/>
        </w:rPr>
        <w:t>2.</w:t>
      </w:r>
      <w:r w:rsidR="002960F8">
        <w:rPr>
          <w:rFonts w:ascii="Times New Roman" w:hAnsi="Times New Roman" w:cs="Times New Roman"/>
          <w:sz w:val="28"/>
          <w:szCs w:val="28"/>
        </w:rPr>
        <w:t xml:space="preserve">Назовите новые методы </w:t>
      </w:r>
      <w:r w:rsidR="002960F8">
        <w:rPr>
          <w:rFonts w:ascii="Times New Roman" w:eastAsia="Calibri" w:hAnsi="Times New Roman" w:cs="Times New Roman"/>
          <w:sz w:val="28"/>
          <w:szCs w:val="28"/>
        </w:rPr>
        <w:t xml:space="preserve">изучения </w:t>
      </w:r>
      <w:r w:rsidR="002960F8" w:rsidRPr="00C167D3">
        <w:rPr>
          <w:rFonts w:ascii="Times New Roman" w:eastAsia="Calibri" w:hAnsi="Times New Roman" w:cs="Times New Roman"/>
          <w:sz w:val="28"/>
          <w:szCs w:val="28"/>
        </w:rPr>
        <w:t xml:space="preserve"> текстов</w:t>
      </w:r>
      <w:r w:rsidR="002960F8">
        <w:rPr>
          <w:rFonts w:ascii="Times New Roman" w:eastAsia="Calibri" w:hAnsi="Times New Roman" w:cs="Times New Roman"/>
          <w:sz w:val="28"/>
          <w:szCs w:val="28"/>
        </w:rPr>
        <w:t xml:space="preserve"> (источников).</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B0773E" w:rsidRPr="00B92357" w:rsidRDefault="00B0773E" w:rsidP="00B0773E">
      <w:pPr>
        <w:pStyle w:val="a3"/>
        <w:jc w:val="both"/>
        <w:rPr>
          <w:rFonts w:ascii="Times New Roman" w:hAnsi="Times New Roman" w:cs="Times New Roman"/>
          <w:sz w:val="28"/>
          <w:szCs w:val="28"/>
        </w:rPr>
      </w:pPr>
      <w:r w:rsidRPr="008F6BE7">
        <w:rPr>
          <w:rFonts w:ascii="Times New Roman" w:hAnsi="Times New Roman" w:cs="Times New Roman"/>
          <w:sz w:val="28"/>
          <w:szCs w:val="28"/>
        </w:rPr>
        <w:t>1.</w:t>
      </w:r>
      <w:r w:rsidR="002960F8">
        <w:rPr>
          <w:rFonts w:ascii="Times New Roman" w:hAnsi="Times New Roman" w:cs="Times New Roman"/>
          <w:sz w:val="28"/>
          <w:szCs w:val="28"/>
        </w:rPr>
        <w:t>Реферат на тему:</w:t>
      </w:r>
      <w:r w:rsidRPr="002E7BEF">
        <w:rPr>
          <w:rFonts w:ascii="Times New Roman" w:hAnsi="Times New Roman" w:cs="Times New Roman"/>
          <w:sz w:val="28"/>
          <w:szCs w:val="28"/>
        </w:rPr>
        <w:t xml:space="preserve"> «</w:t>
      </w:r>
      <w:r w:rsidR="002960F8">
        <w:rPr>
          <w:rFonts w:ascii="Times New Roman" w:hAnsi="Times New Roman" w:cs="Times New Roman"/>
          <w:sz w:val="28"/>
          <w:szCs w:val="28"/>
        </w:rPr>
        <w:t>Моя будущая профессия</w:t>
      </w:r>
      <w:r w:rsidRPr="002E7BEF">
        <w:rPr>
          <w:rFonts w:ascii="Times New Roman" w:hAnsi="Times New Roman" w:cs="Times New Roman"/>
          <w:sz w:val="28"/>
          <w:szCs w:val="28"/>
        </w:rPr>
        <w:t>»</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 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27524D" w:rsidRPr="0027524D" w:rsidRDefault="00C167D3" w:rsidP="0027524D">
      <w:pPr>
        <w:tabs>
          <w:tab w:val="left" w:pos="180"/>
        </w:tabs>
        <w:ind w:right="207"/>
        <w:jc w:val="center"/>
        <w:rPr>
          <w:sz w:val="28"/>
          <w:szCs w:val="28"/>
          <w:lang w:val="kk-KZ"/>
        </w:rPr>
      </w:pPr>
      <w:r>
        <w:rPr>
          <w:b/>
          <w:sz w:val="28"/>
          <w:szCs w:val="28"/>
        </w:rPr>
        <w:t xml:space="preserve">Семинарское </w:t>
      </w:r>
      <w:r w:rsidR="008F6BE7">
        <w:rPr>
          <w:b/>
          <w:sz w:val="28"/>
          <w:szCs w:val="28"/>
        </w:rPr>
        <w:t xml:space="preserve"> занятие № 9</w:t>
      </w:r>
    </w:p>
    <w:p w:rsidR="006A27B5" w:rsidRPr="00FC07C6" w:rsidRDefault="0027524D" w:rsidP="002E7BEF">
      <w:pPr>
        <w:pStyle w:val="a3"/>
        <w:jc w:val="both"/>
        <w:rPr>
          <w:rFonts w:ascii="Times New Roman" w:hAnsi="Times New Roman" w:cs="Times New Roman"/>
          <w:color w:val="000000" w:themeColor="text1"/>
          <w:sz w:val="28"/>
          <w:szCs w:val="28"/>
        </w:rPr>
      </w:pPr>
      <w:r w:rsidRPr="0027524D">
        <w:rPr>
          <w:rFonts w:ascii="Times New Roman" w:eastAsia="Calibri" w:hAnsi="Times New Roman" w:cs="Times New Roman"/>
          <w:b/>
          <w:sz w:val="28"/>
          <w:szCs w:val="28"/>
        </w:rPr>
        <w:t>Тема занятия:</w:t>
      </w:r>
      <w:proofErr w:type="gramStart"/>
      <w:r w:rsidR="00BF377D" w:rsidRPr="00BF377D">
        <w:rPr>
          <w:color w:val="FF0000"/>
        </w:rPr>
        <w:t xml:space="preserve"> </w:t>
      </w:r>
      <w:r w:rsidR="00BF377D" w:rsidRPr="00435C40">
        <w:rPr>
          <w:color w:val="FF0000"/>
        </w:rPr>
        <w:t>.</w:t>
      </w:r>
      <w:proofErr w:type="gramEnd"/>
      <w:r w:rsidR="00BF377D" w:rsidRPr="00435C40">
        <w:rPr>
          <w:color w:val="FF0000"/>
        </w:rPr>
        <w:t xml:space="preserve">  </w:t>
      </w:r>
      <w:r w:rsidR="00BF377D" w:rsidRPr="00FC07C6">
        <w:rPr>
          <w:rFonts w:ascii="Times New Roman" w:hAnsi="Times New Roman" w:cs="Times New Roman"/>
          <w:color w:val="000000" w:themeColor="text1"/>
          <w:sz w:val="28"/>
          <w:szCs w:val="28"/>
        </w:rPr>
        <w:t>Семантика научных исторических текстов.</w:t>
      </w:r>
    </w:p>
    <w:p w:rsidR="0027524D" w:rsidRPr="00FD75B8" w:rsidRDefault="0027524D" w:rsidP="0027524D">
      <w:pPr>
        <w:pStyle w:val="a3"/>
        <w:jc w:val="both"/>
        <w:rPr>
          <w:rFonts w:ascii="Times New Roman" w:hAnsi="Times New Roman" w:cs="Times New Roman"/>
          <w:b/>
          <w:sz w:val="28"/>
          <w:szCs w:val="28"/>
        </w:rPr>
      </w:pPr>
      <w:r w:rsidRPr="00FD75B8">
        <w:rPr>
          <w:rFonts w:ascii="Times New Roman" w:hAnsi="Times New Roman" w:cs="Times New Roman"/>
          <w:b/>
          <w:sz w:val="28"/>
          <w:szCs w:val="28"/>
        </w:rPr>
        <w:t>План  занятия:</w:t>
      </w:r>
    </w:p>
    <w:p w:rsidR="0027524D" w:rsidRPr="00FC07C6" w:rsidRDefault="0027524D" w:rsidP="0027524D">
      <w:pPr>
        <w:pStyle w:val="a3"/>
        <w:jc w:val="both"/>
        <w:rPr>
          <w:rFonts w:ascii="Times New Roman" w:hAnsi="Times New Roman" w:cs="Times New Roman"/>
          <w:sz w:val="28"/>
          <w:szCs w:val="28"/>
        </w:rPr>
      </w:pPr>
      <w:r w:rsidRPr="00FC07C6">
        <w:rPr>
          <w:rFonts w:ascii="Times New Roman" w:hAnsi="Times New Roman" w:cs="Times New Roman"/>
          <w:sz w:val="28"/>
          <w:szCs w:val="28"/>
        </w:rPr>
        <w:t>1.</w:t>
      </w:r>
      <w:r w:rsidR="00FC07C6" w:rsidRPr="00FC07C6">
        <w:rPr>
          <w:rFonts w:ascii="Times New Roman" w:hAnsi="Times New Roman" w:cs="Times New Roman"/>
          <w:color w:val="000000"/>
          <w:sz w:val="28"/>
          <w:szCs w:val="28"/>
        </w:rPr>
        <w:t xml:space="preserve"> Жанровая классификация</w:t>
      </w:r>
      <w:r w:rsidRPr="00FC07C6">
        <w:rPr>
          <w:rFonts w:ascii="Times New Roman" w:hAnsi="Times New Roman" w:cs="Times New Roman"/>
          <w:sz w:val="28"/>
          <w:szCs w:val="28"/>
        </w:rPr>
        <w:t>.</w:t>
      </w:r>
    </w:p>
    <w:p w:rsidR="007A6439" w:rsidRDefault="0027524D" w:rsidP="007A6439">
      <w:pPr>
        <w:pStyle w:val="a3"/>
        <w:jc w:val="both"/>
        <w:rPr>
          <w:rFonts w:ascii="Times New Roman" w:hAnsi="Times New Roman" w:cs="Times New Roman"/>
          <w:b/>
          <w:sz w:val="28"/>
          <w:szCs w:val="28"/>
          <w:lang w:val="kk-KZ"/>
        </w:rPr>
      </w:pPr>
      <w:r w:rsidRPr="007A6439">
        <w:rPr>
          <w:rFonts w:ascii="Times New Roman" w:hAnsi="Times New Roman" w:cs="Times New Roman"/>
          <w:sz w:val="28"/>
          <w:szCs w:val="28"/>
        </w:rPr>
        <w:t xml:space="preserve">2. </w:t>
      </w:r>
      <w:r w:rsidR="007A6439" w:rsidRPr="007A6439">
        <w:rPr>
          <w:rFonts w:ascii="Times New Roman" w:hAnsi="Times New Roman" w:cs="Times New Roman"/>
          <w:sz w:val="28"/>
          <w:szCs w:val="28"/>
        </w:rPr>
        <w:t>Категории семантических связей</w:t>
      </w:r>
      <w:r w:rsidR="00FA390D">
        <w:rPr>
          <w:rFonts w:ascii="Times New Roman" w:hAnsi="Times New Roman" w:cs="Times New Roman"/>
          <w:sz w:val="28"/>
          <w:szCs w:val="28"/>
        </w:rPr>
        <w:t>.</w:t>
      </w:r>
      <w:r w:rsidR="007A6439" w:rsidRPr="007A6439">
        <w:rPr>
          <w:rFonts w:ascii="Times New Roman" w:hAnsi="Times New Roman" w:cs="Times New Roman"/>
          <w:b/>
          <w:sz w:val="28"/>
          <w:szCs w:val="28"/>
          <w:lang w:val="kk-KZ"/>
        </w:rPr>
        <w:t xml:space="preserve"> </w:t>
      </w:r>
    </w:p>
    <w:p w:rsidR="00FA390D" w:rsidRPr="00FA390D" w:rsidRDefault="00FA390D" w:rsidP="007A6439">
      <w:pPr>
        <w:pStyle w:val="a3"/>
        <w:jc w:val="both"/>
        <w:rPr>
          <w:rFonts w:ascii="Times New Roman" w:hAnsi="Times New Roman" w:cs="Times New Roman"/>
          <w:b/>
          <w:sz w:val="28"/>
          <w:szCs w:val="28"/>
          <w:lang w:val="kk-KZ"/>
        </w:rPr>
      </w:pPr>
      <w:r w:rsidRPr="00FA390D">
        <w:rPr>
          <w:rFonts w:ascii="Times New Roman" w:hAnsi="Times New Roman" w:cs="Times New Roman"/>
          <w:sz w:val="28"/>
          <w:szCs w:val="28"/>
          <w:lang w:val="kk-KZ"/>
        </w:rPr>
        <w:t>3.К</w:t>
      </w:r>
      <w:proofErr w:type="spellStart"/>
      <w:r w:rsidRPr="00FA390D">
        <w:rPr>
          <w:rFonts w:ascii="Times New Roman" w:hAnsi="Times New Roman" w:cs="Times New Roman"/>
          <w:color w:val="000000"/>
          <w:sz w:val="28"/>
          <w:szCs w:val="28"/>
          <w:shd w:val="clear" w:color="auto" w:fill="FFFFFF"/>
        </w:rPr>
        <w:t>лассификации</w:t>
      </w:r>
      <w:proofErr w:type="spellEnd"/>
      <w:r w:rsidRPr="00FA390D">
        <w:rPr>
          <w:rFonts w:ascii="Times New Roman" w:hAnsi="Times New Roman" w:cs="Times New Roman"/>
          <w:color w:val="000000"/>
          <w:sz w:val="28"/>
          <w:szCs w:val="28"/>
          <w:shd w:val="clear" w:color="auto" w:fill="FFFFFF"/>
        </w:rPr>
        <w:t xml:space="preserve"> исторических источников.</w:t>
      </w:r>
    </w:p>
    <w:p w:rsidR="0027524D" w:rsidRPr="007A6439" w:rsidRDefault="0027524D" w:rsidP="007A6439">
      <w:pPr>
        <w:pStyle w:val="a3"/>
        <w:jc w:val="both"/>
        <w:rPr>
          <w:rFonts w:ascii="Times New Roman" w:hAnsi="Times New Roman" w:cs="Times New Roman"/>
          <w:b/>
          <w:sz w:val="28"/>
          <w:szCs w:val="28"/>
          <w:lang w:val="kk-KZ"/>
        </w:rPr>
      </w:pPr>
      <w:r w:rsidRPr="007A6439">
        <w:rPr>
          <w:rFonts w:ascii="Times New Roman" w:hAnsi="Times New Roman" w:cs="Times New Roman"/>
          <w:b/>
          <w:sz w:val="28"/>
          <w:szCs w:val="28"/>
          <w:lang w:val="kk-KZ"/>
        </w:rPr>
        <w:t>Цель и задачи занятия, умения, навыки и компетенции:</w:t>
      </w:r>
    </w:p>
    <w:p w:rsidR="00C61F7E" w:rsidRPr="00D65DEB" w:rsidRDefault="00C61F7E"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sz w:val="28"/>
          <w:szCs w:val="28"/>
        </w:rPr>
        <w:lastRenderedPageBreak/>
        <w:t xml:space="preserve">- формировать понятийную базу </w:t>
      </w:r>
      <w:r w:rsidR="00D65DEB">
        <w:rPr>
          <w:rFonts w:ascii="Times New Roman" w:hAnsi="Times New Roman" w:cs="Times New Roman"/>
          <w:color w:val="000000" w:themeColor="text1"/>
          <w:sz w:val="28"/>
          <w:szCs w:val="28"/>
        </w:rPr>
        <w:t>семантики научных исторических текстов</w:t>
      </w:r>
      <w:r w:rsidRPr="002E7BEF">
        <w:rPr>
          <w:rFonts w:ascii="Times New Roman" w:hAnsi="Times New Roman" w:cs="Times New Roman"/>
          <w:sz w:val="28"/>
          <w:szCs w:val="28"/>
        </w:rPr>
        <w:t>;</w:t>
      </w:r>
    </w:p>
    <w:p w:rsidR="00C61F7E" w:rsidRPr="002E7BEF" w:rsidRDefault="00C61F7E"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745A49"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D65DEB" w:rsidRPr="00FA390D" w:rsidRDefault="00C61F7E" w:rsidP="00D65DEB">
      <w:pPr>
        <w:pStyle w:val="a3"/>
        <w:jc w:val="both"/>
        <w:rPr>
          <w:rFonts w:ascii="Times New Roman" w:hAnsi="Times New Roman" w:cs="Times New Roman"/>
          <w:b/>
          <w:sz w:val="28"/>
          <w:szCs w:val="28"/>
          <w:lang w:val="kk-KZ"/>
        </w:rPr>
      </w:pPr>
      <w:r w:rsidRPr="00D65DEB">
        <w:rPr>
          <w:rFonts w:ascii="Times New Roman" w:hAnsi="Times New Roman" w:cs="Times New Roman"/>
          <w:bCs/>
          <w:iCs/>
          <w:sz w:val="28"/>
          <w:szCs w:val="28"/>
        </w:rPr>
        <w:t xml:space="preserve"> - </w:t>
      </w:r>
      <w:r w:rsidRPr="00D65DEB">
        <w:rPr>
          <w:rFonts w:ascii="Times New Roman" w:hAnsi="Times New Roman" w:cs="Times New Roman"/>
          <w:sz w:val="28"/>
          <w:szCs w:val="28"/>
        </w:rPr>
        <w:t xml:space="preserve"> уметь анализировать  и определять</w:t>
      </w:r>
      <w:r w:rsidRPr="002E7BEF">
        <w:rPr>
          <w:sz w:val="28"/>
          <w:szCs w:val="28"/>
        </w:rPr>
        <w:t xml:space="preserve"> </w:t>
      </w:r>
      <w:r w:rsidR="00D65DEB">
        <w:rPr>
          <w:rFonts w:ascii="Times New Roman" w:hAnsi="Times New Roman" w:cs="Times New Roman"/>
          <w:sz w:val="28"/>
          <w:szCs w:val="28"/>
          <w:lang w:val="kk-KZ"/>
        </w:rPr>
        <w:t>к</w:t>
      </w:r>
      <w:proofErr w:type="spellStart"/>
      <w:r w:rsidR="00D65DEB" w:rsidRPr="00FA390D">
        <w:rPr>
          <w:rFonts w:ascii="Times New Roman" w:hAnsi="Times New Roman" w:cs="Times New Roman"/>
          <w:color w:val="000000"/>
          <w:sz w:val="28"/>
          <w:szCs w:val="28"/>
          <w:shd w:val="clear" w:color="auto" w:fill="FFFFFF"/>
        </w:rPr>
        <w:t>лассификации</w:t>
      </w:r>
      <w:proofErr w:type="spellEnd"/>
      <w:r w:rsidR="00D65DEB" w:rsidRPr="00FA390D">
        <w:rPr>
          <w:rFonts w:ascii="Times New Roman" w:hAnsi="Times New Roman" w:cs="Times New Roman"/>
          <w:color w:val="000000"/>
          <w:sz w:val="28"/>
          <w:szCs w:val="28"/>
          <w:shd w:val="clear" w:color="auto" w:fill="FFFFFF"/>
        </w:rPr>
        <w:t xml:space="preserve"> исторических источников.</w:t>
      </w:r>
    </w:p>
    <w:p w:rsidR="00096C4C" w:rsidRDefault="0027524D" w:rsidP="00096C4C">
      <w:pPr>
        <w:shd w:val="clear" w:color="auto" w:fill="FFFFFF"/>
        <w:tabs>
          <w:tab w:val="left" w:pos="698"/>
        </w:tabs>
        <w:spacing w:line="317" w:lineRule="exact"/>
        <w:ind w:right="207"/>
        <w:jc w:val="both"/>
        <w:rPr>
          <w:b/>
          <w:sz w:val="28"/>
          <w:szCs w:val="28"/>
          <w:lang w:val="kk-KZ"/>
        </w:rPr>
      </w:pPr>
      <w:r w:rsidRPr="009A75F2">
        <w:rPr>
          <w:b/>
          <w:sz w:val="28"/>
          <w:szCs w:val="28"/>
          <w:lang w:val="kk-KZ"/>
        </w:rPr>
        <w:t>Краткие теоретические сведения</w:t>
      </w:r>
    </w:p>
    <w:p w:rsidR="000D4D0D" w:rsidRPr="000D4D0D" w:rsidRDefault="000D4D0D" w:rsidP="000D4D0D">
      <w:pPr>
        <w:shd w:val="clear" w:color="auto" w:fill="FFFFFF"/>
        <w:ind w:firstLine="480"/>
        <w:jc w:val="both"/>
        <w:rPr>
          <w:color w:val="000000"/>
          <w:sz w:val="28"/>
          <w:szCs w:val="28"/>
        </w:rPr>
      </w:pPr>
      <w:r w:rsidRPr="000D4D0D">
        <w:rPr>
          <w:color w:val="000000"/>
          <w:sz w:val="28"/>
          <w:szCs w:val="28"/>
        </w:rPr>
        <w:t xml:space="preserve">Язык для общих научных целей рассматривает вопросы жанрового разнообразия научных текстов без учета лексико-стилистических особенностей науки. Несомненно, жанровая классификация необходима для выявления наиболее общих инвариантных свойств большого количества научных текстов. Изучение языка для общих научных целей с точки зрения его жанровой неоднородности является особым направлением исторических научных текстов. Необходимо отметить, что термин жанр все еще недостаточно четко определен. При выделении жанра на первый план исследователи выдвигают разные критерии. Жанровое дробление языка науки не привело к определению особенностей языковой организации исторических текстов, не предоставило достаточно материала для понимания функционально-стилистической неоднородности языка науки. Жанровые классификации, созданные на основе умозрительных наблюдений, а не языкового анализа научных текстов, не дают реальной картины функционирования языка для общих научных целей. </w:t>
      </w:r>
    </w:p>
    <w:p w:rsidR="000D4D0D" w:rsidRPr="000D4D0D" w:rsidRDefault="000D4D0D" w:rsidP="000D4D0D">
      <w:pPr>
        <w:shd w:val="clear" w:color="auto" w:fill="FFFFFF"/>
        <w:ind w:firstLine="284"/>
        <w:jc w:val="both"/>
        <w:rPr>
          <w:sz w:val="28"/>
          <w:szCs w:val="28"/>
        </w:rPr>
      </w:pPr>
      <w:proofErr w:type="gramStart"/>
      <w:r w:rsidRPr="000D4D0D">
        <w:rPr>
          <w:color w:val="000000"/>
          <w:sz w:val="28"/>
          <w:szCs w:val="28"/>
        </w:rPr>
        <w:t>В языке для научных целей выделяются такие жанры как научная статья, тезисы, диссертация, монография, учебник, автореферат, каждый из которых имеет свои специфические особенности.</w:t>
      </w:r>
      <w:proofErr w:type="gramEnd"/>
      <w:r w:rsidRPr="000D4D0D">
        <w:rPr>
          <w:color w:val="000000"/>
          <w:sz w:val="28"/>
          <w:szCs w:val="28"/>
        </w:rPr>
        <w:t xml:space="preserve"> Между жанровым анализом языка науки и анализом языка для специальных целей на уровне анализа подъязыка и анализа текста проводится параллель. Несмотря на некоторые общие черты, они имеют также и различия. Если язык для специальных целей изучал регистровое и </w:t>
      </w:r>
      <w:r w:rsidRPr="000D4D0D">
        <w:rPr>
          <w:sz w:val="28"/>
          <w:szCs w:val="28"/>
        </w:rPr>
        <w:t>дискурсивное своеобразие текста безотносительно к его жанровому разнообразию или научной дисциплине, то язык для научных целей учитывает жанровую специфику каждого отдельно взятого текста, относящегося к конкретной научной дисциплине, т.е. истории.</w:t>
      </w:r>
    </w:p>
    <w:p w:rsidR="000D4D0D" w:rsidRPr="000D4D0D" w:rsidRDefault="000D4D0D" w:rsidP="000D4D0D">
      <w:pPr>
        <w:shd w:val="clear" w:color="auto" w:fill="FFFFFF"/>
        <w:ind w:firstLine="284"/>
        <w:jc w:val="both"/>
        <w:rPr>
          <w:color w:val="000000"/>
          <w:sz w:val="28"/>
          <w:szCs w:val="28"/>
        </w:rPr>
      </w:pPr>
      <w:r w:rsidRPr="000D4D0D">
        <w:rPr>
          <w:sz w:val="28"/>
          <w:szCs w:val="28"/>
        </w:rPr>
        <w:t>Необходимо отметить, что при анализе жанров языка науки исследователи концентрируют свое внимание на изучении семантических отношений структурных элементов текста. Выделяют три категории семантических связей: 1) ассоциативные</w:t>
      </w:r>
      <w:r w:rsidRPr="000D4D0D">
        <w:rPr>
          <w:color w:val="000000"/>
          <w:sz w:val="28"/>
          <w:szCs w:val="28"/>
        </w:rPr>
        <w:t>, 2) логико-дедуктивные, 3) хронологические. Ученый также провел анализ цитат, используемых в научных произведениях, с целью установления соотношения между структурой научного произведения и цитатами, которые авторы этих произведений приводят для решения конкретных задач. Обращают также внимание на название работы и структурно-композиционную форму изложения научного материала.</w:t>
      </w:r>
    </w:p>
    <w:p w:rsidR="000D4D0D" w:rsidRPr="000D4D0D" w:rsidRDefault="000D4D0D" w:rsidP="000D4D0D">
      <w:pPr>
        <w:shd w:val="clear" w:color="auto" w:fill="FFFFFF"/>
        <w:ind w:firstLine="284"/>
        <w:jc w:val="both"/>
        <w:rPr>
          <w:sz w:val="28"/>
          <w:szCs w:val="28"/>
        </w:rPr>
      </w:pPr>
      <w:r w:rsidRPr="000D4D0D">
        <w:rPr>
          <w:color w:val="000000"/>
          <w:sz w:val="28"/>
          <w:szCs w:val="28"/>
        </w:rPr>
        <w:t xml:space="preserve">Уточнением принципов логической организации исторических текстов, установлением их структурного тождества и различия, выявлением их лексических, грамматических и стилистических особенностей в различных областях научного знания занимается язык для специальных научных целей. Это связано с тем, что во всяком научном знании, в том числе и историческом, существует проблема языка, отображающего и воссоздающего логически </w:t>
      </w:r>
      <w:r w:rsidRPr="000D4D0D">
        <w:rPr>
          <w:color w:val="000000"/>
          <w:sz w:val="28"/>
          <w:szCs w:val="28"/>
        </w:rPr>
        <w:lastRenderedPageBreak/>
        <w:t>систематизированное представление о данном знании. История, как и любая другая наука, для изложения своего предмета пользуется языком, специфика которого заключается в «</w:t>
      </w:r>
      <w:r w:rsidRPr="000D4D0D">
        <w:rPr>
          <w:sz w:val="28"/>
          <w:szCs w:val="28"/>
        </w:rPr>
        <w:t>совокупности употребления, отбора и сочетания» особого языкового материала, в том числе и терминологического,</w:t>
      </w:r>
      <w:r w:rsidRPr="000D4D0D">
        <w:rPr>
          <w:color w:val="000000"/>
          <w:sz w:val="28"/>
          <w:szCs w:val="28"/>
        </w:rPr>
        <w:t xml:space="preserve"> имеющего большое значение для определения </w:t>
      </w:r>
      <w:r w:rsidRPr="000D4D0D">
        <w:rPr>
          <w:sz w:val="28"/>
          <w:szCs w:val="28"/>
        </w:rPr>
        <w:t>состояния науки истории.</w:t>
      </w:r>
    </w:p>
    <w:p w:rsidR="000D4D0D" w:rsidRPr="000D4D0D" w:rsidRDefault="000D4D0D" w:rsidP="000D4D0D">
      <w:pPr>
        <w:shd w:val="clear" w:color="auto" w:fill="FFFFFF"/>
        <w:ind w:firstLine="284"/>
        <w:jc w:val="both"/>
        <w:rPr>
          <w:sz w:val="28"/>
          <w:szCs w:val="28"/>
        </w:rPr>
      </w:pPr>
      <w:r w:rsidRPr="000D4D0D">
        <w:rPr>
          <w:sz w:val="28"/>
          <w:szCs w:val="28"/>
        </w:rPr>
        <w:t xml:space="preserve">Полисемия, синонимия и омонимия исторических текстов </w:t>
      </w:r>
      <w:proofErr w:type="gramStart"/>
      <w:r w:rsidRPr="000D4D0D">
        <w:rPr>
          <w:sz w:val="28"/>
          <w:szCs w:val="28"/>
        </w:rPr>
        <w:t>обусловлены</w:t>
      </w:r>
      <w:proofErr w:type="gramEnd"/>
      <w:r w:rsidRPr="000D4D0D">
        <w:rPr>
          <w:sz w:val="28"/>
          <w:szCs w:val="28"/>
        </w:rPr>
        <w:t> экстралингвистическими факторами. Полисемия и омонимия исторических текстов служат примерами экономии языковых средств, когда одна и та же </w:t>
      </w:r>
      <w:proofErr w:type="spellStart"/>
      <w:r w:rsidRPr="000D4D0D">
        <w:rPr>
          <w:sz w:val="28"/>
          <w:szCs w:val="28"/>
        </w:rPr>
        <w:t>звукографическая</w:t>
      </w:r>
      <w:proofErr w:type="spellEnd"/>
      <w:r w:rsidRPr="000D4D0D">
        <w:rPr>
          <w:sz w:val="28"/>
          <w:szCs w:val="28"/>
        </w:rPr>
        <w:t> форма наполняется разным содержанием.</w:t>
      </w:r>
    </w:p>
    <w:p w:rsidR="000D4D0D" w:rsidRPr="000D4D0D" w:rsidRDefault="000D4D0D" w:rsidP="000D4D0D">
      <w:pPr>
        <w:shd w:val="clear" w:color="auto" w:fill="FFFFFF"/>
        <w:ind w:firstLine="284"/>
        <w:jc w:val="both"/>
        <w:rPr>
          <w:sz w:val="28"/>
          <w:szCs w:val="28"/>
        </w:rPr>
      </w:pPr>
      <w:r w:rsidRPr="000D4D0D">
        <w:rPr>
          <w:sz w:val="28"/>
          <w:szCs w:val="28"/>
        </w:rPr>
        <w:t xml:space="preserve">Полисемия исторических текстов объясняется развитием внутреннего значения лексических единиц, на основе которых они образованы. Значение этих лексических единиц изменялось от эпохи к эпохе с развитием социально-политических отношений общества. Полисемия свойственна терминам-реалиям, </w:t>
      </w:r>
      <w:proofErr w:type="spellStart"/>
      <w:r w:rsidRPr="000D4D0D">
        <w:rPr>
          <w:sz w:val="28"/>
          <w:szCs w:val="28"/>
        </w:rPr>
        <w:t>развившимся</w:t>
      </w:r>
      <w:proofErr w:type="spellEnd"/>
      <w:r w:rsidRPr="000D4D0D">
        <w:rPr>
          <w:sz w:val="28"/>
          <w:szCs w:val="28"/>
        </w:rPr>
        <w:t xml:space="preserve"> из естественного языка, когда один и тот же денотат использовался для выражения нескольких понятий.</w:t>
      </w:r>
    </w:p>
    <w:p w:rsidR="000D4D0D" w:rsidRPr="000D4D0D" w:rsidRDefault="000D4D0D" w:rsidP="000D4D0D">
      <w:pPr>
        <w:shd w:val="clear" w:color="auto" w:fill="FFFFFF"/>
        <w:ind w:firstLine="284"/>
        <w:jc w:val="both"/>
        <w:rPr>
          <w:sz w:val="28"/>
          <w:szCs w:val="28"/>
        </w:rPr>
      </w:pPr>
      <w:r w:rsidRPr="000D4D0D">
        <w:rPr>
          <w:sz w:val="28"/>
          <w:szCs w:val="28"/>
        </w:rPr>
        <w:t xml:space="preserve">Синонимия характерна для исторических терминов-реалий, среди которых выделяются не только функциональные и идеографические, но межъязыковые и </w:t>
      </w:r>
      <w:proofErr w:type="spellStart"/>
      <w:r w:rsidRPr="000D4D0D">
        <w:rPr>
          <w:sz w:val="28"/>
          <w:szCs w:val="28"/>
        </w:rPr>
        <w:t>темпоральные</w:t>
      </w:r>
      <w:proofErr w:type="spellEnd"/>
      <w:r w:rsidRPr="000D4D0D">
        <w:rPr>
          <w:sz w:val="28"/>
          <w:szCs w:val="28"/>
        </w:rPr>
        <w:t> синонимы.</w:t>
      </w:r>
    </w:p>
    <w:p w:rsidR="000D4D0D" w:rsidRPr="000D4D0D" w:rsidRDefault="000D4D0D" w:rsidP="000D4D0D">
      <w:pPr>
        <w:shd w:val="clear" w:color="auto" w:fill="FFFFFF"/>
        <w:ind w:firstLine="284"/>
        <w:jc w:val="both"/>
        <w:rPr>
          <w:sz w:val="28"/>
          <w:szCs w:val="28"/>
        </w:rPr>
      </w:pPr>
      <w:r w:rsidRPr="000D4D0D">
        <w:rPr>
          <w:sz w:val="28"/>
          <w:szCs w:val="28"/>
        </w:rPr>
        <w:t>Синонимия исторических текстов обусловлена неоднозначным восприятием в национальном сознании разных народов одного и того же события или документа или выделением их разных аспектов.</w:t>
      </w:r>
    </w:p>
    <w:p w:rsidR="000D4D0D" w:rsidRPr="000D4D0D" w:rsidRDefault="000D4D0D" w:rsidP="000D4D0D">
      <w:pPr>
        <w:shd w:val="clear" w:color="auto" w:fill="FFFFFF"/>
        <w:ind w:firstLine="284"/>
        <w:jc w:val="both"/>
        <w:rPr>
          <w:color w:val="000000"/>
          <w:sz w:val="28"/>
          <w:szCs w:val="28"/>
        </w:rPr>
      </w:pPr>
      <w:r w:rsidRPr="000D4D0D">
        <w:rPr>
          <w:sz w:val="28"/>
          <w:szCs w:val="28"/>
        </w:rPr>
        <w:t>Омонимия исторических текстов возникает в результате сохранения лексической единицей неизменной </w:t>
      </w:r>
      <w:proofErr w:type="spellStart"/>
      <w:r w:rsidRPr="000D4D0D">
        <w:rPr>
          <w:sz w:val="28"/>
          <w:szCs w:val="28"/>
        </w:rPr>
        <w:t>звукографической</w:t>
      </w:r>
      <w:proofErr w:type="spellEnd"/>
      <w:r w:rsidRPr="000D4D0D">
        <w:rPr>
          <w:sz w:val="28"/>
          <w:szCs w:val="28"/>
        </w:rPr>
        <w:t> формы и изменения содержания на уровне </w:t>
      </w:r>
      <w:proofErr w:type="spellStart"/>
      <w:r w:rsidRPr="000D4D0D">
        <w:rPr>
          <w:sz w:val="28"/>
          <w:szCs w:val="28"/>
        </w:rPr>
        <w:t>сигнификата</w:t>
      </w:r>
      <w:proofErr w:type="spellEnd"/>
      <w:r w:rsidRPr="000D4D0D">
        <w:rPr>
          <w:sz w:val="28"/>
          <w:szCs w:val="28"/>
        </w:rPr>
        <w:t>. Для исторических текстов свойственны сложные случаи омонимии.</w:t>
      </w:r>
    </w:p>
    <w:p w:rsidR="000D4D0D" w:rsidRPr="000D4D0D" w:rsidRDefault="000D4D0D" w:rsidP="000D4D0D">
      <w:pPr>
        <w:ind w:firstLine="284"/>
        <w:jc w:val="both"/>
        <w:rPr>
          <w:color w:val="000000"/>
          <w:sz w:val="28"/>
          <w:szCs w:val="28"/>
          <w:shd w:val="clear" w:color="auto" w:fill="FFFFFF"/>
        </w:rPr>
      </w:pPr>
      <w:r w:rsidRPr="000D4D0D">
        <w:rPr>
          <w:color w:val="000000"/>
          <w:sz w:val="28"/>
          <w:szCs w:val="28"/>
          <w:shd w:val="clear" w:color="auto" w:fill="FFFFFF"/>
        </w:rPr>
        <w:t>Наиболее детально вопрос о классификации исторических источников был разработан Л.Н. Пушкаревым в специальной монографии. Весь комплекс источников он разделил на типы, типы на роды, роды на виды, отдельные виды в пределах рода объединены им в разряды. Тип включает источники, отличающиеся друг от друга способом кодирования информации. В соответствии с этим принципом исследователь установил следующие типы:</w:t>
      </w:r>
    </w:p>
    <w:p w:rsidR="000D4D0D" w:rsidRPr="000D4D0D" w:rsidRDefault="000D4D0D" w:rsidP="000D4D0D">
      <w:pPr>
        <w:jc w:val="both"/>
        <w:rPr>
          <w:color w:val="000000"/>
          <w:sz w:val="28"/>
          <w:szCs w:val="28"/>
        </w:rPr>
      </w:pPr>
      <w:r w:rsidRPr="000D4D0D">
        <w:rPr>
          <w:color w:val="000000"/>
          <w:sz w:val="28"/>
          <w:szCs w:val="28"/>
          <w:shd w:val="clear" w:color="auto" w:fill="FFFFFF"/>
        </w:rPr>
        <w:t xml:space="preserve">1) письменные - рукописные или печатные (а также машинописные и пр.) источники на бумаге, пергамене, папирусе и т. д., к ним примыкают, занимая промежуточное положение между ними и вещественными источниками, эпиграфические источники, т. е. </w:t>
      </w:r>
      <w:proofErr w:type="gramStart"/>
      <w:r w:rsidRPr="000D4D0D">
        <w:rPr>
          <w:color w:val="000000"/>
          <w:sz w:val="28"/>
          <w:szCs w:val="28"/>
          <w:shd w:val="clear" w:color="auto" w:fill="FFFFFF"/>
        </w:rPr>
        <w:t>надписи</w:t>
      </w:r>
      <w:proofErr w:type="gramEnd"/>
      <w:r w:rsidRPr="000D4D0D">
        <w:rPr>
          <w:color w:val="000000"/>
          <w:sz w:val="28"/>
          <w:szCs w:val="28"/>
          <w:shd w:val="clear" w:color="auto" w:fill="FFFFFF"/>
        </w:rPr>
        <w:t xml:space="preserve"> сделанные на твердом материале - камне, глине, дереве, металле, кости, роге, бересте; </w:t>
      </w:r>
    </w:p>
    <w:p w:rsidR="000D4D0D" w:rsidRPr="000D4D0D" w:rsidRDefault="000D4D0D" w:rsidP="000D4D0D">
      <w:pPr>
        <w:jc w:val="both"/>
        <w:rPr>
          <w:color w:val="000000"/>
          <w:sz w:val="28"/>
          <w:szCs w:val="28"/>
        </w:rPr>
      </w:pPr>
      <w:r w:rsidRPr="000D4D0D">
        <w:rPr>
          <w:color w:val="000000"/>
          <w:sz w:val="28"/>
          <w:szCs w:val="28"/>
          <w:shd w:val="clear" w:color="auto" w:fill="FFFFFF"/>
        </w:rPr>
        <w:t>2) вещественные - изготовленные человеком древние предметы, сооружения, погребения, сохранившиеся на поверхности земли, под землей или водой, в основном это археологические памятники; </w:t>
      </w:r>
    </w:p>
    <w:p w:rsidR="000D4D0D" w:rsidRPr="000D4D0D" w:rsidRDefault="000D4D0D" w:rsidP="000D4D0D">
      <w:pPr>
        <w:jc w:val="both"/>
        <w:rPr>
          <w:color w:val="000000"/>
          <w:sz w:val="28"/>
          <w:szCs w:val="28"/>
        </w:rPr>
      </w:pPr>
      <w:r w:rsidRPr="000D4D0D">
        <w:rPr>
          <w:color w:val="000000"/>
          <w:sz w:val="28"/>
          <w:szCs w:val="28"/>
          <w:shd w:val="clear" w:color="auto" w:fill="FFFFFF"/>
        </w:rPr>
        <w:t>3) устные (фольклорные) - произведения устного народного творчества; художественные образы реальной действительности, характеризующиеся устной формой передачи и коллективностью создания, исполнения или распространения; </w:t>
      </w:r>
    </w:p>
    <w:p w:rsidR="000D4D0D" w:rsidRPr="000D4D0D" w:rsidRDefault="000D4D0D" w:rsidP="000D4D0D">
      <w:pPr>
        <w:jc w:val="both"/>
        <w:rPr>
          <w:color w:val="000000"/>
          <w:sz w:val="28"/>
          <w:szCs w:val="28"/>
        </w:rPr>
      </w:pPr>
      <w:r w:rsidRPr="000D4D0D">
        <w:rPr>
          <w:color w:val="000000"/>
          <w:sz w:val="28"/>
          <w:szCs w:val="28"/>
          <w:shd w:val="clear" w:color="auto" w:fill="FFFFFF"/>
        </w:rPr>
        <w:lastRenderedPageBreak/>
        <w:t xml:space="preserve">4) этнографические - непосредственно наблюдаемые и изучаемые народные суеверия, обряды, верования, обычаи, </w:t>
      </w:r>
      <w:proofErr w:type="spellStart"/>
      <w:r w:rsidRPr="000D4D0D">
        <w:rPr>
          <w:color w:val="000000"/>
          <w:sz w:val="28"/>
          <w:szCs w:val="28"/>
          <w:shd w:val="clear" w:color="auto" w:fill="FFFFFF"/>
        </w:rPr>
        <w:t>поверия</w:t>
      </w:r>
      <w:proofErr w:type="spellEnd"/>
      <w:r w:rsidRPr="000D4D0D">
        <w:rPr>
          <w:color w:val="000000"/>
          <w:sz w:val="28"/>
          <w:szCs w:val="28"/>
          <w:shd w:val="clear" w:color="auto" w:fill="FFFFFF"/>
        </w:rPr>
        <w:t xml:space="preserve"> и т.п., т.е. такие явления культурной и общественной жизни, которые возникли в предшествующие эпохи развития человечества, но продолжают в новой форме активно жить в настоящем; </w:t>
      </w:r>
    </w:p>
    <w:p w:rsidR="000D4D0D" w:rsidRPr="000D4D0D" w:rsidRDefault="000D4D0D" w:rsidP="000D4D0D">
      <w:pPr>
        <w:jc w:val="both"/>
        <w:rPr>
          <w:color w:val="000000"/>
          <w:sz w:val="28"/>
          <w:szCs w:val="28"/>
        </w:rPr>
      </w:pPr>
      <w:r w:rsidRPr="000D4D0D">
        <w:rPr>
          <w:color w:val="000000"/>
          <w:sz w:val="28"/>
          <w:szCs w:val="28"/>
          <w:shd w:val="clear" w:color="auto" w:fill="FFFFFF"/>
        </w:rPr>
        <w:t>5) лингвистические - данные языка; отображение реальной исторической действительности, воплощенное в речи; </w:t>
      </w:r>
    </w:p>
    <w:p w:rsidR="000D4D0D" w:rsidRPr="000D4D0D" w:rsidRDefault="000D4D0D" w:rsidP="000D4D0D">
      <w:pPr>
        <w:jc w:val="both"/>
        <w:rPr>
          <w:color w:val="000000"/>
          <w:sz w:val="28"/>
          <w:szCs w:val="28"/>
        </w:rPr>
      </w:pPr>
      <w:r w:rsidRPr="000D4D0D">
        <w:rPr>
          <w:color w:val="000000"/>
          <w:sz w:val="28"/>
          <w:szCs w:val="28"/>
          <w:shd w:val="clear" w:color="auto" w:fill="FFFFFF"/>
        </w:rPr>
        <w:t>6) кинофотодокументы - документальные фотографии и кинофильмы, </w:t>
      </w:r>
    </w:p>
    <w:p w:rsidR="000D4D0D" w:rsidRPr="000D4D0D" w:rsidRDefault="000D4D0D" w:rsidP="000D4D0D">
      <w:pPr>
        <w:jc w:val="both"/>
        <w:rPr>
          <w:color w:val="000000"/>
          <w:sz w:val="28"/>
          <w:szCs w:val="28"/>
        </w:rPr>
      </w:pPr>
      <w:r w:rsidRPr="000D4D0D">
        <w:rPr>
          <w:color w:val="000000"/>
          <w:sz w:val="28"/>
          <w:szCs w:val="28"/>
          <w:shd w:val="clear" w:color="auto" w:fill="FFFFFF"/>
        </w:rPr>
        <w:t xml:space="preserve">7) </w:t>
      </w:r>
      <w:proofErr w:type="spellStart"/>
      <w:r w:rsidRPr="000D4D0D">
        <w:rPr>
          <w:color w:val="000000"/>
          <w:sz w:val="28"/>
          <w:szCs w:val="28"/>
          <w:shd w:val="clear" w:color="auto" w:fill="FFFFFF"/>
        </w:rPr>
        <w:t>фонодокументы</w:t>
      </w:r>
      <w:proofErr w:type="spellEnd"/>
      <w:r w:rsidRPr="000D4D0D">
        <w:rPr>
          <w:color w:val="000000"/>
          <w:sz w:val="28"/>
          <w:szCs w:val="28"/>
          <w:shd w:val="clear" w:color="auto" w:fill="FFFFFF"/>
        </w:rPr>
        <w:t xml:space="preserve"> - фонограммы звуковой стороны события, сделанные в момент его совершения. </w:t>
      </w:r>
    </w:p>
    <w:p w:rsidR="000D4D0D" w:rsidRPr="00B24C4E" w:rsidRDefault="000D4D0D" w:rsidP="00B24C4E">
      <w:pPr>
        <w:jc w:val="both"/>
        <w:rPr>
          <w:color w:val="000000"/>
          <w:sz w:val="28"/>
          <w:szCs w:val="28"/>
          <w:shd w:val="clear" w:color="auto" w:fill="FFFFFF"/>
        </w:rPr>
      </w:pPr>
      <w:r w:rsidRPr="000D4D0D">
        <w:rPr>
          <w:color w:val="000000"/>
          <w:sz w:val="28"/>
          <w:szCs w:val="28"/>
        </w:rPr>
        <w:t xml:space="preserve">     </w:t>
      </w:r>
      <w:r w:rsidRPr="000D4D0D">
        <w:rPr>
          <w:color w:val="000000"/>
          <w:sz w:val="28"/>
          <w:szCs w:val="28"/>
          <w:shd w:val="clear" w:color="auto" w:fill="FFFFFF"/>
        </w:rPr>
        <w:t>Почти каждый из предложенных Л.Н. Пушкаревым типов источников является предметом изучения отдельной гуманитарной науки. По его мнению, историк использует выявленные и истолкованные археологами, фольклористами, этнографами, лингвистами факты, а сам, прежде всего, рабо</w:t>
      </w:r>
      <w:r w:rsidR="00B24C4E">
        <w:rPr>
          <w:color w:val="000000"/>
          <w:sz w:val="28"/>
          <w:szCs w:val="28"/>
          <w:shd w:val="clear" w:color="auto" w:fill="FFFFFF"/>
        </w:rPr>
        <w:t>тает с письменными источниками.</w:t>
      </w:r>
    </w:p>
    <w:p w:rsidR="00096C4C" w:rsidRPr="00096C4C" w:rsidRDefault="00096C4C" w:rsidP="00096C4C">
      <w:pPr>
        <w:ind w:right="207"/>
        <w:jc w:val="both"/>
        <w:rPr>
          <w:b/>
          <w:sz w:val="28"/>
          <w:szCs w:val="28"/>
        </w:rPr>
      </w:pPr>
      <w:r w:rsidRPr="00096C4C">
        <w:rPr>
          <w:b/>
          <w:sz w:val="28"/>
          <w:szCs w:val="28"/>
        </w:rPr>
        <w:t>Рекомендации студентам по подготовке к занятиям:</w:t>
      </w:r>
    </w:p>
    <w:p w:rsidR="006C15C1" w:rsidRPr="005D441E" w:rsidRDefault="006C15C1" w:rsidP="006C15C1">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4819FF" w:rsidRPr="00D65DEB" w:rsidRDefault="006C15C1" w:rsidP="004819FF">
      <w:pPr>
        <w:pStyle w:val="a3"/>
        <w:jc w:val="both"/>
        <w:rPr>
          <w:rFonts w:ascii="Times New Roman" w:hAnsi="Times New Roman" w:cs="Times New Roman"/>
          <w:color w:val="000000" w:themeColor="text1"/>
          <w:sz w:val="28"/>
          <w:szCs w:val="28"/>
        </w:rPr>
      </w:pPr>
      <w:r w:rsidRPr="004819FF">
        <w:rPr>
          <w:rFonts w:ascii="Times New Roman" w:hAnsi="Times New Roman" w:cs="Times New Roman"/>
          <w:color w:val="000000" w:themeColor="text1"/>
          <w:sz w:val="28"/>
          <w:szCs w:val="28"/>
        </w:rPr>
        <w:t>На семинарском занятии студенты должны изучить представление о</w:t>
      </w:r>
      <w:r w:rsidRPr="005D441E">
        <w:rPr>
          <w:color w:val="FF0000"/>
          <w:sz w:val="28"/>
          <w:szCs w:val="28"/>
        </w:rPr>
        <w:t xml:space="preserve"> </w:t>
      </w:r>
      <w:r w:rsidR="004819FF">
        <w:rPr>
          <w:rFonts w:ascii="Times New Roman" w:hAnsi="Times New Roman" w:cs="Times New Roman"/>
          <w:color w:val="000000" w:themeColor="text1"/>
          <w:sz w:val="28"/>
          <w:szCs w:val="28"/>
        </w:rPr>
        <w:t>семантики научных исторических текстов</w:t>
      </w:r>
      <w:r w:rsidR="004819FF" w:rsidRPr="002E7BEF">
        <w:rPr>
          <w:rFonts w:ascii="Times New Roman" w:hAnsi="Times New Roman" w:cs="Times New Roman"/>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096C4C" w:rsidRPr="00096C4C" w:rsidRDefault="00096C4C" w:rsidP="00096C4C">
      <w:pPr>
        <w:shd w:val="clear" w:color="auto" w:fill="FFFFFF"/>
        <w:tabs>
          <w:tab w:val="left" w:pos="698"/>
        </w:tabs>
        <w:spacing w:line="317" w:lineRule="exact"/>
        <w:ind w:right="207"/>
        <w:jc w:val="both"/>
        <w:rPr>
          <w:b/>
          <w:sz w:val="28"/>
          <w:szCs w:val="28"/>
          <w:lang w:val="kk-KZ"/>
        </w:rPr>
      </w:pPr>
      <w:r w:rsidRPr="00096C4C">
        <w:rPr>
          <w:b/>
          <w:sz w:val="28"/>
          <w:szCs w:val="28"/>
          <w:lang w:val="kk-KZ"/>
        </w:rPr>
        <w:t xml:space="preserve">Технические и инструментальные средства: </w:t>
      </w:r>
      <w:r w:rsidRPr="00096C4C">
        <w:rPr>
          <w:sz w:val="28"/>
          <w:szCs w:val="28"/>
        </w:rPr>
        <w:t>книги, тетради, ручки, дополнительные материалы, справочные материалы, словари.</w:t>
      </w:r>
    </w:p>
    <w:p w:rsidR="00096C4C" w:rsidRPr="00096C4C" w:rsidRDefault="00096C4C" w:rsidP="00096C4C">
      <w:pPr>
        <w:shd w:val="clear" w:color="auto" w:fill="FFFFFF"/>
        <w:tabs>
          <w:tab w:val="left" w:pos="698"/>
        </w:tabs>
        <w:spacing w:line="317" w:lineRule="exact"/>
        <w:ind w:right="207"/>
        <w:jc w:val="both"/>
        <w:rPr>
          <w:b/>
          <w:sz w:val="28"/>
          <w:szCs w:val="28"/>
          <w:lang w:val="kk-KZ"/>
        </w:rPr>
      </w:pPr>
      <w:r w:rsidRPr="00096C4C">
        <w:rPr>
          <w:b/>
          <w:sz w:val="28"/>
          <w:szCs w:val="28"/>
          <w:lang w:val="kk-KZ"/>
        </w:rPr>
        <w:t>Перечень и виды заданий для выполнения в аудитории:</w:t>
      </w:r>
    </w:p>
    <w:p w:rsidR="00096C4C" w:rsidRPr="00096C4C" w:rsidRDefault="00096C4C" w:rsidP="00096C4C">
      <w:pPr>
        <w:jc w:val="both"/>
        <w:rPr>
          <w:rFonts w:eastAsia="Calibri"/>
          <w:color w:val="000000"/>
          <w:sz w:val="28"/>
          <w:szCs w:val="28"/>
          <w:lang w:eastAsia="en-US"/>
        </w:rPr>
      </w:pPr>
      <w:r w:rsidRPr="00096C4C">
        <w:rPr>
          <w:rFonts w:eastAsia="Calibri"/>
          <w:color w:val="000000"/>
          <w:sz w:val="28"/>
          <w:szCs w:val="28"/>
          <w:lang w:eastAsia="en-US"/>
        </w:rPr>
        <w:t>1.Прочитайте текст</w:t>
      </w:r>
    </w:p>
    <w:p w:rsidR="00B24C4E" w:rsidRDefault="00037325" w:rsidP="00B24C4E">
      <w:pPr>
        <w:jc w:val="both"/>
        <w:rPr>
          <w:sz w:val="28"/>
          <w:szCs w:val="28"/>
        </w:rPr>
      </w:pPr>
      <w:r>
        <w:rPr>
          <w:rFonts w:eastAsia="Calibri"/>
          <w:color w:val="000000"/>
          <w:sz w:val="28"/>
          <w:szCs w:val="28"/>
          <w:lang w:eastAsia="en-US"/>
        </w:rPr>
        <w:t>1.</w:t>
      </w:r>
      <w:r w:rsidR="00B24C4E" w:rsidRPr="00B24C4E">
        <w:rPr>
          <w:sz w:val="28"/>
          <w:szCs w:val="28"/>
        </w:rPr>
        <w:t xml:space="preserve"> </w:t>
      </w:r>
      <w:r w:rsidR="00B24C4E">
        <w:rPr>
          <w:sz w:val="28"/>
          <w:szCs w:val="28"/>
        </w:rPr>
        <w:t>1</w:t>
      </w:r>
      <w:r w:rsidR="00B24C4E" w:rsidRPr="00B24C4E">
        <w:rPr>
          <w:sz w:val="28"/>
          <w:szCs w:val="28"/>
        </w:rPr>
        <w:t xml:space="preserve">Вставьте пропущенные буквы. </w:t>
      </w:r>
    </w:p>
    <w:p w:rsidR="00B24C4E" w:rsidRPr="00B24C4E" w:rsidRDefault="00037325" w:rsidP="00B24C4E">
      <w:pPr>
        <w:jc w:val="both"/>
        <w:rPr>
          <w:sz w:val="28"/>
          <w:szCs w:val="28"/>
        </w:rPr>
      </w:pPr>
      <w:r>
        <w:rPr>
          <w:rFonts w:eastAsia="Calibri"/>
          <w:color w:val="000000"/>
          <w:sz w:val="28"/>
          <w:szCs w:val="28"/>
          <w:lang w:eastAsia="en-US"/>
        </w:rPr>
        <w:t>1.2</w:t>
      </w:r>
      <w:proofErr w:type="gramStart"/>
      <w:r w:rsidR="00B24C4E" w:rsidRPr="00B24C4E">
        <w:rPr>
          <w:sz w:val="28"/>
          <w:szCs w:val="28"/>
        </w:rPr>
        <w:t xml:space="preserve"> О</w:t>
      </w:r>
      <w:proofErr w:type="gramEnd"/>
      <w:r w:rsidR="00B24C4E" w:rsidRPr="00B24C4E">
        <w:rPr>
          <w:sz w:val="28"/>
          <w:szCs w:val="28"/>
        </w:rPr>
        <w:t>бъясните значение выделенных слов.</w:t>
      </w:r>
    </w:p>
    <w:p w:rsidR="00037325" w:rsidRPr="0053222D" w:rsidRDefault="00037325" w:rsidP="00B24C4E">
      <w:pPr>
        <w:jc w:val="both"/>
        <w:rPr>
          <w:rFonts w:eastAsia="Calibri"/>
          <w:color w:val="000000"/>
          <w:sz w:val="28"/>
          <w:szCs w:val="28"/>
          <w:lang w:eastAsia="en-US"/>
        </w:rPr>
        <w:sectPr w:rsidR="00037325" w:rsidRPr="0053222D" w:rsidSect="00972644">
          <w:type w:val="continuous"/>
          <w:pgSz w:w="11907" w:h="16840" w:code="9"/>
          <w:pgMar w:top="1134" w:right="1134" w:bottom="1134" w:left="1134" w:header="709" w:footer="709" w:gutter="0"/>
          <w:cols w:space="708"/>
          <w:titlePg/>
          <w:docGrid w:linePitch="360"/>
        </w:sectPr>
      </w:pPr>
    </w:p>
    <w:p w:rsidR="00334427" w:rsidRPr="00572686" w:rsidRDefault="00334427" w:rsidP="00572686">
      <w:pPr>
        <w:shd w:val="clear" w:color="auto" w:fill="FFFFFF"/>
        <w:tabs>
          <w:tab w:val="left" w:pos="698"/>
        </w:tabs>
        <w:spacing w:line="317" w:lineRule="exact"/>
        <w:ind w:right="207"/>
        <w:jc w:val="both"/>
        <w:rPr>
          <w:i/>
          <w:sz w:val="20"/>
          <w:szCs w:val="20"/>
        </w:rPr>
      </w:pPr>
    </w:p>
    <w:p w:rsidR="00A5468F" w:rsidRPr="00612631" w:rsidRDefault="00B24C4E" w:rsidP="00612631">
      <w:pPr>
        <w:ind w:firstLine="284"/>
        <w:jc w:val="both"/>
        <w:rPr>
          <w:sz w:val="28"/>
          <w:szCs w:val="28"/>
        </w:rPr>
      </w:pPr>
      <w:proofErr w:type="spellStart"/>
      <w:r w:rsidRPr="00B24C4E">
        <w:rPr>
          <w:sz w:val="28"/>
          <w:szCs w:val="28"/>
        </w:rPr>
        <w:t>Гла</w:t>
      </w:r>
      <w:proofErr w:type="spellEnd"/>
      <w:r w:rsidRPr="00B24C4E">
        <w:rPr>
          <w:sz w:val="28"/>
          <w:szCs w:val="28"/>
        </w:rPr>
        <w:t>…</w:t>
      </w:r>
      <w:proofErr w:type="spellStart"/>
      <w:r w:rsidRPr="00B24C4E">
        <w:rPr>
          <w:sz w:val="28"/>
          <w:szCs w:val="28"/>
        </w:rPr>
        <w:t>ным</w:t>
      </w:r>
      <w:proofErr w:type="spellEnd"/>
      <w:r w:rsidRPr="00B24C4E">
        <w:rPr>
          <w:sz w:val="28"/>
          <w:szCs w:val="28"/>
        </w:rPr>
        <w:t xml:space="preserve"> источником по истории всего рус…кого </w:t>
      </w:r>
      <w:proofErr w:type="spellStart"/>
      <w:r w:rsidRPr="00B24C4E">
        <w:rPr>
          <w:sz w:val="28"/>
          <w:szCs w:val="28"/>
          <w:u w:val="single"/>
        </w:rPr>
        <w:t>средн</w:t>
      </w:r>
      <w:proofErr w:type="spellEnd"/>
      <w:r w:rsidRPr="00B24C4E">
        <w:rPr>
          <w:sz w:val="28"/>
          <w:szCs w:val="28"/>
          <w:u w:val="single"/>
        </w:rPr>
        <w:t>…</w:t>
      </w:r>
      <w:proofErr w:type="spellStart"/>
      <w:r w:rsidRPr="00B24C4E">
        <w:rPr>
          <w:sz w:val="28"/>
          <w:szCs w:val="28"/>
          <w:u w:val="single"/>
        </w:rPr>
        <w:t>вековья</w:t>
      </w:r>
      <w:proofErr w:type="spellEnd"/>
      <w:r w:rsidRPr="00B24C4E">
        <w:rPr>
          <w:sz w:val="28"/>
          <w:szCs w:val="28"/>
        </w:rPr>
        <w:t xml:space="preserve"> являются, бесспорно, русские </w:t>
      </w:r>
      <w:r w:rsidRPr="00B24C4E">
        <w:rPr>
          <w:bCs/>
          <w:iCs/>
          <w:sz w:val="28"/>
          <w:szCs w:val="28"/>
          <w:u w:val="single"/>
        </w:rPr>
        <w:t>лет…писи</w:t>
      </w:r>
      <w:r w:rsidRPr="00B24C4E">
        <w:rPr>
          <w:sz w:val="28"/>
          <w:szCs w:val="28"/>
        </w:rPr>
        <w:t xml:space="preserve"> – основное </w:t>
      </w:r>
      <w:proofErr w:type="spellStart"/>
      <w:proofErr w:type="gramStart"/>
      <w:r w:rsidRPr="00B24C4E">
        <w:rPr>
          <w:sz w:val="28"/>
          <w:szCs w:val="28"/>
        </w:rPr>
        <w:t>хр</w:t>
      </w:r>
      <w:proofErr w:type="spellEnd"/>
      <w:proofErr w:type="gramEnd"/>
      <w:r w:rsidRPr="00B24C4E">
        <w:rPr>
          <w:sz w:val="28"/>
          <w:szCs w:val="28"/>
        </w:rPr>
        <w:t>…</w:t>
      </w:r>
      <w:proofErr w:type="spellStart"/>
      <w:r w:rsidRPr="00B24C4E">
        <w:rPr>
          <w:sz w:val="28"/>
          <w:szCs w:val="28"/>
        </w:rPr>
        <w:t>нилище</w:t>
      </w:r>
      <w:proofErr w:type="spellEnd"/>
      <w:r w:rsidRPr="00B24C4E">
        <w:rPr>
          <w:sz w:val="28"/>
          <w:szCs w:val="28"/>
        </w:rPr>
        <w:t xml:space="preserve"> наш…х </w:t>
      </w:r>
      <w:proofErr w:type="spellStart"/>
      <w:r w:rsidRPr="00B24C4E">
        <w:rPr>
          <w:sz w:val="28"/>
          <w:szCs w:val="28"/>
        </w:rPr>
        <w:t>ист</w:t>
      </w:r>
      <w:proofErr w:type="spellEnd"/>
      <w:r w:rsidRPr="00B24C4E">
        <w:rPr>
          <w:sz w:val="28"/>
          <w:szCs w:val="28"/>
        </w:rPr>
        <w:t>…</w:t>
      </w:r>
      <w:proofErr w:type="spellStart"/>
      <w:r w:rsidRPr="00B24C4E">
        <w:rPr>
          <w:sz w:val="28"/>
          <w:szCs w:val="28"/>
        </w:rPr>
        <w:t>рических</w:t>
      </w:r>
      <w:proofErr w:type="spellEnd"/>
      <w:r w:rsidRPr="00B24C4E">
        <w:rPr>
          <w:sz w:val="28"/>
          <w:szCs w:val="28"/>
        </w:rPr>
        <w:t xml:space="preserve"> знаний вплоть до XVIII в.  Летописи – это </w:t>
      </w:r>
      <w:proofErr w:type="spellStart"/>
      <w:r w:rsidRPr="00B24C4E">
        <w:rPr>
          <w:sz w:val="28"/>
          <w:szCs w:val="28"/>
        </w:rPr>
        <w:t>обш</w:t>
      </w:r>
      <w:proofErr w:type="spellEnd"/>
      <w:r w:rsidRPr="00B24C4E">
        <w:rPr>
          <w:sz w:val="28"/>
          <w:szCs w:val="28"/>
        </w:rPr>
        <w:t>…</w:t>
      </w:r>
      <w:proofErr w:type="spellStart"/>
      <w:r w:rsidRPr="00B24C4E">
        <w:rPr>
          <w:sz w:val="28"/>
          <w:szCs w:val="28"/>
        </w:rPr>
        <w:t>рные</w:t>
      </w:r>
      <w:proofErr w:type="spellEnd"/>
      <w:r w:rsidRPr="00B24C4E">
        <w:rPr>
          <w:sz w:val="28"/>
          <w:szCs w:val="28"/>
        </w:rPr>
        <w:t xml:space="preserve"> исторические </w:t>
      </w:r>
      <w:proofErr w:type="spellStart"/>
      <w:r w:rsidRPr="00B24C4E">
        <w:rPr>
          <w:sz w:val="28"/>
          <w:szCs w:val="28"/>
        </w:rPr>
        <w:t>соч</w:t>
      </w:r>
      <w:proofErr w:type="spellEnd"/>
      <w:r w:rsidRPr="00B24C4E">
        <w:rPr>
          <w:sz w:val="28"/>
          <w:szCs w:val="28"/>
        </w:rPr>
        <w:t xml:space="preserve">…нения, излагающие историю нашего </w:t>
      </w:r>
      <w:proofErr w:type="spellStart"/>
      <w:r w:rsidRPr="00B24C4E">
        <w:rPr>
          <w:sz w:val="28"/>
          <w:szCs w:val="28"/>
        </w:rPr>
        <w:t>государ</w:t>
      </w:r>
      <w:proofErr w:type="spellEnd"/>
      <w:r w:rsidRPr="00B24C4E">
        <w:rPr>
          <w:sz w:val="28"/>
          <w:szCs w:val="28"/>
        </w:rPr>
        <w:t>…</w:t>
      </w:r>
      <w:proofErr w:type="spellStart"/>
      <w:r w:rsidRPr="00B24C4E">
        <w:rPr>
          <w:sz w:val="28"/>
          <w:szCs w:val="28"/>
        </w:rPr>
        <w:t>тва</w:t>
      </w:r>
      <w:proofErr w:type="spellEnd"/>
      <w:r w:rsidRPr="00B24C4E">
        <w:rPr>
          <w:sz w:val="28"/>
          <w:szCs w:val="28"/>
        </w:rPr>
        <w:t xml:space="preserve"> в </w:t>
      </w:r>
      <w:proofErr w:type="spellStart"/>
      <w:r w:rsidRPr="00B24C4E">
        <w:rPr>
          <w:sz w:val="28"/>
          <w:szCs w:val="28"/>
          <w:u w:val="single"/>
        </w:rPr>
        <w:t>хрон</w:t>
      </w:r>
      <w:proofErr w:type="spellEnd"/>
      <w:r w:rsidRPr="00B24C4E">
        <w:rPr>
          <w:sz w:val="28"/>
          <w:szCs w:val="28"/>
          <w:u w:val="single"/>
        </w:rPr>
        <w:t>…логическом порядке</w:t>
      </w:r>
      <w:r w:rsidRPr="00B24C4E">
        <w:rPr>
          <w:sz w:val="28"/>
          <w:szCs w:val="28"/>
        </w:rPr>
        <w:t>, по годам (на древнерусском языке – по «летам», откуда и появился сам термин). Л…бая летопись – это, в первую очередь, СОБР…</w:t>
      </w:r>
      <w:proofErr w:type="spellStart"/>
      <w:r w:rsidRPr="00B24C4E">
        <w:rPr>
          <w:sz w:val="28"/>
          <w:szCs w:val="28"/>
        </w:rPr>
        <w:t>ние</w:t>
      </w:r>
      <w:proofErr w:type="spellEnd"/>
      <w:r w:rsidRPr="00B24C4E">
        <w:rPr>
          <w:sz w:val="28"/>
          <w:szCs w:val="28"/>
        </w:rPr>
        <w:t xml:space="preserve"> погодных статей – отдельных </w:t>
      </w:r>
      <w:proofErr w:type="gramStart"/>
      <w:r w:rsidRPr="00B24C4E">
        <w:rPr>
          <w:sz w:val="28"/>
          <w:szCs w:val="28"/>
        </w:rPr>
        <w:t>оп</w:t>
      </w:r>
      <w:proofErr w:type="gramEnd"/>
      <w:r w:rsidRPr="00B24C4E">
        <w:rPr>
          <w:sz w:val="28"/>
          <w:szCs w:val="28"/>
        </w:rPr>
        <w:t>…</w:t>
      </w:r>
      <w:proofErr w:type="spellStart"/>
      <w:r w:rsidRPr="00B24C4E">
        <w:rPr>
          <w:sz w:val="28"/>
          <w:szCs w:val="28"/>
        </w:rPr>
        <w:t>саний</w:t>
      </w:r>
      <w:proofErr w:type="spellEnd"/>
      <w:r w:rsidRPr="00B24C4E">
        <w:rPr>
          <w:sz w:val="28"/>
          <w:szCs w:val="28"/>
        </w:rPr>
        <w:t xml:space="preserve"> событий, </w:t>
      </w:r>
      <w:proofErr w:type="spellStart"/>
      <w:r w:rsidRPr="00B24C4E">
        <w:rPr>
          <w:sz w:val="28"/>
          <w:szCs w:val="28"/>
        </w:rPr>
        <w:t>случивш</w:t>
      </w:r>
      <w:proofErr w:type="spellEnd"/>
      <w:r w:rsidRPr="00B24C4E">
        <w:rPr>
          <w:sz w:val="28"/>
          <w:szCs w:val="28"/>
        </w:rPr>
        <w:t>…</w:t>
      </w:r>
      <w:proofErr w:type="spellStart"/>
      <w:r w:rsidRPr="00B24C4E">
        <w:rPr>
          <w:sz w:val="28"/>
          <w:szCs w:val="28"/>
        </w:rPr>
        <w:t>хся</w:t>
      </w:r>
      <w:proofErr w:type="spellEnd"/>
      <w:r w:rsidRPr="00B24C4E">
        <w:rPr>
          <w:sz w:val="28"/>
          <w:szCs w:val="28"/>
        </w:rPr>
        <w:t xml:space="preserve"> в то или иное «лето».</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6966D9" w:rsidRDefault="00B0773E" w:rsidP="006966D9">
      <w:pPr>
        <w:pStyle w:val="a3"/>
        <w:jc w:val="both"/>
        <w:rPr>
          <w:rFonts w:ascii="Times New Roman" w:hAnsi="Times New Roman" w:cs="Times New Roman"/>
          <w:color w:val="000000" w:themeColor="text1"/>
          <w:sz w:val="28"/>
          <w:szCs w:val="28"/>
        </w:rPr>
      </w:pPr>
      <w:r w:rsidRPr="006966D9">
        <w:rPr>
          <w:rFonts w:ascii="Times New Roman" w:hAnsi="Times New Roman" w:cs="Times New Roman"/>
          <w:sz w:val="28"/>
          <w:szCs w:val="28"/>
          <w:lang w:val="kk-KZ"/>
        </w:rPr>
        <w:t>1.Изучить</w:t>
      </w:r>
      <w:r w:rsidRPr="00963942">
        <w:rPr>
          <w:sz w:val="28"/>
          <w:szCs w:val="28"/>
          <w:lang w:val="kk-KZ"/>
        </w:rPr>
        <w:t xml:space="preserve"> </w:t>
      </w:r>
      <w:r w:rsidR="006966D9">
        <w:rPr>
          <w:rFonts w:ascii="Times New Roman" w:hAnsi="Times New Roman" w:cs="Times New Roman"/>
          <w:color w:val="000000" w:themeColor="text1"/>
          <w:sz w:val="28"/>
          <w:szCs w:val="28"/>
        </w:rPr>
        <w:t>семантику научных исторических текстов</w:t>
      </w:r>
      <w:r w:rsidR="006966D9">
        <w:rPr>
          <w:rFonts w:ascii="Times New Roman" w:hAnsi="Times New Roman" w:cs="Times New Roman"/>
          <w:sz w:val="28"/>
          <w:szCs w:val="28"/>
        </w:rPr>
        <w:t>.</w:t>
      </w:r>
    </w:p>
    <w:p w:rsidR="0024764E" w:rsidRPr="00647ADC" w:rsidRDefault="00B0773E" w:rsidP="00647ADC">
      <w:pPr>
        <w:pStyle w:val="a3"/>
        <w:rPr>
          <w:rFonts w:ascii="Times New Roman" w:hAnsi="Times New Roman" w:cs="Times New Roman"/>
          <w:sz w:val="28"/>
          <w:szCs w:val="28"/>
        </w:rPr>
      </w:pPr>
      <w:r w:rsidRPr="003075A9">
        <w:rPr>
          <w:rFonts w:ascii="Times New Roman" w:hAnsi="Times New Roman" w:cs="Times New Roman"/>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00277DA0">
        <w:rPr>
          <w:rFonts w:ascii="Times New Roman" w:hAnsi="Times New Roman" w:cs="Times New Roman"/>
          <w:sz w:val="28"/>
          <w:szCs w:val="28"/>
        </w:rPr>
        <w:t xml:space="preserve">5 предложений с узкоспециальными терминами.    </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Контрольные вопросы </w:t>
      </w:r>
    </w:p>
    <w:p w:rsidR="00277DA0" w:rsidRPr="003075A9" w:rsidRDefault="00B0773E" w:rsidP="00277DA0">
      <w:pPr>
        <w:pStyle w:val="a3"/>
        <w:jc w:val="both"/>
        <w:rPr>
          <w:rFonts w:ascii="Times New Roman" w:hAnsi="Times New Roman" w:cs="Times New Roman"/>
          <w:b/>
          <w:sz w:val="28"/>
          <w:szCs w:val="28"/>
          <w:lang w:val="kk-KZ"/>
        </w:rPr>
      </w:pPr>
      <w:r w:rsidRPr="003075A9">
        <w:rPr>
          <w:rFonts w:ascii="Times New Roman" w:eastAsia="Calibri" w:hAnsi="Times New Roman" w:cs="Times New Roman"/>
          <w:sz w:val="28"/>
          <w:szCs w:val="28"/>
        </w:rPr>
        <w:t>1. Назовите осн</w:t>
      </w:r>
      <w:r w:rsidR="003075A9" w:rsidRPr="003075A9">
        <w:rPr>
          <w:rFonts w:ascii="Times New Roman" w:eastAsia="Calibri" w:hAnsi="Times New Roman" w:cs="Times New Roman"/>
          <w:sz w:val="28"/>
          <w:szCs w:val="28"/>
        </w:rPr>
        <w:t>овные к</w:t>
      </w:r>
      <w:r w:rsidR="00277DA0" w:rsidRPr="003075A9">
        <w:rPr>
          <w:rFonts w:ascii="Times New Roman" w:hAnsi="Times New Roman" w:cs="Times New Roman"/>
          <w:sz w:val="28"/>
          <w:szCs w:val="28"/>
        </w:rPr>
        <w:t>атегории семантических связей.</w:t>
      </w:r>
      <w:r w:rsidR="00277DA0" w:rsidRPr="003075A9">
        <w:rPr>
          <w:rFonts w:ascii="Times New Roman" w:hAnsi="Times New Roman" w:cs="Times New Roman"/>
          <w:b/>
          <w:sz w:val="28"/>
          <w:szCs w:val="28"/>
          <w:lang w:val="kk-KZ"/>
        </w:rPr>
        <w:t xml:space="preserve"> </w:t>
      </w:r>
    </w:p>
    <w:p w:rsidR="00B0773E" w:rsidRPr="003075A9" w:rsidRDefault="003075A9" w:rsidP="00277DA0">
      <w:pPr>
        <w:jc w:val="both"/>
        <w:rPr>
          <w:color w:val="000000"/>
          <w:sz w:val="28"/>
          <w:szCs w:val="28"/>
          <w:shd w:val="clear" w:color="auto" w:fill="FFFFFF"/>
        </w:rPr>
      </w:pPr>
      <w:r w:rsidRPr="003075A9">
        <w:rPr>
          <w:sz w:val="28"/>
          <w:szCs w:val="28"/>
          <w:lang w:val="kk-KZ"/>
        </w:rPr>
        <w:lastRenderedPageBreak/>
        <w:t>2</w:t>
      </w:r>
      <w:r w:rsidR="00277DA0" w:rsidRPr="003075A9">
        <w:rPr>
          <w:sz w:val="28"/>
          <w:szCs w:val="28"/>
          <w:lang w:val="kk-KZ"/>
        </w:rPr>
        <w:t>.Перечислите к</w:t>
      </w:r>
      <w:proofErr w:type="spellStart"/>
      <w:r w:rsidR="00277DA0" w:rsidRPr="003075A9">
        <w:rPr>
          <w:color w:val="000000"/>
          <w:sz w:val="28"/>
          <w:szCs w:val="28"/>
          <w:shd w:val="clear" w:color="auto" w:fill="FFFFFF"/>
        </w:rPr>
        <w:t>лассификации</w:t>
      </w:r>
      <w:proofErr w:type="spellEnd"/>
      <w:r w:rsidR="00277DA0" w:rsidRPr="003075A9">
        <w:rPr>
          <w:color w:val="000000"/>
          <w:sz w:val="28"/>
          <w:szCs w:val="28"/>
          <w:shd w:val="clear" w:color="auto" w:fill="FFFFFF"/>
        </w:rPr>
        <w:t xml:space="preserve"> исторических источников</w:t>
      </w:r>
      <w:r w:rsidRPr="003075A9">
        <w:rPr>
          <w:color w:val="000000"/>
          <w:sz w:val="28"/>
          <w:szCs w:val="28"/>
          <w:shd w:val="clear" w:color="auto" w:fill="FFFFFF"/>
        </w:rPr>
        <w:t>.</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260C68" w:rsidRPr="001D0BA2" w:rsidRDefault="00B0773E" w:rsidP="00B0773E">
      <w:pPr>
        <w:pStyle w:val="a3"/>
        <w:jc w:val="both"/>
        <w:rPr>
          <w:rFonts w:ascii="Times New Roman" w:hAnsi="Times New Roman" w:cs="Times New Roman"/>
          <w:i/>
          <w:color w:val="000000" w:themeColor="text1"/>
          <w:sz w:val="28"/>
          <w:szCs w:val="28"/>
        </w:rPr>
      </w:pPr>
      <w:r>
        <w:rPr>
          <w:rFonts w:ascii="Times New Roman" w:hAnsi="Times New Roman" w:cs="Times New Roman"/>
          <w:b/>
          <w:sz w:val="28"/>
          <w:szCs w:val="28"/>
        </w:rPr>
        <w:t>1.</w:t>
      </w:r>
      <w:r w:rsidRPr="002E7BEF">
        <w:rPr>
          <w:rFonts w:ascii="Times New Roman" w:hAnsi="Times New Roman" w:cs="Times New Roman"/>
          <w:sz w:val="28"/>
          <w:szCs w:val="28"/>
        </w:rPr>
        <w:t xml:space="preserve"> </w:t>
      </w:r>
      <w:r w:rsidR="001D0BA2">
        <w:rPr>
          <w:rFonts w:ascii="Times New Roman" w:hAnsi="Times New Roman" w:cs="Times New Roman"/>
          <w:sz w:val="28"/>
          <w:szCs w:val="28"/>
        </w:rPr>
        <w:t xml:space="preserve">Подготовьтесь к дискуссии на тему: </w:t>
      </w:r>
      <w:r w:rsidR="001D0BA2" w:rsidRPr="001D0BA2">
        <w:rPr>
          <w:rFonts w:ascii="Times New Roman" w:eastAsia="Times New Roman" w:hAnsi="Times New Roman" w:cs="Times New Roman"/>
          <w:i/>
          <w:color w:val="000000" w:themeColor="text1"/>
          <w:sz w:val="28"/>
          <w:szCs w:val="28"/>
          <w:lang w:eastAsia="ru-RU"/>
        </w:rPr>
        <w:t>«Язык как отражение сознания»</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3B2C57" w:rsidRPr="003B2C57" w:rsidRDefault="00E54767" w:rsidP="003B2C57">
      <w:pPr>
        <w:tabs>
          <w:tab w:val="left" w:pos="180"/>
        </w:tabs>
        <w:ind w:right="207"/>
        <w:jc w:val="center"/>
        <w:rPr>
          <w:sz w:val="28"/>
          <w:szCs w:val="28"/>
          <w:lang w:val="kk-KZ"/>
        </w:rPr>
      </w:pPr>
      <w:r>
        <w:rPr>
          <w:b/>
          <w:sz w:val="28"/>
          <w:szCs w:val="28"/>
        </w:rPr>
        <w:t>Семинарское</w:t>
      </w:r>
      <w:r w:rsidR="003B2C57" w:rsidRPr="003B2C57">
        <w:rPr>
          <w:b/>
          <w:sz w:val="28"/>
          <w:szCs w:val="28"/>
        </w:rPr>
        <w:t xml:space="preserve"> занятие № 1</w:t>
      </w:r>
      <w:r w:rsidR="003B2C57">
        <w:rPr>
          <w:b/>
          <w:sz w:val="28"/>
          <w:szCs w:val="28"/>
        </w:rPr>
        <w:t>0</w:t>
      </w:r>
    </w:p>
    <w:p w:rsidR="00C61F7E" w:rsidRPr="003B2C57" w:rsidRDefault="003B2C57" w:rsidP="002E7BEF">
      <w:pPr>
        <w:pStyle w:val="a3"/>
        <w:jc w:val="both"/>
        <w:rPr>
          <w:rFonts w:ascii="Times New Roman" w:hAnsi="Times New Roman" w:cs="Times New Roman"/>
          <w:sz w:val="28"/>
          <w:szCs w:val="28"/>
        </w:rPr>
      </w:pPr>
      <w:r w:rsidRPr="003B2C57">
        <w:rPr>
          <w:rFonts w:ascii="Times New Roman" w:eastAsia="Calibri" w:hAnsi="Times New Roman" w:cs="Times New Roman"/>
          <w:b/>
          <w:sz w:val="28"/>
          <w:szCs w:val="28"/>
        </w:rPr>
        <w:t>Тема занятия:</w:t>
      </w:r>
      <w:r w:rsidR="003C4F59" w:rsidRPr="003B2C57">
        <w:rPr>
          <w:rFonts w:ascii="Times New Roman" w:hAnsi="Times New Roman" w:cs="Times New Roman"/>
          <w:sz w:val="28"/>
          <w:szCs w:val="28"/>
        </w:rPr>
        <w:t xml:space="preserve"> </w:t>
      </w:r>
      <w:r w:rsidR="00E54767">
        <w:rPr>
          <w:rFonts w:ascii="Times New Roman" w:hAnsi="Times New Roman" w:cs="Times New Roman"/>
          <w:sz w:val="28"/>
          <w:szCs w:val="28"/>
        </w:rPr>
        <w:t xml:space="preserve">Объекты </w:t>
      </w:r>
      <w:r w:rsidR="005C6EE0">
        <w:rPr>
          <w:rFonts w:ascii="Times New Roman" w:hAnsi="Times New Roman" w:cs="Times New Roman"/>
          <w:sz w:val="28"/>
          <w:szCs w:val="28"/>
        </w:rPr>
        <w:t xml:space="preserve"> </w:t>
      </w:r>
      <w:r w:rsidR="00E54767">
        <w:rPr>
          <w:rFonts w:ascii="Times New Roman" w:hAnsi="Times New Roman" w:cs="Times New Roman"/>
          <w:sz w:val="28"/>
          <w:szCs w:val="28"/>
        </w:rPr>
        <w:t xml:space="preserve">анализа – текст-первоисточник и </w:t>
      </w:r>
      <w:r w:rsidR="005C6EE0">
        <w:rPr>
          <w:rFonts w:ascii="Times New Roman" w:hAnsi="Times New Roman" w:cs="Times New Roman"/>
          <w:sz w:val="28"/>
          <w:szCs w:val="28"/>
        </w:rPr>
        <w:t>текст-произведение.</w:t>
      </w:r>
    </w:p>
    <w:p w:rsidR="000B7835" w:rsidRPr="00FD75B8" w:rsidRDefault="000B7835" w:rsidP="000B7835">
      <w:pPr>
        <w:pStyle w:val="a3"/>
        <w:jc w:val="both"/>
        <w:rPr>
          <w:rFonts w:ascii="Times New Roman" w:hAnsi="Times New Roman" w:cs="Times New Roman"/>
          <w:b/>
          <w:sz w:val="28"/>
          <w:szCs w:val="28"/>
        </w:rPr>
      </w:pPr>
      <w:r w:rsidRPr="00FD75B8">
        <w:rPr>
          <w:rFonts w:ascii="Times New Roman" w:hAnsi="Times New Roman" w:cs="Times New Roman"/>
          <w:b/>
          <w:sz w:val="28"/>
          <w:szCs w:val="28"/>
        </w:rPr>
        <w:t>План  занятия:</w:t>
      </w:r>
    </w:p>
    <w:p w:rsidR="00A0194F" w:rsidRPr="002E7BEF" w:rsidRDefault="000B7835" w:rsidP="00A0194F">
      <w:pPr>
        <w:pStyle w:val="a3"/>
        <w:jc w:val="both"/>
        <w:rPr>
          <w:rFonts w:ascii="Times New Roman" w:hAnsi="Times New Roman" w:cs="Times New Roman"/>
          <w:sz w:val="28"/>
          <w:szCs w:val="28"/>
        </w:rPr>
      </w:pPr>
      <w:r>
        <w:rPr>
          <w:rFonts w:ascii="Times New Roman" w:hAnsi="Times New Roman" w:cs="Times New Roman"/>
          <w:sz w:val="28"/>
          <w:szCs w:val="28"/>
        </w:rPr>
        <w:t>1.</w:t>
      </w:r>
      <w:r w:rsidR="001D0BA2" w:rsidRPr="001D0BA2">
        <w:rPr>
          <w:rFonts w:ascii="Times New Roman" w:hAnsi="Times New Roman" w:cs="Times New Roman"/>
          <w:sz w:val="28"/>
          <w:szCs w:val="28"/>
        </w:rPr>
        <w:t xml:space="preserve"> </w:t>
      </w:r>
      <w:r w:rsidR="001D0BA2">
        <w:rPr>
          <w:rFonts w:ascii="Times New Roman" w:hAnsi="Times New Roman" w:cs="Times New Roman"/>
          <w:sz w:val="28"/>
          <w:szCs w:val="28"/>
        </w:rPr>
        <w:t>Текст-первоисточник</w:t>
      </w:r>
      <w:r w:rsidR="00A0194F" w:rsidRPr="002E7BEF">
        <w:rPr>
          <w:rFonts w:ascii="Times New Roman" w:hAnsi="Times New Roman" w:cs="Times New Roman"/>
          <w:sz w:val="28"/>
          <w:szCs w:val="28"/>
        </w:rPr>
        <w:t>.</w:t>
      </w:r>
    </w:p>
    <w:p w:rsidR="000B7835" w:rsidRDefault="000B7835" w:rsidP="000B7835">
      <w:pPr>
        <w:pStyle w:val="a3"/>
        <w:jc w:val="both"/>
        <w:rPr>
          <w:rFonts w:ascii="Times New Roman" w:hAnsi="Times New Roman" w:cs="Times New Roman"/>
          <w:sz w:val="28"/>
          <w:szCs w:val="28"/>
        </w:rPr>
      </w:pPr>
      <w:r>
        <w:rPr>
          <w:rFonts w:ascii="Times New Roman" w:hAnsi="Times New Roman" w:cs="Times New Roman"/>
          <w:sz w:val="28"/>
          <w:szCs w:val="28"/>
        </w:rPr>
        <w:t>2.</w:t>
      </w:r>
      <w:r w:rsidR="001D0BA2" w:rsidRPr="001D0BA2">
        <w:rPr>
          <w:rFonts w:ascii="Times New Roman" w:hAnsi="Times New Roman" w:cs="Times New Roman"/>
          <w:sz w:val="28"/>
          <w:szCs w:val="28"/>
        </w:rPr>
        <w:t xml:space="preserve"> </w:t>
      </w:r>
      <w:r w:rsidR="001D0BA2">
        <w:rPr>
          <w:rFonts w:ascii="Times New Roman" w:hAnsi="Times New Roman" w:cs="Times New Roman"/>
          <w:sz w:val="28"/>
          <w:szCs w:val="28"/>
        </w:rPr>
        <w:t>Текст-произведение</w:t>
      </w:r>
      <w:r w:rsidR="00A0194F" w:rsidRPr="002E7BEF">
        <w:rPr>
          <w:rFonts w:ascii="Times New Roman" w:hAnsi="Times New Roman" w:cs="Times New Roman"/>
          <w:sz w:val="28"/>
          <w:szCs w:val="28"/>
        </w:rPr>
        <w:t>.</w:t>
      </w:r>
    </w:p>
    <w:p w:rsidR="000B7835" w:rsidRPr="000B7835" w:rsidRDefault="000B7835" w:rsidP="000B7835">
      <w:pPr>
        <w:shd w:val="clear" w:color="auto" w:fill="FFFFFF"/>
        <w:tabs>
          <w:tab w:val="left" w:pos="698"/>
        </w:tabs>
        <w:spacing w:line="317" w:lineRule="exact"/>
        <w:ind w:right="207"/>
        <w:jc w:val="both"/>
        <w:rPr>
          <w:b/>
          <w:sz w:val="28"/>
          <w:szCs w:val="28"/>
          <w:lang w:val="kk-KZ"/>
        </w:rPr>
      </w:pPr>
      <w:r w:rsidRPr="000B7835">
        <w:rPr>
          <w:b/>
          <w:sz w:val="28"/>
          <w:szCs w:val="28"/>
          <w:lang w:val="kk-KZ"/>
        </w:rPr>
        <w:t>Цель и задачи занятия, умения, навыки и компетенции:</w:t>
      </w:r>
    </w:p>
    <w:p w:rsidR="00C61F7E" w:rsidRPr="001D0BA2"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формировать понятийную </w:t>
      </w:r>
      <w:r w:rsidRPr="001D0BA2">
        <w:rPr>
          <w:rFonts w:ascii="Times New Roman" w:hAnsi="Times New Roman" w:cs="Times New Roman"/>
          <w:bCs/>
          <w:iCs/>
          <w:sz w:val="28"/>
          <w:szCs w:val="28"/>
        </w:rPr>
        <w:t xml:space="preserve">базу </w:t>
      </w:r>
      <w:proofErr w:type="gramStart"/>
      <w:r w:rsidR="001D0BA2" w:rsidRPr="001D0BA2">
        <w:rPr>
          <w:rFonts w:ascii="Times New Roman" w:hAnsi="Times New Roman" w:cs="Times New Roman"/>
          <w:bCs/>
          <w:iCs/>
          <w:sz w:val="28"/>
          <w:szCs w:val="28"/>
        </w:rPr>
        <w:t>об</w:t>
      </w:r>
      <w:proofErr w:type="gramEnd"/>
      <w:r w:rsidR="001D0BA2" w:rsidRPr="001D0BA2">
        <w:rPr>
          <w:rFonts w:ascii="Times New Roman" w:hAnsi="Times New Roman" w:cs="Times New Roman"/>
          <w:bCs/>
          <w:iCs/>
          <w:sz w:val="28"/>
          <w:szCs w:val="28"/>
        </w:rPr>
        <w:t xml:space="preserve"> </w:t>
      </w:r>
      <w:r w:rsidR="001D0BA2" w:rsidRPr="001D0BA2">
        <w:rPr>
          <w:rFonts w:ascii="Times New Roman" w:hAnsi="Times New Roman" w:cs="Times New Roman"/>
          <w:sz w:val="28"/>
          <w:szCs w:val="28"/>
        </w:rPr>
        <w:t>основных источников для формирования  собственных суждений</w:t>
      </w:r>
      <w:r w:rsidRPr="001D0BA2">
        <w:rPr>
          <w:rFonts w:ascii="Times New Roman" w:hAnsi="Times New Roman" w:cs="Times New Roman"/>
          <w:sz w:val="28"/>
          <w:szCs w:val="28"/>
        </w:rPr>
        <w:t>;</w:t>
      </w:r>
    </w:p>
    <w:p w:rsidR="001D0BA2" w:rsidRPr="002E7BEF" w:rsidRDefault="001D0BA2" w:rsidP="001D0BA2">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r>
        <w:rPr>
          <w:rFonts w:ascii="Times New Roman" w:hAnsi="Times New Roman" w:cs="Times New Roman"/>
          <w:bCs/>
          <w:iCs/>
          <w:sz w:val="28"/>
          <w:szCs w:val="28"/>
        </w:rPr>
        <w:t>.</w:t>
      </w:r>
    </w:p>
    <w:p w:rsidR="001B2712" w:rsidRPr="00AA2D0E" w:rsidRDefault="00AA2D0E" w:rsidP="00AA2D0E">
      <w:pPr>
        <w:shd w:val="clear" w:color="auto" w:fill="FFFFFF"/>
        <w:tabs>
          <w:tab w:val="left" w:pos="698"/>
        </w:tabs>
        <w:spacing w:line="317" w:lineRule="exact"/>
        <w:ind w:right="207"/>
        <w:jc w:val="both"/>
        <w:rPr>
          <w:sz w:val="20"/>
          <w:szCs w:val="20"/>
        </w:rPr>
      </w:pPr>
      <w:r w:rsidRPr="00AA2D0E">
        <w:rPr>
          <w:b/>
          <w:sz w:val="28"/>
          <w:szCs w:val="28"/>
          <w:lang w:val="kk-KZ"/>
        </w:rPr>
        <w:t>Краткие теоретические сведения</w:t>
      </w:r>
    </w:p>
    <w:p w:rsidR="007B6061" w:rsidRPr="007B6061" w:rsidRDefault="007B6061" w:rsidP="007B6061">
      <w:pPr>
        <w:ind w:left="-142"/>
        <w:jc w:val="both"/>
        <w:rPr>
          <w:sz w:val="28"/>
          <w:szCs w:val="28"/>
        </w:rPr>
      </w:pPr>
      <w:r w:rsidRPr="007B6061">
        <w:rPr>
          <w:sz w:val="28"/>
          <w:szCs w:val="28"/>
        </w:rPr>
        <w:t xml:space="preserve">В сфере гуманитарного познания интеллектуальные операции с чужим описанием того или иного фрагмента социальной жизни являются основным источником для формирования своих собственных суждений о том, что не дано исследователю как фрагмент его непосредственного опыта. Г.О. Винокур признавал "очень удачным" замечание Ф.Ф. Зелинского, что "в центре </w:t>
      </w:r>
      <w:proofErr w:type="gramStart"/>
      <w:r w:rsidRPr="007B6061">
        <w:rPr>
          <w:sz w:val="28"/>
          <w:szCs w:val="28"/>
        </w:rPr>
        <w:t>внимания</w:t>
      </w:r>
      <w:proofErr w:type="gramEnd"/>
      <w:r w:rsidRPr="007B6061">
        <w:rPr>
          <w:sz w:val="28"/>
          <w:szCs w:val="28"/>
        </w:rPr>
        <w:t xml:space="preserve"> как филолога, так и историка стоит памятник" Но для первого памятник в его прямой данности и есть непосредственный объект работы, а для второго - это только исходный пункт исследования" [Винокур 1981: 35]. Чужое свидетельство обычно представлено в виде текста. Реже - в виде карты, картины или предмета материальной культуры. Во всяком </w:t>
      </w:r>
      <w:proofErr w:type="gramStart"/>
      <w:r w:rsidRPr="007B6061">
        <w:rPr>
          <w:sz w:val="28"/>
          <w:szCs w:val="28"/>
        </w:rPr>
        <w:t>случае</w:t>
      </w:r>
      <w:proofErr w:type="gramEnd"/>
      <w:r w:rsidRPr="007B6061">
        <w:rPr>
          <w:sz w:val="28"/>
          <w:szCs w:val="28"/>
        </w:rPr>
        <w:t xml:space="preserve"> чужое свидетельство нуждается в понимании, интерпретации или даже "переводе". Однако при подготовке специалиста историка или филолога тот круг операций, который приводит к адекватному пониманию чужого описания, все еще остается в зоне "сумеречной" методики. </w:t>
      </w:r>
      <w:proofErr w:type="gramStart"/>
      <w:r w:rsidRPr="007B6061">
        <w:rPr>
          <w:sz w:val="28"/>
          <w:szCs w:val="28"/>
        </w:rPr>
        <w:t xml:space="preserve">В недавно изданном введении в специальность британского историка научение работе с источником рассматривается как базовая составляющая исследовательского ремесла, максимально близкая к искусству: </w:t>
      </w:r>
      <w:r w:rsidRPr="007B6061">
        <w:rPr>
          <w:i/>
          <w:iCs/>
          <w:sz w:val="28"/>
          <w:szCs w:val="28"/>
        </w:rPr>
        <w:t>"вчитываться" в период до тех пор, пока он не услышит, как жившие тогда люди начинают говорить; ...важна не столько методика, сколько склад ума - почти инстинкт, - выработать который можно лишь методом проб и ошибок</w:t>
      </w:r>
      <w:r w:rsidRPr="007B6061">
        <w:rPr>
          <w:sz w:val="28"/>
          <w:szCs w:val="28"/>
        </w:rPr>
        <w:t xml:space="preserve"> [Тош 2000: 101]. </w:t>
      </w:r>
      <w:proofErr w:type="gramEnd"/>
    </w:p>
    <w:p w:rsidR="00A5468F" w:rsidRPr="00D85082" w:rsidRDefault="007B6061" w:rsidP="00D85082">
      <w:pPr>
        <w:ind w:left="-142"/>
        <w:jc w:val="both"/>
        <w:rPr>
          <w:sz w:val="28"/>
          <w:szCs w:val="28"/>
        </w:rPr>
      </w:pPr>
      <w:r w:rsidRPr="007B6061">
        <w:rPr>
          <w:sz w:val="28"/>
          <w:szCs w:val="28"/>
        </w:rPr>
        <w:t xml:space="preserve">Между тем в ХХ веке гуманитарными науками (от лингвистики до социальной антропологии) было накоплено </w:t>
      </w:r>
      <w:proofErr w:type="gramStart"/>
      <w:r w:rsidRPr="007B6061">
        <w:rPr>
          <w:sz w:val="28"/>
          <w:szCs w:val="28"/>
        </w:rPr>
        <w:t>много ценного</w:t>
      </w:r>
      <w:proofErr w:type="gramEnd"/>
      <w:r w:rsidRPr="007B6061">
        <w:rPr>
          <w:sz w:val="28"/>
          <w:szCs w:val="28"/>
        </w:rPr>
        <w:t xml:space="preserve"> в отношении оптимизации работы с текстом другого, как в отношении содержательного анализа, так и учета широкого конкретно-исторического контекста при интерпретации. Чтобы </w:t>
      </w:r>
      <w:r w:rsidRPr="007B6061">
        <w:rPr>
          <w:sz w:val="28"/>
          <w:szCs w:val="28"/>
        </w:rPr>
        <w:lastRenderedPageBreak/>
        <w:t>формировать умения, необходимые для работы с источником, необходимо хотя бы их перечислить. Ведь сравнение суждений всегда сопряжено с весьма различными по природе интеллектуальными операциями. Их иерархия и рабочий список должны помочь историку в ясном понимании того, что в его собственном понимании нуждается в особой проверке, уточнении и верификации, что идет от его включенности в современную культуру, а</w:t>
      </w:r>
      <w:r w:rsidR="00D85082">
        <w:rPr>
          <w:sz w:val="28"/>
          <w:szCs w:val="28"/>
        </w:rPr>
        <w:t xml:space="preserve"> что навязано автором сообщения</w:t>
      </w:r>
    </w:p>
    <w:p w:rsidR="00AA2D0E" w:rsidRPr="00AA2D0E" w:rsidRDefault="00AA2D0E" w:rsidP="00AA2D0E">
      <w:pPr>
        <w:ind w:right="207"/>
        <w:jc w:val="both"/>
        <w:rPr>
          <w:b/>
          <w:sz w:val="28"/>
          <w:szCs w:val="28"/>
        </w:rPr>
      </w:pPr>
      <w:r w:rsidRPr="00AA2D0E">
        <w:rPr>
          <w:b/>
          <w:sz w:val="28"/>
          <w:szCs w:val="28"/>
        </w:rPr>
        <w:t>Рекомендации студентам по подготовке к занятиям:</w:t>
      </w:r>
    </w:p>
    <w:p w:rsidR="006C15C1" w:rsidRPr="005D441E" w:rsidRDefault="00AA2D0E" w:rsidP="006C15C1">
      <w:pPr>
        <w:ind w:right="207"/>
        <w:jc w:val="both"/>
        <w:rPr>
          <w:color w:val="000000" w:themeColor="text1"/>
          <w:sz w:val="28"/>
          <w:szCs w:val="28"/>
        </w:rPr>
      </w:pPr>
      <w:r w:rsidRPr="00AA2D0E">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B35737" w:rsidRPr="001D0BA2" w:rsidRDefault="006C15C1" w:rsidP="00B35737">
      <w:pPr>
        <w:pStyle w:val="a3"/>
        <w:jc w:val="both"/>
        <w:rPr>
          <w:rFonts w:ascii="Times New Roman" w:hAnsi="Times New Roman" w:cs="Times New Roman"/>
          <w:sz w:val="28"/>
          <w:szCs w:val="28"/>
        </w:rPr>
      </w:pPr>
      <w:r w:rsidRPr="00B35737">
        <w:rPr>
          <w:rFonts w:ascii="Times New Roman" w:hAnsi="Times New Roman" w:cs="Times New Roman"/>
          <w:color w:val="000000" w:themeColor="text1"/>
          <w:sz w:val="28"/>
          <w:szCs w:val="28"/>
        </w:rPr>
        <w:t xml:space="preserve">На семинарском занятии студенты должны </w:t>
      </w:r>
      <w:r w:rsidR="00B35737" w:rsidRPr="00B35737">
        <w:rPr>
          <w:rFonts w:ascii="Times New Roman" w:hAnsi="Times New Roman" w:cs="Times New Roman"/>
          <w:color w:val="000000" w:themeColor="text1"/>
          <w:sz w:val="28"/>
          <w:szCs w:val="28"/>
        </w:rPr>
        <w:t>изучить представление</w:t>
      </w:r>
      <w:r w:rsidR="00B35737">
        <w:rPr>
          <w:color w:val="FF0000"/>
          <w:sz w:val="28"/>
          <w:szCs w:val="28"/>
        </w:rPr>
        <w:t xml:space="preserve"> </w:t>
      </w:r>
      <w:r w:rsidRPr="005D441E">
        <w:rPr>
          <w:color w:val="FF0000"/>
          <w:sz w:val="28"/>
          <w:szCs w:val="28"/>
        </w:rPr>
        <w:t xml:space="preserve"> </w:t>
      </w:r>
      <w:proofErr w:type="gramStart"/>
      <w:r w:rsidR="00B35737" w:rsidRPr="001D0BA2">
        <w:rPr>
          <w:rFonts w:ascii="Times New Roman" w:hAnsi="Times New Roman" w:cs="Times New Roman"/>
          <w:bCs/>
          <w:iCs/>
          <w:sz w:val="28"/>
          <w:szCs w:val="28"/>
        </w:rPr>
        <w:t>об</w:t>
      </w:r>
      <w:proofErr w:type="gramEnd"/>
      <w:r w:rsidR="00B35737" w:rsidRPr="001D0BA2">
        <w:rPr>
          <w:rFonts w:ascii="Times New Roman" w:hAnsi="Times New Roman" w:cs="Times New Roman"/>
          <w:bCs/>
          <w:iCs/>
          <w:sz w:val="28"/>
          <w:szCs w:val="28"/>
        </w:rPr>
        <w:t xml:space="preserve"> </w:t>
      </w:r>
      <w:r w:rsidR="00B35737" w:rsidRPr="001D0BA2">
        <w:rPr>
          <w:rFonts w:ascii="Times New Roman" w:hAnsi="Times New Roman" w:cs="Times New Roman"/>
          <w:sz w:val="28"/>
          <w:szCs w:val="28"/>
        </w:rPr>
        <w:t>основных источников для формирования  собственных суждений;</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AA2D0E" w:rsidRPr="00AA2D0E" w:rsidRDefault="00AA2D0E" w:rsidP="006C15C1">
      <w:pPr>
        <w:ind w:right="207"/>
        <w:jc w:val="both"/>
        <w:rPr>
          <w:b/>
          <w:sz w:val="28"/>
          <w:szCs w:val="28"/>
          <w:lang w:val="kk-KZ"/>
        </w:rPr>
      </w:pPr>
      <w:r w:rsidRPr="00AA2D0E">
        <w:rPr>
          <w:b/>
          <w:sz w:val="28"/>
          <w:szCs w:val="28"/>
          <w:lang w:val="kk-KZ"/>
        </w:rPr>
        <w:t xml:space="preserve">Технические и инструментальные средства: </w:t>
      </w:r>
      <w:r w:rsidRPr="00AA2D0E">
        <w:rPr>
          <w:sz w:val="28"/>
          <w:szCs w:val="28"/>
        </w:rPr>
        <w:t>книги, тетради, ручки, дополнительные материалы, справочные материалы, словари.</w:t>
      </w:r>
    </w:p>
    <w:p w:rsidR="00AA2D0E" w:rsidRPr="00AA2D0E" w:rsidRDefault="00AA2D0E" w:rsidP="00AA2D0E">
      <w:pPr>
        <w:shd w:val="clear" w:color="auto" w:fill="FFFFFF"/>
        <w:tabs>
          <w:tab w:val="left" w:pos="698"/>
        </w:tabs>
        <w:spacing w:line="317" w:lineRule="exact"/>
        <w:ind w:right="207"/>
        <w:jc w:val="both"/>
        <w:rPr>
          <w:b/>
          <w:sz w:val="28"/>
          <w:szCs w:val="28"/>
          <w:lang w:val="kk-KZ"/>
        </w:rPr>
      </w:pPr>
      <w:r w:rsidRPr="00AA2D0E">
        <w:rPr>
          <w:b/>
          <w:sz w:val="28"/>
          <w:szCs w:val="28"/>
          <w:lang w:val="kk-KZ"/>
        </w:rPr>
        <w:t>Перечень и виды заданий для выполнения в аудитории:</w:t>
      </w:r>
    </w:p>
    <w:p w:rsidR="00053384" w:rsidRPr="00053384" w:rsidRDefault="00580492" w:rsidP="00064CDA">
      <w:pPr>
        <w:jc w:val="both"/>
        <w:rPr>
          <w:color w:val="000000" w:themeColor="text1"/>
          <w:sz w:val="28"/>
          <w:szCs w:val="28"/>
        </w:rPr>
      </w:pPr>
      <w:r w:rsidRPr="00053384">
        <w:rPr>
          <w:rFonts w:eastAsia="Calibri"/>
          <w:color w:val="000000" w:themeColor="text1"/>
          <w:sz w:val="28"/>
          <w:szCs w:val="28"/>
          <w:lang w:eastAsia="en-US"/>
        </w:rPr>
        <w:t>1.</w:t>
      </w:r>
      <w:r w:rsidR="00053384" w:rsidRPr="00053384">
        <w:rPr>
          <w:color w:val="000000" w:themeColor="text1"/>
          <w:sz w:val="28"/>
          <w:szCs w:val="28"/>
        </w:rPr>
        <w:t xml:space="preserve"> Прочитайте конспект табличной формы. </w:t>
      </w:r>
    </w:p>
    <w:p w:rsidR="00571841" w:rsidRPr="00053384" w:rsidRDefault="00571841" w:rsidP="00571841">
      <w:pPr>
        <w:jc w:val="both"/>
        <w:rPr>
          <w:color w:val="000000" w:themeColor="text1"/>
          <w:sz w:val="28"/>
          <w:szCs w:val="28"/>
        </w:rPr>
      </w:pPr>
      <w:r w:rsidRPr="00053384">
        <w:rPr>
          <w:color w:val="000000" w:themeColor="text1"/>
          <w:sz w:val="28"/>
          <w:szCs w:val="28"/>
        </w:rPr>
        <w:t xml:space="preserve">Одной из основных черт тоталитарного режима является всеохватывающий партийно-государственный контроль над духовной жизнью общества с целью внедрения в массовое сознание единственной унифицированной идеологии, оправдывающей и обосновывающей все деяния режима. </w:t>
      </w:r>
    </w:p>
    <w:p w:rsidR="00571841" w:rsidRPr="00053384" w:rsidRDefault="00571841" w:rsidP="00571841">
      <w:pPr>
        <w:jc w:val="both"/>
        <w:rPr>
          <w:color w:val="000000" w:themeColor="text1"/>
          <w:sz w:val="28"/>
          <w:szCs w:val="28"/>
        </w:rPr>
      </w:pPr>
      <w:r w:rsidRPr="00053384">
        <w:rPr>
          <w:color w:val="000000" w:themeColor="text1"/>
          <w:sz w:val="28"/>
          <w:szCs w:val="28"/>
        </w:rPr>
        <w:t xml:space="preserve">И в том и в другом случае имеет место попытка дать обобщенную оценку "культурной революции" в СССР. </w:t>
      </w:r>
    </w:p>
    <w:p w:rsidR="00571841" w:rsidRPr="00053384" w:rsidRDefault="00571841" w:rsidP="00571841">
      <w:pPr>
        <w:jc w:val="both"/>
        <w:rPr>
          <w:color w:val="000000" w:themeColor="text1"/>
          <w:sz w:val="28"/>
          <w:szCs w:val="28"/>
        </w:rPr>
      </w:pPr>
      <w:r w:rsidRPr="00053384">
        <w:rPr>
          <w:color w:val="000000" w:themeColor="text1"/>
          <w:sz w:val="28"/>
          <w:szCs w:val="28"/>
        </w:rPr>
        <w:t xml:space="preserve">Для сопоставления этих суждений может служить компилятивный конспект табличной формы. Он позволяет выделить элементарный составляющие двух суждений. (Уточнения, извлекаемые из более широкого конкретно-исторического контекста, даны </w:t>
      </w:r>
      <w:r w:rsidRPr="00053384">
        <w:rPr>
          <w:i/>
          <w:iCs/>
          <w:color w:val="000000" w:themeColor="text1"/>
          <w:sz w:val="28"/>
          <w:szCs w:val="28"/>
        </w:rPr>
        <w:t>курсивом</w:t>
      </w:r>
      <w:r w:rsidRPr="00053384">
        <w:rPr>
          <w:color w:val="000000" w:themeColor="text1"/>
          <w:sz w:val="28"/>
          <w:szCs w:val="28"/>
        </w:rPr>
        <w:t xml:space="preserve">) </w:t>
      </w:r>
    </w:p>
    <w:tbl>
      <w:tblPr>
        <w:tblW w:w="5385" w:type="pct"/>
        <w:tblCellSpacing w:w="15" w:type="dxa"/>
        <w:tblInd w:w="-3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5"/>
        <w:gridCol w:w="4617"/>
        <w:gridCol w:w="3173"/>
        <w:gridCol w:w="45"/>
      </w:tblGrid>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Вопрос</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Мнение 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Мнение 2</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Кто?</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коммунистическая партия </w:t>
            </w:r>
            <w:r w:rsidRPr="00053384">
              <w:rPr>
                <w:i/>
                <w:iCs/>
                <w:color w:val="000000" w:themeColor="text1"/>
                <w:sz w:val="28"/>
                <w:szCs w:val="28"/>
              </w:rPr>
              <w:t>как ведущая сила пролетарского государства</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тоталитарный режим (</w:t>
            </w:r>
            <w:r w:rsidRPr="00053384">
              <w:rPr>
                <w:i/>
                <w:iCs/>
                <w:color w:val="000000" w:themeColor="text1"/>
                <w:sz w:val="28"/>
                <w:szCs w:val="28"/>
              </w:rPr>
              <w:t>через</w:t>
            </w:r>
            <w:r w:rsidRPr="00053384">
              <w:rPr>
                <w:color w:val="000000" w:themeColor="text1"/>
                <w:sz w:val="28"/>
                <w:szCs w:val="28"/>
              </w:rPr>
              <w:t xml:space="preserve"> партийно-государственные </w:t>
            </w:r>
            <w:r w:rsidRPr="00053384">
              <w:rPr>
                <w:i/>
                <w:iCs/>
                <w:color w:val="000000" w:themeColor="text1"/>
                <w:sz w:val="28"/>
                <w:szCs w:val="28"/>
              </w:rPr>
              <w:t>институты</w:t>
            </w:r>
            <w:r w:rsidRPr="00053384">
              <w:rPr>
                <w:color w:val="000000" w:themeColor="text1"/>
                <w:sz w:val="28"/>
                <w:szCs w:val="28"/>
              </w:rPr>
              <w:t>)</w:t>
            </w:r>
          </w:p>
        </w:tc>
      </w:tr>
      <w:tr w:rsidR="00571841" w:rsidRPr="00053384" w:rsidTr="00571841">
        <w:trPr>
          <w:gridAfter w:val="1"/>
          <w:tblCellSpacing w:w="15" w:type="dxa"/>
        </w:trPr>
        <w:tc>
          <w:tcPr>
            <w:tcW w:w="1251" w:type="pct"/>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Что делает?</w:t>
            </w:r>
          </w:p>
        </w:tc>
        <w:tc>
          <w:tcPr>
            <w:tcW w:w="2183" w:type="pct"/>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растит (</w:t>
            </w:r>
            <w:r w:rsidRPr="00053384">
              <w:rPr>
                <w:i/>
                <w:iCs/>
                <w:color w:val="000000" w:themeColor="text1"/>
                <w:sz w:val="28"/>
                <w:szCs w:val="28"/>
              </w:rPr>
              <w:t>как родитель детей</w:t>
            </w:r>
            <w:r w:rsidRPr="00053384">
              <w:rPr>
                <w:color w:val="000000" w:themeColor="text1"/>
                <w:sz w:val="28"/>
                <w:szCs w:val="28"/>
              </w:rPr>
              <w:t>) большой отряд (</w:t>
            </w:r>
            <w:r w:rsidRPr="00053384">
              <w:rPr>
                <w:i/>
                <w:iCs/>
                <w:color w:val="000000" w:themeColor="text1"/>
                <w:sz w:val="28"/>
                <w:szCs w:val="28"/>
              </w:rPr>
              <w:t>военная метафора</w:t>
            </w:r>
            <w:r w:rsidRPr="00053384">
              <w:rPr>
                <w:color w:val="000000" w:themeColor="text1"/>
                <w:sz w:val="28"/>
                <w:szCs w:val="28"/>
              </w:rPr>
              <w:t>)</w:t>
            </w:r>
          </w:p>
        </w:tc>
        <w:tc>
          <w:tcPr>
            <w:tcW w:w="1495" w:type="pct"/>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осуществляет всеохватывающий контроль</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Объект действия?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советские писатели; </w:t>
            </w:r>
            <w:r w:rsidRPr="00053384">
              <w:rPr>
                <w:i/>
                <w:iCs/>
                <w:color w:val="000000" w:themeColor="text1"/>
                <w:sz w:val="28"/>
                <w:szCs w:val="28"/>
              </w:rPr>
              <w:t>в других сферах искусства</w:t>
            </w:r>
            <w:r w:rsidRPr="00053384">
              <w:rPr>
                <w:color w:val="000000" w:themeColor="text1"/>
                <w:sz w:val="28"/>
                <w:szCs w:val="28"/>
              </w:rPr>
              <w:t xml:space="preserve"> (</w:t>
            </w:r>
            <w:r w:rsidRPr="00053384">
              <w:rPr>
                <w:i/>
                <w:iCs/>
                <w:color w:val="000000" w:themeColor="text1"/>
                <w:sz w:val="28"/>
                <w:szCs w:val="28"/>
              </w:rPr>
              <w:t>музыка, живопись, монументальное искусство</w:t>
            </w:r>
            <w:r w:rsidRPr="00053384">
              <w:rPr>
                <w:color w:val="000000" w:themeColor="text1"/>
                <w:sz w:val="28"/>
                <w:szCs w:val="28"/>
              </w:rPr>
              <w:t xml:space="preserve">) </w:t>
            </w:r>
            <w:r w:rsidRPr="00053384">
              <w:rPr>
                <w:i/>
                <w:iCs/>
                <w:color w:val="000000" w:themeColor="text1"/>
                <w:sz w:val="28"/>
                <w:szCs w:val="28"/>
              </w:rPr>
              <w:t>и науки было примерно то же</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духовная жизнь общества (</w:t>
            </w:r>
            <w:r w:rsidRPr="00053384">
              <w:rPr>
                <w:i/>
                <w:iCs/>
                <w:color w:val="000000" w:themeColor="text1"/>
                <w:sz w:val="28"/>
                <w:szCs w:val="28"/>
              </w:rPr>
              <w:t>литература, искусство, наука)</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Дифференциация </w:t>
            </w:r>
            <w:r w:rsidRPr="00053384">
              <w:rPr>
                <w:color w:val="000000" w:themeColor="text1"/>
                <w:sz w:val="28"/>
                <w:szCs w:val="28"/>
              </w:rPr>
              <w:lastRenderedPageBreak/>
              <w:t>объекта?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lastRenderedPageBreak/>
              <w:t xml:space="preserve">1.выдающиеся пролетарские </w:t>
            </w:r>
            <w:r w:rsidRPr="00053384">
              <w:rPr>
                <w:color w:val="000000" w:themeColor="text1"/>
                <w:sz w:val="28"/>
                <w:szCs w:val="28"/>
              </w:rPr>
              <w:lastRenderedPageBreak/>
              <w:t xml:space="preserve">писатели =ядро; </w:t>
            </w:r>
            <w:r w:rsidRPr="00053384">
              <w:rPr>
                <w:color w:val="000000" w:themeColor="text1"/>
                <w:sz w:val="28"/>
                <w:szCs w:val="28"/>
              </w:rPr>
              <w:br/>
              <w:t xml:space="preserve">2. </w:t>
            </w:r>
            <w:r w:rsidRPr="00053384">
              <w:rPr>
                <w:i/>
                <w:iCs/>
                <w:color w:val="000000" w:themeColor="text1"/>
                <w:sz w:val="28"/>
                <w:szCs w:val="28"/>
              </w:rPr>
              <w:t>другие</w:t>
            </w:r>
            <w:r w:rsidRPr="00053384">
              <w:rPr>
                <w:color w:val="000000" w:themeColor="text1"/>
                <w:sz w:val="28"/>
                <w:szCs w:val="28"/>
              </w:rPr>
              <w:t xml:space="preserve"> пролетарские писатели; </w:t>
            </w:r>
            <w:r w:rsidRPr="00053384">
              <w:rPr>
                <w:color w:val="000000" w:themeColor="text1"/>
                <w:sz w:val="28"/>
                <w:szCs w:val="28"/>
              </w:rPr>
              <w:br/>
              <w:t xml:space="preserve">3. </w:t>
            </w:r>
            <w:r w:rsidRPr="00053384">
              <w:rPr>
                <w:i/>
                <w:iCs/>
                <w:color w:val="000000" w:themeColor="text1"/>
                <w:sz w:val="28"/>
                <w:szCs w:val="28"/>
              </w:rPr>
              <w:t>остальные</w:t>
            </w:r>
            <w:r w:rsidRPr="00053384">
              <w:rPr>
                <w:color w:val="000000" w:themeColor="text1"/>
                <w:sz w:val="28"/>
                <w:szCs w:val="28"/>
              </w:rPr>
              <w:t xml:space="preserve"> советские писатели (</w:t>
            </w:r>
            <w:r w:rsidRPr="00053384">
              <w:rPr>
                <w:i/>
                <w:iCs/>
                <w:color w:val="000000" w:themeColor="text1"/>
                <w:sz w:val="28"/>
                <w:szCs w:val="28"/>
              </w:rPr>
              <w:t>попутчики, по терминологии 1920-30</w:t>
            </w:r>
            <w:r w:rsidRPr="00053384">
              <w:rPr>
                <w:color w:val="000000" w:themeColor="text1"/>
                <w:sz w:val="28"/>
                <w:szCs w:val="28"/>
              </w:rPr>
              <w:t xml:space="preserve">); </w:t>
            </w:r>
            <w:r w:rsidRPr="00053384">
              <w:rPr>
                <w:color w:val="000000" w:themeColor="text1"/>
                <w:sz w:val="28"/>
                <w:szCs w:val="28"/>
              </w:rPr>
              <w:br/>
              <w:t>4. народ</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lastRenderedPageBreak/>
              <w:t>4. массовое сознание</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lastRenderedPageBreak/>
              <w:t>Каков результат?</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советские писатели поддержали Октябрьскую </w:t>
            </w:r>
            <w:proofErr w:type="gramStart"/>
            <w:r w:rsidRPr="00053384">
              <w:rPr>
                <w:color w:val="000000" w:themeColor="text1"/>
                <w:sz w:val="28"/>
                <w:szCs w:val="28"/>
              </w:rPr>
              <w:t>революцию</w:t>
            </w:r>
            <w:proofErr w:type="gramEnd"/>
            <w:r w:rsidRPr="00053384">
              <w:rPr>
                <w:color w:val="000000" w:themeColor="text1"/>
                <w:sz w:val="28"/>
                <w:szCs w:val="28"/>
              </w:rPr>
              <w:t xml:space="preserve"> и пошли вместе с народом</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идеологическое наступление на культуру: </w:t>
            </w:r>
            <w:r w:rsidRPr="00053384">
              <w:rPr>
                <w:i/>
                <w:iCs/>
                <w:color w:val="000000" w:themeColor="text1"/>
                <w:sz w:val="28"/>
                <w:szCs w:val="28"/>
              </w:rPr>
              <w:t xml:space="preserve">обеднение, </w:t>
            </w:r>
            <w:proofErr w:type="spellStart"/>
            <w:r w:rsidRPr="00053384">
              <w:rPr>
                <w:i/>
                <w:iCs/>
                <w:color w:val="000000" w:themeColor="text1"/>
                <w:sz w:val="28"/>
                <w:szCs w:val="28"/>
              </w:rPr>
              <w:t>идеологизация</w:t>
            </w:r>
            <w:proofErr w:type="spellEnd"/>
            <w:r w:rsidRPr="00053384">
              <w:rPr>
                <w:i/>
                <w:iCs/>
                <w:color w:val="000000" w:themeColor="text1"/>
                <w:sz w:val="28"/>
                <w:szCs w:val="28"/>
              </w:rPr>
              <w:t xml:space="preserve"> и </w:t>
            </w:r>
            <w:proofErr w:type="spellStart"/>
            <w:r w:rsidRPr="00053384">
              <w:rPr>
                <w:i/>
                <w:iCs/>
                <w:color w:val="000000" w:themeColor="text1"/>
                <w:sz w:val="28"/>
                <w:szCs w:val="28"/>
              </w:rPr>
              <w:t>монологизация</w:t>
            </w:r>
            <w:proofErr w:type="spellEnd"/>
            <w:r w:rsidRPr="00053384">
              <w:rPr>
                <w:i/>
                <w:iCs/>
                <w:color w:val="000000" w:themeColor="text1"/>
                <w:sz w:val="28"/>
                <w:szCs w:val="28"/>
              </w:rPr>
              <w:t xml:space="preserve"> ее </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Почему не говорится о тех, кто не поддался перевоспитанию?</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Они (и деятели искусства, и просто представители населения) оказались как бы "вне" народа и даже пострадали.</w:t>
            </w:r>
            <w:r w:rsidRPr="00053384">
              <w:rPr>
                <w:color w:val="000000" w:themeColor="text1"/>
                <w:sz w:val="28"/>
                <w:szCs w:val="28"/>
              </w:rPr>
              <w:br/>
              <w:t xml:space="preserve">В идеологии-1 это вина тех, кто "не поддался"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Они (и деятели искусства, и просто представители населения) оказались как бы "вне" народа и даже пострадали.</w:t>
            </w:r>
            <w:r w:rsidRPr="00053384">
              <w:rPr>
                <w:color w:val="000000" w:themeColor="text1"/>
                <w:sz w:val="28"/>
                <w:szCs w:val="28"/>
              </w:rPr>
              <w:br/>
              <w:t xml:space="preserve">В идеологии-2 это вменяется в вину режиму </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С какой целью?</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i/>
                <w:iCs/>
                <w:color w:val="000000" w:themeColor="text1"/>
                <w:sz w:val="28"/>
                <w:szCs w:val="28"/>
              </w:rPr>
              <w:t>для строительства нового общества</w:t>
            </w:r>
            <w:r w:rsidRPr="00053384">
              <w:rPr>
                <w:color w:val="000000" w:themeColor="text1"/>
                <w:sz w:val="28"/>
                <w:szCs w:val="28"/>
              </w:rPr>
              <w:t xml:space="preserve"> вместе с народом (позиция интеграции)</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для оправдания и обоснования всех деяний режима (позиция отчуждения)</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Авторская оценка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 xml:space="preserve">В суждении 1 автор дает позитивную оценку явления: </w:t>
            </w:r>
            <w:r w:rsidRPr="00053384">
              <w:rPr>
                <w:i/>
                <w:iCs/>
                <w:color w:val="000000" w:themeColor="text1"/>
                <w:sz w:val="28"/>
                <w:szCs w:val="28"/>
              </w:rPr>
              <w:t>искусство стало инструментом мобилизации трудового народа</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В суждении 2 автор дает негативную оценку явления: в массовое сознание внедрена унифицированная идеология</w:t>
            </w:r>
          </w:p>
        </w:tc>
      </w:tr>
      <w:tr w:rsidR="00571841" w:rsidRPr="00053384" w:rsidTr="00571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color w:val="000000" w:themeColor="text1"/>
                <w:sz w:val="28"/>
                <w:szCs w:val="28"/>
              </w:rPr>
              <w:t>И к чему это привело?</w:t>
            </w:r>
          </w:p>
        </w:tc>
        <w:tc>
          <w:tcPr>
            <w:tcW w:w="0" w:type="auto"/>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i/>
                <w:iCs/>
                <w:color w:val="000000" w:themeColor="text1"/>
                <w:sz w:val="28"/>
                <w:szCs w:val="28"/>
              </w:rPr>
              <w:t>Было построено мощное социалистическое государство</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841" w:rsidRPr="00053384" w:rsidRDefault="00571841" w:rsidP="00571841">
            <w:pPr>
              <w:rPr>
                <w:color w:val="000000" w:themeColor="text1"/>
                <w:sz w:val="28"/>
                <w:szCs w:val="28"/>
              </w:rPr>
            </w:pPr>
            <w:r w:rsidRPr="00053384">
              <w:rPr>
                <w:i/>
                <w:iCs/>
                <w:color w:val="000000" w:themeColor="text1"/>
                <w:sz w:val="28"/>
                <w:szCs w:val="28"/>
              </w:rPr>
              <w:t>Были упущены определенные перспективы социального развития</w:t>
            </w:r>
          </w:p>
        </w:tc>
      </w:tr>
    </w:tbl>
    <w:p w:rsidR="00571841" w:rsidRPr="00571841" w:rsidRDefault="00571841" w:rsidP="00571841">
      <w:pPr>
        <w:ind w:left="720"/>
        <w:jc w:val="both"/>
        <w:rPr>
          <w:color w:val="FF0000"/>
        </w:rPr>
      </w:pPr>
      <w:r w:rsidRPr="00571841">
        <w:rPr>
          <w:color w:val="FF0000"/>
        </w:rPr>
        <w:t xml:space="preserve">  </w:t>
      </w:r>
    </w:p>
    <w:p w:rsidR="00571841" w:rsidRPr="00D85082" w:rsidRDefault="00053384" w:rsidP="00D85082">
      <w:pPr>
        <w:jc w:val="both"/>
        <w:rPr>
          <w:color w:val="000000" w:themeColor="text1"/>
        </w:rPr>
      </w:pPr>
      <w:r w:rsidRPr="00053384">
        <w:rPr>
          <w:i/>
          <w:color w:val="000000" w:themeColor="text1"/>
          <w:u w:val="single"/>
        </w:rPr>
        <w:t>Замечание.</w:t>
      </w:r>
      <w:r w:rsidRPr="00053384">
        <w:rPr>
          <w:color w:val="000000" w:themeColor="text1"/>
        </w:rPr>
        <w:t xml:space="preserve"> </w:t>
      </w:r>
      <w:r w:rsidR="00571841" w:rsidRPr="00053384">
        <w:rPr>
          <w:color w:val="000000" w:themeColor="text1"/>
        </w:rPr>
        <w:t>В результате под</w:t>
      </w:r>
      <w:r w:rsidRPr="00053384">
        <w:rPr>
          <w:color w:val="000000" w:themeColor="text1"/>
        </w:rPr>
        <w:t xml:space="preserve">обного анализа студент может </w:t>
      </w:r>
      <w:proofErr w:type="gramStart"/>
      <w:r w:rsidRPr="00053384">
        <w:rPr>
          <w:color w:val="000000" w:themeColor="text1"/>
        </w:rPr>
        <w:t>научится</w:t>
      </w:r>
      <w:proofErr w:type="gramEnd"/>
      <w:r w:rsidR="00571841" w:rsidRPr="00053384">
        <w:rPr>
          <w:color w:val="000000" w:themeColor="text1"/>
        </w:rPr>
        <w:t xml:space="preserve"> самостоятельно </w:t>
      </w:r>
      <w:proofErr w:type="spellStart"/>
      <w:r w:rsidR="00571841" w:rsidRPr="00053384">
        <w:rPr>
          <w:color w:val="000000" w:themeColor="text1"/>
        </w:rPr>
        <w:t>атрибутировать</w:t>
      </w:r>
      <w:proofErr w:type="spellEnd"/>
      <w:r w:rsidR="00571841" w:rsidRPr="00053384">
        <w:rPr>
          <w:color w:val="000000" w:themeColor="text1"/>
        </w:rPr>
        <w:t xml:space="preserve"> отрывок из источника. Он может доказать, что суждение 1 могло </w:t>
      </w:r>
      <w:proofErr w:type="gramStart"/>
      <w:r w:rsidR="00571841" w:rsidRPr="00053384">
        <w:rPr>
          <w:color w:val="000000" w:themeColor="text1"/>
        </w:rPr>
        <w:t>возникнуть</w:t>
      </w:r>
      <w:proofErr w:type="gramEnd"/>
      <w:r w:rsidR="00571841" w:rsidRPr="00053384">
        <w:rPr>
          <w:color w:val="000000" w:themeColor="text1"/>
        </w:rPr>
        <w:t xml:space="preserve"> скорее всего в брежневскую эпоху (не заостряется внимание на борьбе с враждебными деятелями искусства), а суждение 2 - в посткоммунистический период. Не менее важно научить студента (будущего учителя) выявлять в двух позициях не только антитезу, но и ту базовую конвенцию, в рамках которой становится возможным сравнение этих суждений. Обе позиции исключают из рассмотрения ту часть духовной культуры, которая не отливается в произведения профессионального искусства. Таким образом, обе позиции могут быть поняты только в рамках противопоставления: государство/режим как активный организатор культурного пространства - деятели культуры как носители искусства и посредники - народ как пассивный носитель</w:t>
      </w:r>
      <w:r w:rsidR="00D85082">
        <w:rPr>
          <w:color w:val="000000" w:themeColor="text1"/>
        </w:rPr>
        <w:t xml:space="preserve"> массового сознания реципиент. </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lastRenderedPageBreak/>
        <w:t>Перечень и виды домашних заданий :</w:t>
      </w:r>
    </w:p>
    <w:p w:rsidR="0086611E" w:rsidRDefault="00B0773E" w:rsidP="0086611E">
      <w:pPr>
        <w:pStyle w:val="a3"/>
        <w:rPr>
          <w:rFonts w:ascii="Times New Roman" w:hAnsi="Times New Roman" w:cs="Times New Roman"/>
          <w:sz w:val="28"/>
          <w:szCs w:val="28"/>
        </w:rPr>
      </w:pPr>
      <w:r w:rsidRPr="00DA5433">
        <w:rPr>
          <w:rFonts w:ascii="Times New Roman" w:hAnsi="Times New Roman" w:cs="Times New Roman"/>
          <w:sz w:val="28"/>
          <w:szCs w:val="28"/>
          <w:lang w:val="kk-KZ"/>
        </w:rPr>
        <w:t xml:space="preserve">1.Изучить </w:t>
      </w:r>
      <w:r w:rsidR="00D85082">
        <w:rPr>
          <w:rFonts w:ascii="Times New Roman" w:hAnsi="Times New Roman" w:cs="Times New Roman"/>
          <w:sz w:val="28"/>
          <w:szCs w:val="28"/>
        </w:rPr>
        <w:t>объекты  анализа – текст-первоисточник и текст-произведение</w:t>
      </w:r>
      <w:r w:rsidR="0086611E">
        <w:rPr>
          <w:rFonts w:ascii="Times New Roman" w:hAnsi="Times New Roman" w:cs="Times New Roman"/>
          <w:sz w:val="28"/>
          <w:szCs w:val="28"/>
        </w:rPr>
        <w:t>.</w:t>
      </w:r>
    </w:p>
    <w:p w:rsidR="00B0773E" w:rsidRPr="00963942" w:rsidRDefault="00D85082" w:rsidP="0086611E">
      <w:pPr>
        <w:pStyle w:val="a3"/>
        <w:rPr>
          <w:rFonts w:ascii="Times New Roman" w:hAnsi="Times New Roman" w:cs="Times New Roman"/>
          <w:sz w:val="28"/>
          <w:szCs w:val="28"/>
        </w:rPr>
      </w:pPr>
      <w:r w:rsidRPr="00963942">
        <w:rPr>
          <w:sz w:val="28"/>
          <w:szCs w:val="28"/>
        </w:rPr>
        <w:t xml:space="preserve"> </w:t>
      </w:r>
      <w:r w:rsidR="00B0773E" w:rsidRPr="00963942">
        <w:rPr>
          <w:sz w:val="28"/>
          <w:szCs w:val="28"/>
        </w:rPr>
        <w:t>2.</w:t>
      </w:r>
      <w:r w:rsidR="0086611E" w:rsidRPr="0086611E">
        <w:rPr>
          <w:rFonts w:ascii="Times New Roman" w:hAnsi="Times New Roman" w:cs="Times New Roman"/>
          <w:sz w:val="28"/>
          <w:szCs w:val="28"/>
        </w:rPr>
        <w:t xml:space="preserve"> </w:t>
      </w:r>
      <w:r w:rsidR="0086611E" w:rsidRPr="002E7BEF">
        <w:rPr>
          <w:rFonts w:ascii="Times New Roman" w:hAnsi="Times New Roman" w:cs="Times New Roman"/>
          <w:sz w:val="28"/>
          <w:szCs w:val="28"/>
        </w:rPr>
        <w:t xml:space="preserve">Придумайте </w:t>
      </w:r>
      <w:r w:rsidR="0086611E">
        <w:rPr>
          <w:rFonts w:ascii="Times New Roman" w:hAnsi="Times New Roman" w:cs="Times New Roman"/>
          <w:sz w:val="28"/>
          <w:szCs w:val="28"/>
        </w:rPr>
        <w:t xml:space="preserve">по своей специальности 5 предложений с узкоспециальными терминами.    </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B0773E" w:rsidRDefault="00243363" w:rsidP="00243363">
      <w:pPr>
        <w:jc w:val="both"/>
        <w:rPr>
          <w:sz w:val="28"/>
          <w:szCs w:val="28"/>
        </w:rPr>
      </w:pPr>
      <w:r>
        <w:rPr>
          <w:rFonts w:eastAsia="Calibri"/>
          <w:sz w:val="28"/>
          <w:szCs w:val="28"/>
          <w:lang w:eastAsia="en-US"/>
        </w:rPr>
        <w:t>1.</w:t>
      </w:r>
      <w:r w:rsidR="0086611E">
        <w:rPr>
          <w:rFonts w:eastAsia="Calibri"/>
          <w:sz w:val="28"/>
          <w:szCs w:val="28"/>
          <w:lang w:eastAsia="en-US"/>
        </w:rPr>
        <w:t>Что такое</w:t>
      </w:r>
      <w:r w:rsidR="0086611E" w:rsidRPr="0086611E">
        <w:rPr>
          <w:sz w:val="28"/>
          <w:szCs w:val="28"/>
        </w:rPr>
        <w:t xml:space="preserve"> </w:t>
      </w:r>
      <w:r w:rsidR="0086611E">
        <w:rPr>
          <w:sz w:val="28"/>
          <w:szCs w:val="28"/>
        </w:rPr>
        <w:t>текст-первоисточник?</w:t>
      </w:r>
    </w:p>
    <w:p w:rsidR="0086611E" w:rsidRPr="00243363" w:rsidRDefault="0086611E" w:rsidP="00243363">
      <w:pPr>
        <w:jc w:val="both"/>
        <w:rPr>
          <w:b/>
          <w:sz w:val="28"/>
          <w:szCs w:val="28"/>
        </w:rPr>
      </w:pPr>
      <w:r>
        <w:rPr>
          <w:sz w:val="28"/>
          <w:szCs w:val="28"/>
        </w:rPr>
        <w:t>2.Что такое текст-произведение?</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86611E" w:rsidRDefault="00B0773E" w:rsidP="00B0773E">
      <w:pPr>
        <w:pStyle w:val="a3"/>
        <w:jc w:val="both"/>
        <w:rPr>
          <w:rFonts w:ascii="Times New Roman" w:hAnsi="Times New Roman" w:cs="Times New Roman"/>
          <w:sz w:val="28"/>
          <w:szCs w:val="28"/>
        </w:rPr>
      </w:pPr>
      <w:r w:rsidRPr="00243363">
        <w:rPr>
          <w:rFonts w:ascii="Times New Roman" w:hAnsi="Times New Roman" w:cs="Times New Roman"/>
          <w:sz w:val="28"/>
          <w:szCs w:val="28"/>
        </w:rPr>
        <w:t>1.</w:t>
      </w:r>
      <w:r w:rsidRPr="002E7BEF">
        <w:rPr>
          <w:rFonts w:ascii="Times New Roman" w:hAnsi="Times New Roman" w:cs="Times New Roman"/>
          <w:sz w:val="28"/>
          <w:szCs w:val="28"/>
        </w:rPr>
        <w:t xml:space="preserve"> Под</w:t>
      </w:r>
      <w:r w:rsidR="0086611E">
        <w:rPr>
          <w:rFonts w:ascii="Times New Roman" w:hAnsi="Times New Roman" w:cs="Times New Roman"/>
          <w:sz w:val="28"/>
          <w:szCs w:val="28"/>
        </w:rPr>
        <w:t xml:space="preserve">готовьтесь к дискуссии на тему: </w:t>
      </w:r>
      <w:r w:rsidR="0086611E" w:rsidRPr="0086611E">
        <w:rPr>
          <w:rFonts w:ascii="Times New Roman" w:hAnsi="Times New Roman" w:cs="Times New Roman"/>
          <w:i/>
          <w:color w:val="000000" w:themeColor="text1"/>
          <w:sz w:val="28"/>
          <w:szCs w:val="28"/>
        </w:rPr>
        <w:t>«</w:t>
      </w:r>
      <w:r w:rsidR="0086611E" w:rsidRPr="0086611E">
        <w:rPr>
          <w:rFonts w:ascii="Times New Roman" w:eastAsia="Times New Roman" w:hAnsi="Times New Roman" w:cs="Times New Roman"/>
          <w:i/>
          <w:color w:val="000000" w:themeColor="text1"/>
          <w:sz w:val="28"/>
          <w:szCs w:val="28"/>
          <w:lang w:eastAsia="ru-RU"/>
        </w:rPr>
        <w:t xml:space="preserve">Язык </w:t>
      </w:r>
      <w:r w:rsidR="0086611E">
        <w:rPr>
          <w:rFonts w:ascii="Times New Roman" w:eastAsia="Times New Roman" w:hAnsi="Times New Roman" w:cs="Times New Roman"/>
          <w:i/>
          <w:color w:val="000000" w:themeColor="text1"/>
          <w:sz w:val="28"/>
          <w:szCs w:val="28"/>
          <w:lang w:eastAsia="ru-RU"/>
        </w:rPr>
        <w:t>современной исторической науки».</w:t>
      </w:r>
      <w:r w:rsidR="0086611E">
        <w:rPr>
          <w:rFonts w:ascii="Times New Roman" w:hAnsi="Times New Roman" w:cs="Times New Roman"/>
          <w:sz w:val="28"/>
          <w:szCs w:val="28"/>
        </w:rPr>
        <w:t xml:space="preserve">       </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2F56B6" w:rsidRPr="002F56B6" w:rsidRDefault="00C27423" w:rsidP="002F56B6">
      <w:pPr>
        <w:tabs>
          <w:tab w:val="left" w:pos="180"/>
        </w:tabs>
        <w:ind w:right="207"/>
        <w:jc w:val="center"/>
        <w:rPr>
          <w:sz w:val="28"/>
          <w:szCs w:val="28"/>
          <w:lang w:val="kk-KZ"/>
        </w:rPr>
      </w:pPr>
      <w:r>
        <w:rPr>
          <w:b/>
          <w:sz w:val="28"/>
          <w:szCs w:val="28"/>
        </w:rPr>
        <w:t xml:space="preserve">Семинарское </w:t>
      </w:r>
      <w:r w:rsidR="002F56B6" w:rsidRPr="002F56B6">
        <w:rPr>
          <w:b/>
          <w:sz w:val="28"/>
          <w:szCs w:val="28"/>
        </w:rPr>
        <w:t xml:space="preserve"> занятие № 1</w:t>
      </w:r>
      <w:r w:rsidR="002F56B6">
        <w:rPr>
          <w:b/>
          <w:sz w:val="28"/>
          <w:szCs w:val="28"/>
        </w:rPr>
        <w:t>1</w:t>
      </w:r>
    </w:p>
    <w:p w:rsidR="00C61F7E" w:rsidRPr="00581BBA" w:rsidRDefault="002F56B6" w:rsidP="002E7BEF">
      <w:pPr>
        <w:pStyle w:val="a3"/>
        <w:jc w:val="both"/>
        <w:rPr>
          <w:rFonts w:ascii="Times New Roman" w:hAnsi="Times New Roman" w:cs="Times New Roman"/>
          <w:color w:val="000000" w:themeColor="text1"/>
          <w:sz w:val="28"/>
          <w:szCs w:val="28"/>
        </w:rPr>
      </w:pPr>
      <w:r w:rsidRPr="002F56B6">
        <w:rPr>
          <w:rFonts w:ascii="Times New Roman" w:eastAsia="Calibri" w:hAnsi="Times New Roman" w:cs="Times New Roman"/>
          <w:b/>
          <w:sz w:val="28"/>
          <w:szCs w:val="28"/>
        </w:rPr>
        <w:t>Тема занятия:</w:t>
      </w:r>
      <w:r w:rsidR="00C27423" w:rsidRPr="00C27423">
        <w:rPr>
          <w:color w:val="FF0000"/>
        </w:rPr>
        <w:t xml:space="preserve"> </w:t>
      </w:r>
      <w:r w:rsidR="00C27423" w:rsidRPr="00581BBA">
        <w:rPr>
          <w:rFonts w:ascii="Times New Roman" w:hAnsi="Times New Roman" w:cs="Times New Roman"/>
          <w:color w:val="000000" w:themeColor="text1"/>
          <w:sz w:val="28"/>
          <w:szCs w:val="28"/>
        </w:rPr>
        <w:t>Классификация терминов исторической науки.</w:t>
      </w:r>
    </w:p>
    <w:p w:rsidR="00EC33E4" w:rsidRPr="00EC33E4" w:rsidRDefault="00EC33E4" w:rsidP="00EC33E4">
      <w:pPr>
        <w:pStyle w:val="a3"/>
        <w:jc w:val="both"/>
        <w:rPr>
          <w:rFonts w:ascii="Times New Roman" w:hAnsi="Times New Roman" w:cs="Times New Roman"/>
          <w:b/>
          <w:sz w:val="28"/>
          <w:szCs w:val="28"/>
        </w:rPr>
      </w:pPr>
      <w:r>
        <w:rPr>
          <w:rFonts w:ascii="Times New Roman" w:hAnsi="Times New Roman" w:cs="Times New Roman"/>
          <w:b/>
          <w:sz w:val="28"/>
          <w:szCs w:val="28"/>
        </w:rPr>
        <w:t>План  занятия:</w:t>
      </w:r>
    </w:p>
    <w:p w:rsidR="00EC33E4" w:rsidRDefault="00EC33E4" w:rsidP="00EC33E4">
      <w:pPr>
        <w:pStyle w:val="a3"/>
        <w:jc w:val="both"/>
        <w:rPr>
          <w:rFonts w:ascii="Times New Roman" w:hAnsi="Times New Roman" w:cs="Times New Roman"/>
          <w:sz w:val="28"/>
          <w:szCs w:val="28"/>
        </w:rPr>
      </w:pPr>
      <w:r>
        <w:rPr>
          <w:rFonts w:ascii="Times New Roman" w:hAnsi="Times New Roman" w:cs="Times New Roman"/>
          <w:sz w:val="28"/>
          <w:szCs w:val="28"/>
        </w:rPr>
        <w:t>1.</w:t>
      </w:r>
      <w:r w:rsidR="00C02236">
        <w:rPr>
          <w:rFonts w:ascii="Times New Roman" w:hAnsi="Times New Roman" w:cs="Times New Roman"/>
          <w:sz w:val="28"/>
          <w:szCs w:val="28"/>
        </w:rPr>
        <w:t xml:space="preserve">  </w:t>
      </w:r>
      <w:r w:rsidR="00C02236" w:rsidRPr="00581BBA">
        <w:rPr>
          <w:rFonts w:ascii="Times New Roman" w:hAnsi="Times New Roman" w:cs="Times New Roman"/>
          <w:sz w:val="28"/>
          <w:szCs w:val="28"/>
        </w:rPr>
        <w:t>Исторические термины</w:t>
      </w:r>
      <w:r>
        <w:rPr>
          <w:rFonts w:ascii="Times New Roman" w:hAnsi="Times New Roman" w:cs="Times New Roman"/>
          <w:sz w:val="28"/>
          <w:szCs w:val="28"/>
        </w:rPr>
        <w:t xml:space="preserve">. </w:t>
      </w:r>
    </w:p>
    <w:p w:rsidR="00EC33E4" w:rsidRDefault="00EC33E4" w:rsidP="00EC33E4">
      <w:pPr>
        <w:pStyle w:val="a3"/>
        <w:jc w:val="both"/>
        <w:rPr>
          <w:rFonts w:ascii="Times New Roman" w:hAnsi="Times New Roman" w:cs="Times New Roman"/>
          <w:color w:val="000000"/>
          <w:sz w:val="28"/>
          <w:szCs w:val="28"/>
        </w:rPr>
      </w:pPr>
      <w:r>
        <w:rPr>
          <w:rFonts w:ascii="Times New Roman" w:hAnsi="Times New Roman" w:cs="Times New Roman"/>
          <w:sz w:val="28"/>
          <w:szCs w:val="28"/>
        </w:rPr>
        <w:t xml:space="preserve">2. </w:t>
      </w:r>
      <w:r w:rsidR="00C02236">
        <w:rPr>
          <w:rFonts w:ascii="Times New Roman" w:hAnsi="Times New Roman" w:cs="Times New Roman"/>
          <w:sz w:val="28"/>
          <w:szCs w:val="28"/>
        </w:rPr>
        <w:t>Терминологическое</w:t>
      </w:r>
      <w:r w:rsidR="00C02236" w:rsidRPr="00581BBA">
        <w:rPr>
          <w:rFonts w:ascii="Times New Roman" w:hAnsi="Times New Roman" w:cs="Times New Roman"/>
          <w:sz w:val="28"/>
          <w:szCs w:val="28"/>
        </w:rPr>
        <w:t> поле исторической науки</w:t>
      </w:r>
      <w:r>
        <w:rPr>
          <w:rFonts w:ascii="Times New Roman" w:hAnsi="Times New Roman" w:cs="Times New Roman"/>
          <w:color w:val="000000"/>
          <w:sz w:val="28"/>
          <w:szCs w:val="28"/>
        </w:rPr>
        <w:t>.</w:t>
      </w:r>
    </w:p>
    <w:p w:rsidR="00C02236" w:rsidRDefault="00C02236" w:rsidP="00EC33E4">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C02236">
        <w:rPr>
          <w:rFonts w:ascii="Times New Roman" w:hAnsi="Times New Roman" w:cs="Times New Roman"/>
          <w:sz w:val="28"/>
          <w:szCs w:val="28"/>
        </w:rPr>
        <w:t xml:space="preserve"> </w:t>
      </w:r>
      <w:r w:rsidR="00C0765F">
        <w:rPr>
          <w:rFonts w:ascii="Times New Roman" w:hAnsi="Times New Roman" w:cs="Times New Roman"/>
          <w:sz w:val="28"/>
          <w:szCs w:val="28"/>
        </w:rPr>
        <w:t>Формы</w:t>
      </w:r>
      <w:r w:rsidRPr="00581BBA">
        <w:rPr>
          <w:rFonts w:ascii="Times New Roman" w:hAnsi="Times New Roman" w:cs="Times New Roman"/>
          <w:sz w:val="28"/>
          <w:szCs w:val="28"/>
        </w:rPr>
        <w:t xml:space="preserve"> термина</w:t>
      </w:r>
      <w:r>
        <w:rPr>
          <w:rFonts w:ascii="Times New Roman" w:hAnsi="Times New Roman" w:cs="Times New Roman"/>
          <w:sz w:val="28"/>
          <w:szCs w:val="28"/>
        </w:rPr>
        <w:t>.</w:t>
      </w:r>
    </w:p>
    <w:p w:rsidR="00C02236" w:rsidRPr="002E7BEF" w:rsidRDefault="00C02236" w:rsidP="00EC33E4">
      <w:pPr>
        <w:pStyle w:val="a3"/>
        <w:jc w:val="both"/>
        <w:rPr>
          <w:rFonts w:ascii="Times New Roman" w:hAnsi="Times New Roman" w:cs="Times New Roman"/>
          <w:sz w:val="28"/>
          <w:szCs w:val="28"/>
        </w:rPr>
      </w:pPr>
      <w:r>
        <w:rPr>
          <w:rFonts w:ascii="Times New Roman" w:hAnsi="Times New Roman" w:cs="Times New Roman"/>
          <w:color w:val="000000"/>
          <w:sz w:val="28"/>
          <w:szCs w:val="28"/>
        </w:rPr>
        <w:t>4.</w:t>
      </w:r>
      <w:r w:rsidRPr="00C02236">
        <w:rPr>
          <w:rFonts w:ascii="Times New Roman" w:hAnsi="Times New Roman" w:cs="Times New Roman"/>
          <w:sz w:val="28"/>
          <w:szCs w:val="28"/>
        </w:rPr>
        <w:t xml:space="preserve"> </w:t>
      </w:r>
      <w:r>
        <w:rPr>
          <w:rFonts w:ascii="Times New Roman" w:hAnsi="Times New Roman" w:cs="Times New Roman"/>
          <w:sz w:val="28"/>
          <w:szCs w:val="28"/>
        </w:rPr>
        <w:t>Специфика функционирования термина.</w:t>
      </w:r>
    </w:p>
    <w:p w:rsidR="00C61F7E" w:rsidRPr="00EC33E4" w:rsidRDefault="00EC33E4" w:rsidP="00EC33E4">
      <w:pPr>
        <w:shd w:val="clear" w:color="auto" w:fill="FFFFFF"/>
        <w:tabs>
          <w:tab w:val="left" w:pos="698"/>
        </w:tabs>
        <w:spacing w:line="317" w:lineRule="exact"/>
        <w:ind w:right="207"/>
        <w:jc w:val="both"/>
        <w:rPr>
          <w:b/>
          <w:sz w:val="28"/>
          <w:szCs w:val="28"/>
          <w:lang w:val="kk-KZ"/>
        </w:rPr>
      </w:pPr>
      <w:r w:rsidRPr="00EC33E4">
        <w:rPr>
          <w:b/>
          <w:sz w:val="28"/>
          <w:szCs w:val="28"/>
          <w:lang w:val="kk-KZ"/>
        </w:rPr>
        <w:t>Цель и задачи занятия, умения, навыки и компетенции:</w:t>
      </w:r>
    </w:p>
    <w:p w:rsidR="00C61F7E" w:rsidRPr="002E7BEF" w:rsidRDefault="00C77B00" w:rsidP="00C77B00">
      <w:pPr>
        <w:pStyle w:val="a3"/>
        <w:rPr>
          <w:rFonts w:ascii="Times New Roman" w:hAnsi="Times New Roman" w:cs="Times New Roman"/>
          <w:sz w:val="28"/>
          <w:szCs w:val="28"/>
        </w:rPr>
      </w:pPr>
      <w:r>
        <w:rPr>
          <w:rFonts w:ascii="Times New Roman" w:hAnsi="Times New Roman" w:cs="Times New Roman"/>
          <w:bCs/>
          <w:iCs/>
          <w:sz w:val="28"/>
          <w:szCs w:val="28"/>
        </w:rPr>
        <w:t>-</w:t>
      </w:r>
      <w:r w:rsidR="00C61F7E" w:rsidRPr="002E7BEF">
        <w:rPr>
          <w:rFonts w:ascii="Times New Roman" w:hAnsi="Times New Roman" w:cs="Times New Roman"/>
          <w:bCs/>
          <w:iCs/>
          <w:sz w:val="28"/>
          <w:szCs w:val="28"/>
        </w:rPr>
        <w:t>формировать п</w:t>
      </w:r>
      <w:r>
        <w:rPr>
          <w:rFonts w:ascii="Times New Roman" w:hAnsi="Times New Roman" w:cs="Times New Roman"/>
          <w:bCs/>
          <w:iCs/>
          <w:sz w:val="28"/>
          <w:szCs w:val="28"/>
        </w:rPr>
        <w:t xml:space="preserve">онятийную </w:t>
      </w:r>
      <w:r w:rsidR="002D5600">
        <w:rPr>
          <w:rFonts w:ascii="Times New Roman" w:hAnsi="Times New Roman" w:cs="Times New Roman"/>
          <w:bCs/>
          <w:iCs/>
          <w:sz w:val="28"/>
          <w:szCs w:val="28"/>
        </w:rPr>
        <w:t>базу способов применени</w:t>
      </w:r>
      <w:r>
        <w:rPr>
          <w:rFonts w:ascii="Times New Roman" w:hAnsi="Times New Roman" w:cs="Times New Roman"/>
          <w:bCs/>
          <w:iCs/>
          <w:sz w:val="28"/>
          <w:szCs w:val="28"/>
        </w:rPr>
        <w:t>я</w:t>
      </w:r>
      <w:r w:rsidR="00E70AF6">
        <w:rPr>
          <w:rFonts w:ascii="Times New Roman" w:hAnsi="Times New Roman" w:cs="Times New Roman"/>
          <w:bCs/>
          <w:iCs/>
          <w:sz w:val="28"/>
          <w:szCs w:val="28"/>
        </w:rPr>
        <w:t xml:space="preserve"> и </w:t>
      </w:r>
      <w:r>
        <w:rPr>
          <w:rFonts w:ascii="Times New Roman" w:hAnsi="Times New Roman" w:cs="Times New Roman"/>
          <w:bCs/>
          <w:iCs/>
          <w:sz w:val="28"/>
          <w:szCs w:val="28"/>
        </w:rPr>
        <w:t xml:space="preserve"> </w:t>
      </w:r>
      <w:r>
        <w:rPr>
          <w:rFonts w:ascii="Times New Roman" w:hAnsi="Times New Roman" w:cs="Times New Roman"/>
          <w:sz w:val="28"/>
          <w:szCs w:val="28"/>
        </w:rPr>
        <w:t>происхождения</w:t>
      </w:r>
      <w:r w:rsidR="00C61F7E" w:rsidRPr="002E7BEF">
        <w:rPr>
          <w:rFonts w:ascii="Times New Roman" w:hAnsi="Times New Roman" w:cs="Times New Roman"/>
          <w:sz w:val="28"/>
          <w:szCs w:val="28"/>
        </w:rPr>
        <w:t xml:space="preserve"> </w:t>
      </w:r>
      <w:r w:rsidR="00E70AF6">
        <w:rPr>
          <w:rFonts w:ascii="Times New Roman" w:hAnsi="Times New Roman" w:cs="Times New Roman"/>
          <w:sz w:val="28"/>
          <w:szCs w:val="28"/>
        </w:rPr>
        <w:t>и</w:t>
      </w:r>
      <w:r w:rsidR="00E70AF6" w:rsidRPr="00581BBA">
        <w:rPr>
          <w:rFonts w:ascii="Times New Roman" w:hAnsi="Times New Roman" w:cs="Times New Roman"/>
          <w:sz w:val="28"/>
          <w:szCs w:val="28"/>
        </w:rPr>
        <w:t>сторически</w:t>
      </w:r>
      <w:r w:rsidR="00E70AF6">
        <w:rPr>
          <w:rFonts w:ascii="Times New Roman" w:hAnsi="Times New Roman" w:cs="Times New Roman"/>
          <w:sz w:val="28"/>
          <w:szCs w:val="28"/>
        </w:rPr>
        <w:t>х</w:t>
      </w:r>
      <w:r w:rsidR="00E70AF6" w:rsidRPr="00581BBA">
        <w:rPr>
          <w:rFonts w:ascii="Times New Roman" w:hAnsi="Times New Roman" w:cs="Times New Roman"/>
          <w:sz w:val="28"/>
          <w:szCs w:val="28"/>
        </w:rPr>
        <w:t xml:space="preserve"> </w:t>
      </w:r>
      <w:r w:rsidR="00E70AF6">
        <w:rPr>
          <w:rFonts w:ascii="Times New Roman" w:hAnsi="Times New Roman" w:cs="Times New Roman"/>
          <w:sz w:val="28"/>
          <w:szCs w:val="28"/>
        </w:rPr>
        <w:t>терминов</w:t>
      </w:r>
      <w:r w:rsidR="00C61F7E" w:rsidRPr="002E7BEF">
        <w:rPr>
          <w:rFonts w:ascii="Times New Roman" w:hAnsi="Times New Roman" w:cs="Times New Roman"/>
          <w:sz w:val="28"/>
          <w:szCs w:val="28"/>
        </w:rPr>
        <w:t>;</w:t>
      </w:r>
    </w:p>
    <w:p w:rsidR="00C61F7E" w:rsidRPr="002E7BEF" w:rsidRDefault="00C61F7E" w:rsidP="00C77B00">
      <w:pPr>
        <w:pStyle w:val="a3"/>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B77FCB" w:rsidRPr="002E7BEF">
        <w:rPr>
          <w:rFonts w:ascii="Times New Roman" w:hAnsi="Times New Roman" w:cs="Times New Roman"/>
          <w:bCs/>
          <w:iCs/>
          <w:sz w:val="28"/>
          <w:szCs w:val="28"/>
        </w:rPr>
        <w:t>екстов по специальности</w:t>
      </w:r>
      <w:r w:rsidR="00E70AF6">
        <w:rPr>
          <w:rFonts w:ascii="Times New Roman" w:hAnsi="Times New Roman" w:cs="Times New Roman"/>
          <w:bCs/>
          <w:iCs/>
          <w:sz w:val="28"/>
          <w:szCs w:val="28"/>
        </w:rPr>
        <w:t>.</w:t>
      </w:r>
    </w:p>
    <w:p w:rsidR="00C77B00" w:rsidRDefault="00C77B00" w:rsidP="00C77B00">
      <w:pPr>
        <w:shd w:val="clear" w:color="auto" w:fill="FFFFFF"/>
        <w:tabs>
          <w:tab w:val="left" w:pos="698"/>
        </w:tabs>
        <w:spacing w:line="317" w:lineRule="exact"/>
        <w:ind w:right="207"/>
        <w:jc w:val="both"/>
        <w:rPr>
          <w:sz w:val="20"/>
          <w:szCs w:val="20"/>
        </w:rPr>
      </w:pPr>
      <w:r w:rsidRPr="00C77B00">
        <w:rPr>
          <w:b/>
          <w:sz w:val="28"/>
          <w:szCs w:val="28"/>
          <w:lang w:val="kk-KZ"/>
        </w:rPr>
        <w:t>Краткие теоретические сведения</w:t>
      </w:r>
    </w:p>
    <w:p w:rsidR="000D4D0D" w:rsidRPr="00581BBA" w:rsidRDefault="00C02236" w:rsidP="00581BBA">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0D4D0D" w:rsidRPr="00581BBA">
        <w:rPr>
          <w:rFonts w:ascii="Times New Roman" w:hAnsi="Times New Roman" w:cs="Times New Roman"/>
          <w:sz w:val="28"/>
          <w:szCs w:val="28"/>
        </w:rPr>
        <w:t>Исторически</w:t>
      </w:r>
      <w:r w:rsidR="00581BBA" w:rsidRPr="00581BBA">
        <w:rPr>
          <w:rFonts w:ascii="Times New Roman" w:hAnsi="Times New Roman" w:cs="Times New Roman"/>
          <w:sz w:val="28"/>
          <w:szCs w:val="28"/>
        </w:rPr>
        <w:t>е</w:t>
      </w:r>
      <w:r w:rsidR="000D4D0D" w:rsidRPr="00581BBA">
        <w:rPr>
          <w:rFonts w:ascii="Times New Roman" w:hAnsi="Times New Roman" w:cs="Times New Roman"/>
          <w:sz w:val="28"/>
          <w:szCs w:val="28"/>
        </w:rPr>
        <w:t xml:space="preserve"> термины появились с возникновением истории как науки. Они – ее инструментарий. Время возникновения лексической единицы не следует отождествлять с ее появлением в качестве исторического термина. Основное отличие терминов от слов заключается в том, что термины не появляются, а специально изобретаются.</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Особенностью историков является их стремление объяснить историю какой-либо эпохи с помощью ее собственных понятий, используя языковые ресурсы современного ему языка. Передача понятий исторической эпохи посредством понятий современной эпохи служит одним из способов коммуникации во времени.</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Исторические термины являются </w:t>
      </w:r>
      <w:proofErr w:type="spellStart"/>
      <w:r w:rsidRPr="00581BBA">
        <w:rPr>
          <w:rFonts w:ascii="Times New Roman" w:hAnsi="Times New Roman" w:cs="Times New Roman"/>
          <w:sz w:val="28"/>
          <w:szCs w:val="28"/>
        </w:rPr>
        <w:t>постфакторными</w:t>
      </w:r>
      <w:proofErr w:type="spellEnd"/>
      <w:r w:rsidRPr="00581BBA">
        <w:rPr>
          <w:rFonts w:ascii="Times New Roman" w:hAnsi="Times New Roman" w:cs="Times New Roman"/>
          <w:sz w:val="28"/>
          <w:szCs w:val="28"/>
        </w:rPr>
        <w:t xml:space="preserve"> образованиями, поскольку для осмысления и выражения исторических событий требуется определенное время. В этом качестве они используются для обобщения или описания конкретных исторических событий и явлений. Терминология исторической </w:t>
      </w:r>
      <w:r w:rsidRPr="00581BBA">
        <w:rPr>
          <w:rFonts w:ascii="Times New Roman" w:hAnsi="Times New Roman" w:cs="Times New Roman"/>
          <w:sz w:val="28"/>
          <w:szCs w:val="28"/>
        </w:rPr>
        <w:lastRenderedPageBreak/>
        <w:t>науки представляет собой совокупность исторических терминов, отражающих различные области жизнедеятельности человека в прошлом: политики, экономики, культуры, быта. В терминологическом поле исторической науки, состоящем из множества субструктур, сосуществуют, но никогда не сливаются термины различных периодов и областей деятельности человека.</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К содержанию термина обычно предъявляются следующие требования:</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1) непротиворечивость семантики термина, отсутствие противоречия между лексическим значением термина как слова и значением, получаемым им в данной терминологии.</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2) однозначность термина в данной сфере употребления (если данная лексическая форма используется в других значениях в других областях знания, то это не влияет на однозначность в данной области знания).</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 xml:space="preserve">3) </w:t>
      </w:r>
      <w:proofErr w:type="spellStart"/>
      <w:r w:rsidRPr="00581BBA">
        <w:rPr>
          <w:rFonts w:ascii="Times New Roman" w:hAnsi="Times New Roman" w:cs="Times New Roman"/>
          <w:sz w:val="28"/>
          <w:szCs w:val="28"/>
        </w:rPr>
        <w:t>полнозначность</w:t>
      </w:r>
      <w:proofErr w:type="spellEnd"/>
      <w:r w:rsidRPr="00581BBA">
        <w:rPr>
          <w:rFonts w:ascii="Times New Roman" w:hAnsi="Times New Roman" w:cs="Times New Roman"/>
          <w:sz w:val="28"/>
          <w:szCs w:val="28"/>
        </w:rPr>
        <w:t xml:space="preserve"> (отражение в значении термина минимального количества признаков, достаточных для идентификации обозначаемого им понятия).</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К форме термина обычно предъявляются следующие требования:</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1. соответствие нормам языка, то есть отсутствие профессиональных жаргонизмов;</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2. краткость (поскольку громоздкость термина препятствует его широкому употреблению в речи);</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3. с предыдущим требованием тесно связано требование деривационной способности термина, поскольку от кратких форм намного легче образуются производные;</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Среди прагматических требований, обусловленных спецификой функционирования термина, можно выделить следующие:</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 xml:space="preserve">1. </w:t>
      </w:r>
      <w:proofErr w:type="spellStart"/>
      <w:r w:rsidRPr="00581BBA">
        <w:rPr>
          <w:rFonts w:ascii="Times New Roman" w:hAnsi="Times New Roman" w:cs="Times New Roman"/>
          <w:sz w:val="28"/>
          <w:szCs w:val="28"/>
        </w:rPr>
        <w:t>внедренность</w:t>
      </w:r>
      <w:proofErr w:type="spellEnd"/>
      <w:r w:rsidRPr="00581BBA">
        <w:rPr>
          <w:rFonts w:ascii="Times New Roman" w:hAnsi="Times New Roman" w:cs="Times New Roman"/>
          <w:sz w:val="28"/>
          <w:szCs w:val="28"/>
        </w:rPr>
        <w:t xml:space="preserve">, </w:t>
      </w:r>
      <w:proofErr w:type="gramStart"/>
      <w:r w:rsidRPr="00581BBA">
        <w:rPr>
          <w:rFonts w:ascii="Times New Roman" w:hAnsi="Times New Roman" w:cs="Times New Roman"/>
          <w:sz w:val="28"/>
          <w:szCs w:val="28"/>
        </w:rPr>
        <w:t>которая</w:t>
      </w:r>
      <w:proofErr w:type="gramEnd"/>
      <w:r w:rsidRPr="00581BBA">
        <w:rPr>
          <w:rFonts w:ascii="Times New Roman" w:hAnsi="Times New Roman" w:cs="Times New Roman"/>
          <w:sz w:val="28"/>
          <w:szCs w:val="28"/>
        </w:rPr>
        <w:t xml:space="preserve"> характеризуется </w:t>
      </w:r>
      <w:proofErr w:type="spellStart"/>
      <w:r w:rsidRPr="00581BBA">
        <w:rPr>
          <w:rFonts w:ascii="Times New Roman" w:hAnsi="Times New Roman" w:cs="Times New Roman"/>
          <w:sz w:val="28"/>
          <w:szCs w:val="28"/>
        </w:rPr>
        <w:t>общепринятостью</w:t>
      </w:r>
      <w:proofErr w:type="spellEnd"/>
      <w:r w:rsidRPr="00581BBA">
        <w:rPr>
          <w:rFonts w:ascii="Times New Roman" w:hAnsi="Times New Roman" w:cs="Times New Roman"/>
          <w:sz w:val="28"/>
          <w:szCs w:val="28"/>
        </w:rPr>
        <w:t xml:space="preserve"> термина специалистами, научной общественностью, или его употребительностью. В письменной речи употребительность термина определяется путем подсчета частоты его встречаемости в текстах и характеризуется частотностью;</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2. потребности международного общения специалистов в связи с растущей тенденцией к интернационализации исследований, увеличением обмена научной и технической информацией отражаются в росте престижа интернационализмов, то есть одинаковых или близких по форме и совпадающих по содержанию терминов, употребляемых в нескольких языках;</w:t>
      </w:r>
    </w:p>
    <w:p w:rsidR="000D4D0D" w:rsidRPr="00581BBA" w:rsidRDefault="000D4D0D" w:rsidP="00581BBA">
      <w:pPr>
        <w:pStyle w:val="a3"/>
        <w:jc w:val="both"/>
        <w:rPr>
          <w:rFonts w:ascii="Times New Roman" w:hAnsi="Times New Roman" w:cs="Times New Roman"/>
          <w:sz w:val="28"/>
          <w:szCs w:val="28"/>
        </w:rPr>
      </w:pPr>
      <w:r w:rsidRPr="00581BBA">
        <w:rPr>
          <w:rFonts w:ascii="Times New Roman" w:hAnsi="Times New Roman" w:cs="Times New Roman"/>
          <w:sz w:val="28"/>
          <w:szCs w:val="28"/>
        </w:rPr>
        <w:t xml:space="preserve">3. требование современности термина реализуется путем вытеснения из употребления устаревающих терминов, заменой их </w:t>
      </w:r>
      <w:proofErr w:type="gramStart"/>
      <w:r w:rsidRPr="00581BBA">
        <w:rPr>
          <w:rFonts w:ascii="Times New Roman" w:hAnsi="Times New Roman" w:cs="Times New Roman"/>
          <w:sz w:val="28"/>
          <w:szCs w:val="28"/>
        </w:rPr>
        <w:t>современными</w:t>
      </w:r>
      <w:proofErr w:type="gramEnd"/>
      <w:r w:rsidRPr="00581BBA">
        <w:rPr>
          <w:rFonts w:ascii="Times New Roman" w:hAnsi="Times New Roman" w:cs="Times New Roman"/>
          <w:sz w:val="28"/>
          <w:szCs w:val="28"/>
        </w:rPr>
        <w:t>;</w:t>
      </w:r>
    </w:p>
    <w:p w:rsidR="00A5468F" w:rsidRPr="00E70AF6" w:rsidRDefault="000D4D0D" w:rsidP="00E70AF6">
      <w:pPr>
        <w:pStyle w:val="a3"/>
        <w:jc w:val="both"/>
      </w:pPr>
      <w:r w:rsidRPr="00581BBA">
        <w:rPr>
          <w:rFonts w:ascii="Times New Roman" w:hAnsi="Times New Roman" w:cs="Times New Roman"/>
          <w:sz w:val="28"/>
          <w:szCs w:val="28"/>
        </w:rPr>
        <w:t>4. благозвучность термина, имеющая два аспекта. Удобство произношения терминов требует их орфоэпической благозвучности. Кроме того, термин не должен вызывать нежелательные ассоциации вне узкоспециального употребления, не должен обладать ассоциативной неблагозвучностью</w:t>
      </w:r>
      <w:r w:rsidR="00E70AF6">
        <w:t>.</w:t>
      </w:r>
    </w:p>
    <w:p w:rsidR="0038626D" w:rsidRPr="0038626D" w:rsidRDefault="0038626D" w:rsidP="0038626D">
      <w:pPr>
        <w:ind w:right="207"/>
        <w:jc w:val="both"/>
        <w:rPr>
          <w:b/>
          <w:sz w:val="28"/>
          <w:szCs w:val="28"/>
        </w:rPr>
      </w:pPr>
      <w:r w:rsidRPr="0038626D">
        <w:rPr>
          <w:b/>
          <w:sz w:val="28"/>
          <w:szCs w:val="28"/>
        </w:rPr>
        <w:t>Рекомендации студентам по подготовке к занятиям:</w:t>
      </w:r>
    </w:p>
    <w:p w:rsidR="006C15C1" w:rsidRPr="005D441E" w:rsidRDefault="0038626D" w:rsidP="006C15C1">
      <w:pPr>
        <w:ind w:right="207"/>
        <w:jc w:val="both"/>
        <w:rPr>
          <w:color w:val="000000" w:themeColor="text1"/>
          <w:sz w:val="28"/>
          <w:szCs w:val="28"/>
        </w:rPr>
      </w:pPr>
      <w:r w:rsidRPr="0038626D">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E70AF6" w:rsidRPr="002E7BEF" w:rsidRDefault="006C15C1" w:rsidP="00E70AF6">
      <w:pPr>
        <w:pStyle w:val="a3"/>
        <w:rPr>
          <w:rFonts w:ascii="Times New Roman" w:hAnsi="Times New Roman" w:cs="Times New Roman"/>
          <w:sz w:val="28"/>
          <w:szCs w:val="28"/>
        </w:rPr>
      </w:pPr>
      <w:r w:rsidRPr="00E70AF6">
        <w:rPr>
          <w:rFonts w:ascii="Times New Roman" w:hAnsi="Times New Roman" w:cs="Times New Roman"/>
          <w:color w:val="000000" w:themeColor="text1"/>
          <w:sz w:val="28"/>
          <w:szCs w:val="28"/>
        </w:rPr>
        <w:lastRenderedPageBreak/>
        <w:t>На семинарском занятии студенты должны изучить</w:t>
      </w:r>
      <w:r w:rsidRPr="005D441E">
        <w:rPr>
          <w:color w:val="FF0000"/>
          <w:sz w:val="28"/>
          <w:szCs w:val="28"/>
        </w:rPr>
        <w:t xml:space="preserve"> </w:t>
      </w:r>
      <w:r w:rsidR="00E70AF6">
        <w:rPr>
          <w:rFonts w:ascii="Times New Roman" w:hAnsi="Times New Roman" w:cs="Times New Roman"/>
          <w:bCs/>
          <w:iCs/>
          <w:sz w:val="28"/>
          <w:szCs w:val="28"/>
        </w:rPr>
        <w:t xml:space="preserve">способы применения и  </w:t>
      </w:r>
      <w:r w:rsidR="00E70AF6">
        <w:rPr>
          <w:rFonts w:ascii="Times New Roman" w:hAnsi="Times New Roman" w:cs="Times New Roman"/>
          <w:sz w:val="28"/>
          <w:szCs w:val="28"/>
        </w:rPr>
        <w:t>происхождения</w:t>
      </w:r>
      <w:r w:rsidR="00E70AF6" w:rsidRPr="002E7BEF">
        <w:rPr>
          <w:rFonts w:ascii="Times New Roman" w:hAnsi="Times New Roman" w:cs="Times New Roman"/>
          <w:sz w:val="28"/>
          <w:szCs w:val="28"/>
        </w:rPr>
        <w:t xml:space="preserve"> </w:t>
      </w:r>
      <w:r w:rsidR="00E70AF6">
        <w:rPr>
          <w:rFonts w:ascii="Times New Roman" w:hAnsi="Times New Roman" w:cs="Times New Roman"/>
          <w:sz w:val="28"/>
          <w:szCs w:val="28"/>
        </w:rPr>
        <w:t>и</w:t>
      </w:r>
      <w:r w:rsidR="00E70AF6" w:rsidRPr="00581BBA">
        <w:rPr>
          <w:rFonts w:ascii="Times New Roman" w:hAnsi="Times New Roman" w:cs="Times New Roman"/>
          <w:sz w:val="28"/>
          <w:szCs w:val="28"/>
        </w:rPr>
        <w:t>сторически</w:t>
      </w:r>
      <w:r w:rsidR="00E70AF6">
        <w:rPr>
          <w:rFonts w:ascii="Times New Roman" w:hAnsi="Times New Roman" w:cs="Times New Roman"/>
          <w:sz w:val="28"/>
          <w:szCs w:val="28"/>
        </w:rPr>
        <w:t>х</w:t>
      </w:r>
      <w:r w:rsidR="00E70AF6" w:rsidRPr="00581BBA">
        <w:rPr>
          <w:rFonts w:ascii="Times New Roman" w:hAnsi="Times New Roman" w:cs="Times New Roman"/>
          <w:sz w:val="28"/>
          <w:szCs w:val="28"/>
        </w:rPr>
        <w:t xml:space="preserve"> </w:t>
      </w:r>
      <w:r w:rsidR="00E70AF6">
        <w:rPr>
          <w:rFonts w:ascii="Times New Roman" w:hAnsi="Times New Roman" w:cs="Times New Roman"/>
          <w:sz w:val="28"/>
          <w:szCs w:val="28"/>
        </w:rPr>
        <w:t>терминов</w:t>
      </w:r>
      <w:r w:rsidR="00E70AF6" w:rsidRPr="002E7BEF">
        <w:rPr>
          <w:rFonts w:ascii="Times New Roman" w:hAnsi="Times New Roman" w:cs="Times New Roman"/>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38626D" w:rsidRPr="0038626D" w:rsidRDefault="0038626D" w:rsidP="006C15C1">
      <w:pPr>
        <w:ind w:right="207"/>
        <w:jc w:val="both"/>
        <w:rPr>
          <w:b/>
          <w:sz w:val="28"/>
          <w:szCs w:val="28"/>
          <w:lang w:val="kk-KZ"/>
        </w:rPr>
      </w:pPr>
      <w:r w:rsidRPr="0038626D">
        <w:rPr>
          <w:b/>
          <w:sz w:val="28"/>
          <w:szCs w:val="28"/>
          <w:lang w:val="kk-KZ"/>
        </w:rPr>
        <w:t xml:space="preserve">Технические и инструментальные средства: </w:t>
      </w:r>
      <w:r w:rsidRPr="0038626D">
        <w:rPr>
          <w:sz w:val="28"/>
          <w:szCs w:val="28"/>
        </w:rPr>
        <w:t>книги, тетради, ручки, дополнительные материалы, справочные материалы, словари.</w:t>
      </w:r>
    </w:p>
    <w:p w:rsidR="0038626D" w:rsidRPr="0038626D" w:rsidRDefault="0038626D" w:rsidP="0038626D">
      <w:pPr>
        <w:shd w:val="clear" w:color="auto" w:fill="FFFFFF"/>
        <w:tabs>
          <w:tab w:val="left" w:pos="698"/>
        </w:tabs>
        <w:spacing w:line="317" w:lineRule="exact"/>
        <w:ind w:right="207"/>
        <w:jc w:val="both"/>
        <w:rPr>
          <w:b/>
          <w:sz w:val="28"/>
          <w:szCs w:val="28"/>
          <w:lang w:val="kk-KZ"/>
        </w:rPr>
      </w:pPr>
      <w:r w:rsidRPr="0038626D">
        <w:rPr>
          <w:b/>
          <w:sz w:val="28"/>
          <w:szCs w:val="28"/>
          <w:lang w:val="kk-KZ"/>
        </w:rPr>
        <w:t>Перечень и виды заданий для выполнения в аудитории:</w:t>
      </w:r>
    </w:p>
    <w:p w:rsidR="0038626D" w:rsidRPr="0038626D" w:rsidRDefault="0038626D" w:rsidP="00D9205E">
      <w:pPr>
        <w:jc w:val="both"/>
        <w:rPr>
          <w:rFonts w:eastAsia="Calibri"/>
          <w:color w:val="000000"/>
          <w:sz w:val="28"/>
          <w:szCs w:val="28"/>
          <w:lang w:eastAsia="en-US"/>
        </w:rPr>
      </w:pPr>
      <w:r w:rsidRPr="0038626D">
        <w:rPr>
          <w:rFonts w:eastAsia="Calibri"/>
          <w:color w:val="000000"/>
          <w:sz w:val="28"/>
          <w:szCs w:val="28"/>
          <w:lang w:eastAsia="en-US"/>
        </w:rPr>
        <w:t>1.Прочитайте</w:t>
      </w:r>
      <w:r w:rsidR="00CC2B1E">
        <w:rPr>
          <w:rFonts w:eastAsia="Calibri"/>
          <w:color w:val="000000"/>
          <w:sz w:val="28"/>
          <w:szCs w:val="28"/>
          <w:lang w:eastAsia="en-US"/>
        </w:rPr>
        <w:t xml:space="preserve"> и озаглавьте</w:t>
      </w:r>
      <w:r w:rsidRPr="0038626D">
        <w:rPr>
          <w:rFonts w:eastAsia="Calibri"/>
          <w:color w:val="000000"/>
          <w:sz w:val="28"/>
          <w:szCs w:val="28"/>
          <w:lang w:eastAsia="en-US"/>
        </w:rPr>
        <w:t xml:space="preserve"> текст</w:t>
      </w:r>
    </w:p>
    <w:p w:rsidR="00D9205E" w:rsidRPr="00CC2B1E" w:rsidRDefault="00D9205E" w:rsidP="00D9205E">
      <w:pPr>
        <w:jc w:val="both"/>
        <w:rPr>
          <w:rFonts w:eastAsia="Calibri"/>
          <w:color w:val="000000"/>
          <w:sz w:val="28"/>
          <w:szCs w:val="28"/>
          <w:lang w:eastAsia="en-US"/>
        </w:rPr>
      </w:pPr>
      <w:r w:rsidRPr="00CC2B1E">
        <w:rPr>
          <w:rFonts w:eastAsia="Calibri"/>
          <w:color w:val="000000"/>
          <w:sz w:val="28"/>
          <w:szCs w:val="28"/>
          <w:lang w:eastAsia="en-US"/>
        </w:rPr>
        <w:t>1.</w:t>
      </w:r>
      <w:r w:rsidR="00CC2B1E" w:rsidRPr="00CC2B1E">
        <w:rPr>
          <w:rFonts w:eastAsia="Calibri"/>
          <w:color w:val="000000"/>
          <w:sz w:val="28"/>
          <w:szCs w:val="28"/>
          <w:lang w:eastAsia="en-US"/>
        </w:rPr>
        <w:t>1</w:t>
      </w:r>
      <w:proofErr w:type="gramStart"/>
      <w:r w:rsidR="00CC2B1E" w:rsidRPr="00CC2B1E">
        <w:rPr>
          <w:sz w:val="28"/>
          <w:szCs w:val="28"/>
        </w:rPr>
        <w:t xml:space="preserve"> О</w:t>
      </w:r>
      <w:proofErr w:type="gramEnd"/>
      <w:r w:rsidR="00CC2B1E" w:rsidRPr="00CC2B1E">
        <w:rPr>
          <w:sz w:val="28"/>
          <w:szCs w:val="28"/>
        </w:rPr>
        <w:t>бъясните значения выделенных слов</w:t>
      </w:r>
      <w:r w:rsidRPr="00CC2B1E">
        <w:rPr>
          <w:rFonts w:eastAsia="Calibri"/>
          <w:color w:val="000000"/>
          <w:sz w:val="28"/>
          <w:szCs w:val="28"/>
          <w:lang w:eastAsia="en-US"/>
        </w:rPr>
        <w:t>.</w:t>
      </w:r>
    </w:p>
    <w:p w:rsidR="00CC2B1E" w:rsidRPr="00CC2B1E" w:rsidRDefault="00CC2B1E" w:rsidP="00CC2B1E">
      <w:pPr>
        <w:jc w:val="both"/>
        <w:rPr>
          <w:sz w:val="28"/>
          <w:szCs w:val="28"/>
        </w:rPr>
      </w:pPr>
      <w:r w:rsidRPr="00CC2B1E">
        <w:rPr>
          <w:rFonts w:eastAsia="Calibri"/>
          <w:color w:val="000000"/>
          <w:sz w:val="28"/>
          <w:szCs w:val="28"/>
          <w:lang w:eastAsia="en-US"/>
        </w:rPr>
        <w:t>1.2</w:t>
      </w:r>
      <w:proofErr w:type="gramStart"/>
      <w:r w:rsidRPr="00CC2B1E">
        <w:rPr>
          <w:sz w:val="28"/>
          <w:szCs w:val="28"/>
        </w:rPr>
        <w:t xml:space="preserve"> К</w:t>
      </w:r>
      <w:proofErr w:type="gramEnd"/>
      <w:r w:rsidRPr="00CC2B1E">
        <w:rPr>
          <w:sz w:val="28"/>
          <w:szCs w:val="28"/>
        </w:rPr>
        <w:t xml:space="preserve">акая историческая информация имеется в тексте?  </w:t>
      </w:r>
    </w:p>
    <w:p w:rsidR="00CC2B1E" w:rsidRPr="00CC2B1E" w:rsidRDefault="00CC2B1E" w:rsidP="00CC2B1E">
      <w:pPr>
        <w:jc w:val="both"/>
        <w:rPr>
          <w:rFonts w:eastAsia="Calibri"/>
          <w:color w:val="000000"/>
          <w:sz w:val="28"/>
          <w:szCs w:val="28"/>
          <w:lang w:eastAsia="en-US"/>
        </w:rPr>
        <w:sectPr w:rsidR="00CC2B1E" w:rsidRPr="00CC2B1E" w:rsidSect="00972644">
          <w:type w:val="continuous"/>
          <w:pgSz w:w="11907" w:h="16840" w:code="9"/>
          <w:pgMar w:top="1134" w:right="1134" w:bottom="1134" w:left="1134" w:header="709" w:footer="709" w:gutter="0"/>
          <w:cols w:space="708"/>
          <w:titlePg/>
          <w:docGrid w:linePitch="360"/>
        </w:sectPr>
      </w:pPr>
    </w:p>
    <w:p w:rsidR="00CC2B1E" w:rsidRPr="00CC2B1E" w:rsidRDefault="00CC2B1E" w:rsidP="00CC2B1E">
      <w:pPr>
        <w:jc w:val="both"/>
        <w:rPr>
          <w:sz w:val="28"/>
          <w:szCs w:val="28"/>
        </w:rPr>
      </w:pPr>
      <w:r w:rsidRPr="00CC2B1E">
        <w:rPr>
          <w:b/>
          <w:sz w:val="28"/>
          <w:szCs w:val="28"/>
          <w:lang w:val="kk-KZ"/>
        </w:rPr>
        <w:lastRenderedPageBreak/>
        <w:t xml:space="preserve">            </w:t>
      </w:r>
    </w:p>
    <w:p w:rsidR="00CC2B1E" w:rsidRPr="00CC2B1E" w:rsidRDefault="00CC2B1E" w:rsidP="00CC2B1E">
      <w:pPr>
        <w:ind w:firstLine="284"/>
        <w:jc w:val="both"/>
        <w:rPr>
          <w:sz w:val="28"/>
          <w:szCs w:val="28"/>
        </w:rPr>
      </w:pPr>
      <w:r w:rsidRPr="00CC2B1E">
        <w:rPr>
          <w:sz w:val="28"/>
          <w:szCs w:val="28"/>
        </w:rPr>
        <w:t xml:space="preserve">Древний Китай связан в наших представлениях  с  Великим шелковым путем, по которому, начиная со II в. до н.э., двигались </w:t>
      </w:r>
      <w:r w:rsidRPr="00CC2B1E">
        <w:rPr>
          <w:sz w:val="28"/>
          <w:szCs w:val="28"/>
          <w:u w:val="single"/>
        </w:rPr>
        <w:t>караваны</w:t>
      </w:r>
      <w:r w:rsidRPr="00CC2B1E">
        <w:rPr>
          <w:sz w:val="28"/>
          <w:szCs w:val="28"/>
        </w:rPr>
        <w:t xml:space="preserve"> верблюдов, нагруженных дорогим китайским шелком. В античном Риме за него расплачивались золотом:  </w:t>
      </w:r>
      <w:r w:rsidRPr="00CC2B1E">
        <w:rPr>
          <w:sz w:val="28"/>
          <w:szCs w:val="28"/>
          <w:u w:val="single"/>
        </w:rPr>
        <w:t>фунт за фунт.</w:t>
      </w:r>
    </w:p>
    <w:p w:rsidR="00A5468F" w:rsidRPr="00CC2B1E" w:rsidRDefault="00CC2B1E" w:rsidP="00CC2B1E">
      <w:pPr>
        <w:ind w:firstLine="284"/>
        <w:jc w:val="both"/>
        <w:rPr>
          <w:sz w:val="28"/>
          <w:szCs w:val="28"/>
        </w:rPr>
      </w:pPr>
      <w:r w:rsidRPr="00CC2B1E">
        <w:rPr>
          <w:sz w:val="28"/>
          <w:szCs w:val="28"/>
        </w:rPr>
        <w:t xml:space="preserve">Основным занятием жителей Китая с глубокой древности было земледелие. Даже сам император каждую весну собственноручно вспахивал </w:t>
      </w:r>
      <w:r w:rsidRPr="00CC2B1E">
        <w:rPr>
          <w:sz w:val="28"/>
          <w:szCs w:val="28"/>
          <w:u w:val="single"/>
        </w:rPr>
        <w:t>три борозды</w:t>
      </w:r>
      <w:r w:rsidRPr="00CC2B1E">
        <w:rPr>
          <w:sz w:val="28"/>
          <w:szCs w:val="28"/>
        </w:rPr>
        <w:t xml:space="preserve">. Искони в Китае процветали искусством художественные ремесла. За свою многовековую историю огромная страна то объединялась в мощное централизованное государство под властью императорских династий, то распадалась на мелкие царства, часто подвергаясь </w:t>
      </w:r>
      <w:r w:rsidRPr="00CC2B1E">
        <w:rPr>
          <w:sz w:val="28"/>
          <w:szCs w:val="28"/>
          <w:u w:val="single"/>
        </w:rPr>
        <w:t>иноземным вторжениям</w:t>
      </w:r>
      <w:r w:rsidRPr="00CC2B1E">
        <w:rPr>
          <w:sz w:val="28"/>
          <w:szCs w:val="28"/>
        </w:rPr>
        <w:t xml:space="preserve">. Под влиянием смешения многих местных культур в пределах Китая, а также насильственных реформ со стороны иноземных захватчиков искусство и костюм страны претерпевали постоянные изменения. Однако особенности социально-экономического развития народа, его философское учение о природе определили те основные черты, которые на протяжении многих веков характеризовали символику формы, </w:t>
      </w:r>
      <w:r w:rsidRPr="00CC2B1E">
        <w:rPr>
          <w:sz w:val="28"/>
          <w:szCs w:val="28"/>
          <w:u w:val="single"/>
        </w:rPr>
        <w:t>орнаментации</w:t>
      </w:r>
      <w:r w:rsidRPr="00CC2B1E">
        <w:rPr>
          <w:sz w:val="28"/>
          <w:szCs w:val="28"/>
        </w:rPr>
        <w:t xml:space="preserve"> и цвета китайского костюма. </w:t>
      </w:r>
    </w:p>
    <w:p w:rsidR="00B0773E" w:rsidRPr="00963942" w:rsidRDefault="00B0773E" w:rsidP="00B0773E">
      <w:pPr>
        <w:shd w:val="clear" w:color="auto" w:fill="FFFFFF"/>
        <w:tabs>
          <w:tab w:val="left" w:pos="698"/>
        </w:tabs>
        <w:spacing w:line="317" w:lineRule="exact"/>
        <w:ind w:right="207"/>
        <w:jc w:val="both"/>
        <w:rPr>
          <w:b/>
          <w:sz w:val="28"/>
          <w:szCs w:val="28"/>
          <w:lang w:val="kk-KZ"/>
        </w:rPr>
      </w:pPr>
      <w:r w:rsidRPr="00963942">
        <w:rPr>
          <w:b/>
          <w:sz w:val="28"/>
          <w:szCs w:val="28"/>
          <w:lang w:val="kk-KZ"/>
        </w:rPr>
        <w:t>Перечень и виды домашних заданий :</w:t>
      </w:r>
    </w:p>
    <w:p w:rsidR="00B0773E" w:rsidRPr="00963942" w:rsidRDefault="00B0773E" w:rsidP="00B0773E">
      <w:pPr>
        <w:shd w:val="clear" w:color="auto" w:fill="FFFFFF"/>
        <w:tabs>
          <w:tab w:val="left" w:pos="698"/>
        </w:tabs>
        <w:spacing w:line="317" w:lineRule="exact"/>
        <w:ind w:right="207"/>
        <w:jc w:val="both"/>
        <w:rPr>
          <w:sz w:val="28"/>
          <w:szCs w:val="28"/>
        </w:rPr>
      </w:pPr>
      <w:r w:rsidRPr="00963942">
        <w:rPr>
          <w:sz w:val="28"/>
          <w:szCs w:val="28"/>
          <w:lang w:val="kk-KZ"/>
        </w:rPr>
        <w:t xml:space="preserve">1.Изучить </w:t>
      </w:r>
      <w:r w:rsidR="00E70AF6">
        <w:rPr>
          <w:bCs/>
          <w:iCs/>
          <w:sz w:val="28"/>
          <w:szCs w:val="28"/>
        </w:rPr>
        <w:t>к</w:t>
      </w:r>
      <w:r w:rsidR="00E70AF6">
        <w:rPr>
          <w:color w:val="000000" w:themeColor="text1"/>
          <w:sz w:val="28"/>
          <w:szCs w:val="28"/>
        </w:rPr>
        <w:t>лассификацию</w:t>
      </w:r>
      <w:r w:rsidR="00E70AF6" w:rsidRPr="00581BBA">
        <w:rPr>
          <w:color w:val="000000" w:themeColor="text1"/>
          <w:sz w:val="28"/>
          <w:szCs w:val="28"/>
        </w:rPr>
        <w:t xml:space="preserve"> терминов исторической науки</w:t>
      </w:r>
      <w:r w:rsidR="00E70AF6">
        <w:rPr>
          <w:color w:val="000000" w:themeColor="text1"/>
          <w:sz w:val="28"/>
          <w:szCs w:val="28"/>
        </w:rPr>
        <w:t>.</w:t>
      </w:r>
    </w:p>
    <w:p w:rsidR="00B0773E" w:rsidRPr="00963942" w:rsidRDefault="00B0773E" w:rsidP="00B0773E">
      <w:pPr>
        <w:pStyle w:val="a3"/>
        <w:rPr>
          <w:rFonts w:ascii="Times New Roman" w:hAnsi="Times New Roman" w:cs="Times New Roman"/>
          <w:sz w:val="28"/>
          <w:szCs w:val="28"/>
        </w:rPr>
      </w:pPr>
      <w:r w:rsidRPr="00963942">
        <w:rPr>
          <w:sz w:val="28"/>
          <w:szCs w:val="28"/>
        </w:rPr>
        <w:t>2.</w:t>
      </w:r>
      <w:r w:rsidRPr="002E7BEF">
        <w:rPr>
          <w:rFonts w:ascii="Times New Roman" w:hAnsi="Times New Roman" w:cs="Times New Roman"/>
          <w:sz w:val="28"/>
          <w:szCs w:val="28"/>
        </w:rPr>
        <w:t xml:space="preserve">Придумайте </w:t>
      </w:r>
      <w:r>
        <w:rPr>
          <w:rFonts w:ascii="Times New Roman" w:hAnsi="Times New Roman" w:cs="Times New Roman"/>
          <w:sz w:val="28"/>
          <w:szCs w:val="28"/>
        </w:rPr>
        <w:t xml:space="preserve">по своей специальности </w:t>
      </w:r>
      <w:r w:rsidR="00704485">
        <w:rPr>
          <w:rFonts w:ascii="Times New Roman" w:hAnsi="Times New Roman" w:cs="Times New Roman"/>
          <w:sz w:val="28"/>
          <w:szCs w:val="28"/>
        </w:rPr>
        <w:t>5 предложений с историческими терминами</w:t>
      </w:r>
      <w:r w:rsidRPr="002E7BEF">
        <w:rPr>
          <w:rFonts w:ascii="Times New Roman" w:hAnsi="Times New Roman" w:cs="Times New Roman"/>
          <w:sz w:val="28"/>
          <w:szCs w:val="28"/>
        </w:rPr>
        <w:t>.</w:t>
      </w:r>
    </w:p>
    <w:p w:rsidR="00B0773E" w:rsidRPr="00963942" w:rsidRDefault="00B0773E" w:rsidP="00B0773E">
      <w:pPr>
        <w:jc w:val="both"/>
        <w:rPr>
          <w:rFonts w:eastAsia="Calibri"/>
          <w:b/>
          <w:sz w:val="28"/>
          <w:szCs w:val="28"/>
          <w:lang w:eastAsia="en-US"/>
        </w:rPr>
      </w:pPr>
      <w:r w:rsidRPr="00963942">
        <w:rPr>
          <w:rFonts w:eastAsia="Calibri"/>
          <w:b/>
          <w:sz w:val="28"/>
          <w:szCs w:val="28"/>
          <w:lang w:eastAsia="en-US"/>
        </w:rPr>
        <w:t xml:space="preserve"> Контрольные вопросы </w:t>
      </w:r>
    </w:p>
    <w:p w:rsidR="00C0765F" w:rsidRDefault="00B0773E" w:rsidP="00E70AF6">
      <w:pPr>
        <w:jc w:val="both"/>
        <w:rPr>
          <w:sz w:val="28"/>
          <w:szCs w:val="28"/>
        </w:rPr>
      </w:pPr>
      <w:r>
        <w:rPr>
          <w:rFonts w:eastAsia="Calibri"/>
          <w:sz w:val="28"/>
          <w:szCs w:val="28"/>
          <w:lang w:eastAsia="en-US"/>
        </w:rPr>
        <w:t>1</w:t>
      </w:r>
      <w:r w:rsidRPr="00963942">
        <w:rPr>
          <w:rFonts w:eastAsia="Calibri"/>
          <w:sz w:val="28"/>
          <w:szCs w:val="28"/>
          <w:lang w:eastAsia="en-US"/>
        </w:rPr>
        <w:t xml:space="preserve">. Назовите </w:t>
      </w:r>
      <w:r w:rsidR="00C0765F">
        <w:rPr>
          <w:sz w:val="28"/>
          <w:szCs w:val="28"/>
        </w:rPr>
        <w:t>т</w:t>
      </w:r>
      <w:r w:rsidR="00E70AF6">
        <w:rPr>
          <w:sz w:val="28"/>
          <w:szCs w:val="28"/>
        </w:rPr>
        <w:t>ерминологическое</w:t>
      </w:r>
      <w:r w:rsidR="00E70AF6" w:rsidRPr="00581BBA">
        <w:rPr>
          <w:sz w:val="28"/>
          <w:szCs w:val="28"/>
        </w:rPr>
        <w:t> поле исторической науки</w:t>
      </w:r>
      <w:r w:rsidR="00C0765F">
        <w:rPr>
          <w:sz w:val="28"/>
          <w:szCs w:val="28"/>
        </w:rPr>
        <w:t>.</w:t>
      </w:r>
    </w:p>
    <w:p w:rsidR="004C0AAB" w:rsidRPr="004C0AAB" w:rsidRDefault="00E70AF6" w:rsidP="00E70AF6">
      <w:pPr>
        <w:jc w:val="both"/>
        <w:rPr>
          <w:color w:val="000000" w:themeColor="text1"/>
          <w:sz w:val="28"/>
          <w:szCs w:val="28"/>
        </w:rPr>
      </w:pPr>
      <w:r>
        <w:rPr>
          <w:color w:val="000000" w:themeColor="text1"/>
          <w:sz w:val="28"/>
          <w:szCs w:val="28"/>
        </w:rPr>
        <w:t xml:space="preserve"> </w:t>
      </w:r>
      <w:r w:rsidR="004C0AAB">
        <w:rPr>
          <w:color w:val="000000" w:themeColor="text1"/>
          <w:sz w:val="28"/>
          <w:szCs w:val="28"/>
        </w:rPr>
        <w:t>2.</w:t>
      </w:r>
      <w:r w:rsidR="00C0765F" w:rsidRPr="00C0765F">
        <w:rPr>
          <w:sz w:val="28"/>
          <w:szCs w:val="28"/>
        </w:rPr>
        <w:t xml:space="preserve"> </w:t>
      </w:r>
      <w:r w:rsidR="00C0765F" w:rsidRPr="00963942">
        <w:rPr>
          <w:rFonts w:eastAsia="Calibri"/>
          <w:sz w:val="28"/>
          <w:szCs w:val="28"/>
          <w:lang w:eastAsia="en-US"/>
        </w:rPr>
        <w:t xml:space="preserve">Назовите </w:t>
      </w:r>
      <w:r w:rsidR="00C0765F">
        <w:rPr>
          <w:sz w:val="28"/>
          <w:szCs w:val="28"/>
        </w:rPr>
        <w:t>формы</w:t>
      </w:r>
      <w:r w:rsidR="00C0765F" w:rsidRPr="00581BBA">
        <w:rPr>
          <w:sz w:val="28"/>
          <w:szCs w:val="28"/>
        </w:rPr>
        <w:t xml:space="preserve"> термина</w:t>
      </w:r>
      <w:r w:rsidR="00C0765F">
        <w:rPr>
          <w:sz w:val="28"/>
          <w:szCs w:val="28"/>
        </w:rPr>
        <w:t>.</w:t>
      </w:r>
    </w:p>
    <w:p w:rsidR="00B0773E" w:rsidRDefault="00B0773E" w:rsidP="00B0773E">
      <w:pPr>
        <w:pStyle w:val="a3"/>
        <w:jc w:val="both"/>
        <w:rPr>
          <w:rFonts w:ascii="Times New Roman" w:hAnsi="Times New Roman" w:cs="Times New Roman"/>
          <w:b/>
          <w:sz w:val="28"/>
          <w:szCs w:val="28"/>
        </w:rPr>
      </w:pPr>
      <w:r w:rsidRPr="00B92357">
        <w:rPr>
          <w:rFonts w:ascii="Times New Roman" w:hAnsi="Times New Roman" w:cs="Times New Roman"/>
          <w:b/>
          <w:sz w:val="28"/>
          <w:szCs w:val="28"/>
        </w:rPr>
        <w:t>Задание для СРС:</w:t>
      </w:r>
    </w:p>
    <w:p w:rsidR="00B0773E" w:rsidRPr="00B92357" w:rsidRDefault="004C0AAB" w:rsidP="004C0AAB">
      <w:pPr>
        <w:pStyle w:val="a3"/>
        <w:jc w:val="both"/>
        <w:rPr>
          <w:rFonts w:ascii="Times New Roman" w:hAnsi="Times New Roman" w:cs="Times New Roman"/>
          <w:sz w:val="28"/>
          <w:szCs w:val="28"/>
        </w:rPr>
      </w:pPr>
      <w:r>
        <w:rPr>
          <w:rFonts w:ascii="Times New Roman" w:hAnsi="Times New Roman" w:cs="Times New Roman"/>
          <w:sz w:val="28"/>
          <w:szCs w:val="28"/>
        </w:rPr>
        <w:t>1.</w:t>
      </w:r>
      <w:r w:rsidR="00B0773E" w:rsidRPr="002E7BEF">
        <w:rPr>
          <w:rFonts w:ascii="Times New Roman" w:hAnsi="Times New Roman" w:cs="Times New Roman"/>
          <w:sz w:val="28"/>
          <w:szCs w:val="28"/>
        </w:rPr>
        <w:t xml:space="preserve">Подберите текст по специальности, в котором </w:t>
      </w:r>
      <w:r w:rsidR="00C0765F">
        <w:rPr>
          <w:rFonts w:ascii="Times New Roman" w:hAnsi="Times New Roman" w:cs="Times New Roman"/>
          <w:sz w:val="28"/>
          <w:szCs w:val="28"/>
        </w:rPr>
        <w:t>имеются исторические термины.</w:t>
      </w:r>
    </w:p>
    <w:p w:rsidR="00B0773E" w:rsidRPr="00B92357" w:rsidRDefault="00B0773E" w:rsidP="00B0773E">
      <w:pPr>
        <w:pStyle w:val="a3"/>
        <w:jc w:val="both"/>
        <w:rPr>
          <w:rFonts w:ascii="Times New Roman" w:hAnsi="Times New Roman" w:cs="Times New Roman"/>
          <w:b/>
          <w:sz w:val="28"/>
          <w:szCs w:val="28"/>
          <w:lang w:val="kk-KZ"/>
        </w:rPr>
      </w:pPr>
      <w:r w:rsidRPr="00B92357">
        <w:rPr>
          <w:rFonts w:ascii="Times New Roman" w:hAnsi="Times New Roman" w:cs="Times New Roman"/>
          <w:b/>
          <w:sz w:val="28"/>
          <w:szCs w:val="28"/>
          <w:lang w:val="kk-KZ"/>
        </w:rPr>
        <w:t xml:space="preserve">Рекомендуемая литература: </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1 – № 3</w:t>
      </w:r>
    </w:p>
    <w:p w:rsidR="00B0773E" w:rsidRPr="002E7BEF" w:rsidRDefault="00B0773E" w:rsidP="00B0773E">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0773E" w:rsidRPr="005228E8" w:rsidRDefault="00B0773E" w:rsidP="00B0773E">
      <w:pPr>
        <w:shd w:val="clear" w:color="auto" w:fill="FFFFFF"/>
        <w:ind w:right="207"/>
        <w:jc w:val="both"/>
        <w:rPr>
          <w:b/>
          <w:sz w:val="28"/>
          <w:szCs w:val="28"/>
          <w:lang w:val="kk-KZ"/>
        </w:rPr>
      </w:pPr>
      <w:r w:rsidRPr="005228E8">
        <w:rPr>
          <w:b/>
          <w:sz w:val="28"/>
          <w:szCs w:val="28"/>
          <w:lang w:val="kk-KZ"/>
        </w:rPr>
        <w:t>Форма отчетности:</w:t>
      </w:r>
    </w:p>
    <w:p w:rsidR="00B0773E" w:rsidRPr="005228E8" w:rsidRDefault="00B0773E" w:rsidP="00B0773E">
      <w:pPr>
        <w:shd w:val="clear" w:color="auto" w:fill="FFFFFF"/>
        <w:ind w:right="207"/>
        <w:jc w:val="both"/>
        <w:rPr>
          <w:sz w:val="28"/>
          <w:szCs w:val="28"/>
          <w:lang w:val="kk-KZ"/>
        </w:rPr>
      </w:pPr>
      <w:r w:rsidRPr="005228E8">
        <w:rPr>
          <w:sz w:val="28"/>
          <w:szCs w:val="28"/>
          <w:lang w:val="kk-KZ"/>
        </w:rPr>
        <w:t>Пересказ теоретического материала.</w:t>
      </w:r>
    </w:p>
    <w:p w:rsidR="00B0773E" w:rsidRPr="005228E8" w:rsidRDefault="00B0773E" w:rsidP="00B0773E">
      <w:pPr>
        <w:rPr>
          <w:b/>
          <w:sz w:val="28"/>
          <w:szCs w:val="28"/>
        </w:rPr>
      </w:pPr>
      <w:r w:rsidRPr="005228E8">
        <w:rPr>
          <w:b/>
          <w:sz w:val="28"/>
          <w:szCs w:val="28"/>
        </w:rPr>
        <w:t>Критерий оценивания знаний обучающихся</w:t>
      </w:r>
    </w:p>
    <w:p w:rsidR="00B0773E" w:rsidRPr="005228E8" w:rsidRDefault="00B0773E" w:rsidP="00B0773E">
      <w:pPr>
        <w:shd w:val="clear" w:color="auto" w:fill="FFFFFF"/>
        <w:tabs>
          <w:tab w:val="left" w:pos="698"/>
        </w:tabs>
        <w:spacing w:line="317" w:lineRule="exact"/>
        <w:ind w:right="207"/>
        <w:jc w:val="center"/>
        <w:rPr>
          <w:b/>
          <w:sz w:val="28"/>
          <w:szCs w:val="28"/>
        </w:rPr>
      </w:pPr>
    </w:p>
    <w:p w:rsidR="00255869" w:rsidRPr="00255869" w:rsidRDefault="00F31667" w:rsidP="00255869">
      <w:pPr>
        <w:tabs>
          <w:tab w:val="left" w:pos="180"/>
        </w:tabs>
        <w:ind w:right="207"/>
        <w:jc w:val="center"/>
        <w:rPr>
          <w:sz w:val="28"/>
          <w:szCs w:val="28"/>
          <w:lang w:val="kk-KZ"/>
        </w:rPr>
      </w:pPr>
      <w:r>
        <w:rPr>
          <w:b/>
          <w:sz w:val="28"/>
          <w:szCs w:val="28"/>
        </w:rPr>
        <w:t>Семинарское</w:t>
      </w:r>
      <w:r w:rsidR="00255869" w:rsidRPr="00255869">
        <w:rPr>
          <w:b/>
          <w:sz w:val="28"/>
          <w:szCs w:val="28"/>
        </w:rPr>
        <w:t xml:space="preserve"> занятие № 1</w:t>
      </w:r>
      <w:r w:rsidR="00255869">
        <w:rPr>
          <w:b/>
          <w:sz w:val="28"/>
          <w:szCs w:val="28"/>
        </w:rPr>
        <w:t>2</w:t>
      </w:r>
    </w:p>
    <w:p w:rsidR="00DA5816" w:rsidRDefault="00255869" w:rsidP="002E7BEF">
      <w:pPr>
        <w:pStyle w:val="a3"/>
        <w:jc w:val="both"/>
        <w:rPr>
          <w:rFonts w:ascii="Times New Roman" w:hAnsi="Times New Roman" w:cs="Times New Roman"/>
          <w:sz w:val="28"/>
          <w:szCs w:val="28"/>
        </w:rPr>
      </w:pPr>
      <w:r>
        <w:rPr>
          <w:rFonts w:ascii="Times New Roman" w:eastAsia="Calibri" w:hAnsi="Times New Roman" w:cs="Times New Roman"/>
          <w:b/>
          <w:sz w:val="28"/>
          <w:szCs w:val="28"/>
        </w:rPr>
        <w:t>Тема занятия:</w:t>
      </w:r>
      <w:r w:rsidR="00BA0032" w:rsidRPr="00255869">
        <w:rPr>
          <w:rFonts w:ascii="Times New Roman" w:hAnsi="Times New Roman" w:cs="Times New Roman"/>
          <w:sz w:val="28"/>
          <w:szCs w:val="28"/>
        </w:rPr>
        <w:t xml:space="preserve"> </w:t>
      </w:r>
      <w:r w:rsidR="00F31667">
        <w:rPr>
          <w:rFonts w:ascii="Times New Roman" w:hAnsi="Times New Roman" w:cs="Times New Roman"/>
          <w:sz w:val="28"/>
          <w:szCs w:val="28"/>
        </w:rPr>
        <w:t>Логико-методологические и источниковедческие задачи исследований.</w:t>
      </w:r>
    </w:p>
    <w:p w:rsidR="00DA41BB" w:rsidRPr="00197E54" w:rsidRDefault="00DA41BB" w:rsidP="00DA41BB">
      <w:pPr>
        <w:pStyle w:val="a3"/>
        <w:jc w:val="both"/>
        <w:rPr>
          <w:rFonts w:ascii="Times New Roman" w:hAnsi="Times New Roman" w:cs="Times New Roman"/>
          <w:b/>
          <w:sz w:val="28"/>
          <w:szCs w:val="28"/>
        </w:rPr>
      </w:pPr>
      <w:r w:rsidRPr="00197E54">
        <w:rPr>
          <w:rFonts w:ascii="Times New Roman" w:hAnsi="Times New Roman" w:cs="Times New Roman"/>
          <w:b/>
          <w:sz w:val="28"/>
          <w:szCs w:val="28"/>
        </w:rPr>
        <w:t>План  занятия:</w:t>
      </w:r>
    </w:p>
    <w:p w:rsidR="00DA41BB" w:rsidRPr="00970D9B" w:rsidRDefault="00DA41BB" w:rsidP="00DA41BB">
      <w:pPr>
        <w:pStyle w:val="a3"/>
        <w:jc w:val="both"/>
        <w:rPr>
          <w:rFonts w:ascii="Times New Roman" w:hAnsi="Times New Roman" w:cs="Times New Roman"/>
          <w:bCs/>
          <w:iCs/>
          <w:sz w:val="28"/>
          <w:szCs w:val="28"/>
        </w:rPr>
      </w:pPr>
      <w:r w:rsidRPr="00970D9B">
        <w:rPr>
          <w:rFonts w:ascii="Times New Roman" w:hAnsi="Times New Roman" w:cs="Times New Roman"/>
          <w:color w:val="000000" w:themeColor="text1"/>
          <w:sz w:val="28"/>
          <w:szCs w:val="28"/>
        </w:rPr>
        <w:t>1.</w:t>
      </w:r>
      <w:r w:rsidR="00CC2B1E" w:rsidRPr="00970D9B">
        <w:rPr>
          <w:rFonts w:ascii="Times New Roman" w:hAnsi="Times New Roman" w:cs="Times New Roman"/>
          <w:iCs/>
          <w:sz w:val="28"/>
          <w:szCs w:val="28"/>
        </w:rPr>
        <w:t xml:space="preserve"> П</w:t>
      </w:r>
      <w:r w:rsidR="00CC2B1E" w:rsidRPr="00970D9B">
        <w:rPr>
          <w:rFonts w:ascii="Times New Roman" w:hAnsi="Times New Roman" w:cs="Times New Roman"/>
          <w:bCs/>
          <w:iCs/>
          <w:sz w:val="28"/>
          <w:szCs w:val="28"/>
        </w:rPr>
        <w:t>редмет и задачи методологии истории</w:t>
      </w:r>
      <w:r w:rsidR="00970D9B">
        <w:rPr>
          <w:rFonts w:ascii="Times New Roman" w:hAnsi="Times New Roman" w:cs="Times New Roman"/>
          <w:bCs/>
          <w:iCs/>
          <w:sz w:val="28"/>
          <w:szCs w:val="28"/>
        </w:rPr>
        <w:t>.</w:t>
      </w:r>
    </w:p>
    <w:p w:rsidR="00CC2B1E" w:rsidRPr="00970D9B" w:rsidRDefault="00CC2B1E" w:rsidP="00DA41BB">
      <w:pPr>
        <w:pStyle w:val="a3"/>
        <w:jc w:val="both"/>
        <w:rPr>
          <w:rFonts w:ascii="Times New Roman" w:hAnsi="Times New Roman" w:cs="Times New Roman"/>
          <w:color w:val="000000" w:themeColor="text1"/>
          <w:sz w:val="28"/>
          <w:szCs w:val="28"/>
        </w:rPr>
      </w:pPr>
      <w:r w:rsidRPr="00970D9B">
        <w:rPr>
          <w:rFonts w:ascii="Times New Roman" w:hAnsi="Times New Roman" w:cs="Times New Roman"/>
          <w:color w:val="000000" w:themeColor="text1"/>
          <w:sz w:val="28"/>
          <w:szCs w:val="28"/>
        </w:rPr>
        <w:t>2.</w:t>
      </w:r>
      <w:r w:rsidRPr="00970D9B">
        <w:rPr>
          <w:rFonts w:ascii="Times New Roman" w:hAnsi="Times New Roman" w:cs="Times New Roman"/>
          <w:bCs/>
          <w:iCs/>
          <w:sz w:val="28"/>
          <w:szCs w:val="28"/>
        </w:rPr>
        <w:t xml:space="preserve"> Основные концепции методологии истории</w:t>
      </w:r>
      <w:r w:rsidRPr="00970D9B">
        <w:rPr>
          <w:rFonts w:ascii="Times New Roman" w:hAnsi="Times New Roman" w:cs="Times New Roman"/>
          <w:bCs/>
          <w:sz w:val="28"/>
          <w:szCs w:val="28"/>
        </w:rPr>
        <w:t>.</w:t>
      </w:r>
    </w:p>
    <w:p w:rsidR="00CC2B1E" w:rsidRPr="00970D9B" w:rsidRDefault="00CC2B1E" w:rsidP="00DA41BB">
      <w:pPr>
        <w:shd w:val="clear" w:color="auto" w:fill="FFFFFF"/>
        <w:tabs>
          <w:tab w:val="left" w:pos="698"/>
        </w:tabs>
        <w:spacing w:line="317" w:lineRule="exact"/>
        <w:ind w:right="207"/>
        <w:jc w:val="both"/>
        <w:rPr>
          <w:sz w:val="28"/>
          <w:szCs w:val="28"/>
          <w:lang w:val="kk-KZ"/>
        </w:rPr>
      </w:pPr>
      <w:r w:rsidRPr="00970D9B">
        <w:rPr>
          <w:sz w:val="28"/>
          <w:szCs w:val="28"/>
          <w:lang w:val="kk-KZ"/>
        </w:rPr>
        <w:t>3.</w:t>
      </w:r>
      <w:r w:rsidR="00970D9B" w:rsidRPr="00970D9B">
        <w:rPr>
          <w:bCs/>
          <w:iCs/>
          <w:sz w:val="28"/>
          <w:szCs w:val="28"/>
        </w:rPr>
        <w:t xml:space="preserve"> Структура исторического исследования</w:t>
      </w:r>
      <w:r w:rsidR="00970D9B">
        <w:rPr>
          <w:bCs/>
          <w:iCs/>
          <w:sz w:val="28"/>
          <w:szCs w:val="28"/>
        </w:rPr>
        <w:t>.</w:t>
      </w:r>
    </w:p>
    <w:p w:rsidR="00970D9B" w:rsidRPr="00970D9B" w:rsidRDefault="00970D9B" w:rsidP="00DA41BB">
      <w:pPr>
        <w:shd w:val="clear" w:color="auto" w:fill="FFFFFF"/>
        <w:tabs>
          <w:tab w:val="left" w:pos="698"/>
        </w:tabs>
        <w:spacing w:line="317" w:lineRule="exact"/>
        <w:ind w:right="207"/>
        <w:jc w:val="both"/>
        <w:rPr>
          <w:sz w:val="28"/>
          <w:szCs w:val="28"/>
          <w:lang w:val="kk-KZ"/>
        </w:rPr>
      </w:pPr>
      <w:r w:rsidRPr="00970D9B">
        <w:rPr>
          <w:sz w:val="28"/>
          <w:szCs w:val="28"/>
          <w:lang w:val="kk-KZ"/>
        </w:rPr>
        <w:t>4.</w:t>
      </w:r>
      <w:r w:rsidRPr="00970D9B">
        <w:rPr>
          <w:bCs/>
          <w:iCs/>
          <w:sz w:val="28"/>
          <w:szCs w:val="28"/>
        </w:rPr>
        <w:t xml:space="preserve"> Общенаучные методы, и их место в историческом исследовании.</w:t>
      </w:r>
    </w:p>
    <w:p w:rsidR="00DA41BB" w:rsidRPr="00DA41BB" w:rsidRDefault="00DA41BB" w:rsidP="00DA41BB">
      <w:pPr>
        <w:shd w:val="clear" w:color="auto" w:fill="FFFFFF"/>
        <w:tabs>
          <w:tab w:val="left" w:pos="698"/>
        </w:tabs>
        <w:spacing w:line="317" w:lineRule="exact"/>
        <w:ind w:right="207"/>
        <w:jc w:val="both"/>
        <w:rPr>
          <w:b/>
          <w:sz w:val="28"/>
          <w:szCs w:val="28"/>
          <w:lang w:val="kk-KZ"/>
        </w:rPr>
      </w:pPr>
      <w:r w:rsidRPr="00DA41BB">
        <w:rPr>
          <w:b/>
          <w:sz w:val="28"/>
          <w:szCs w:val="28"/>
          <w:lang w:val="kk-KZ"/>
        </w:rPr>
        <w:t>Цель и задачи занятия, умения, навыки и компетенции:</w:t>
      </w:r>
    </w:p>
    <w:p w:rsidR="00C61F7E" w:rsidRPr="002E7BEF" w:rsidRDefault="00970D9B" w:rsidP="002E7BEF">
      <w:pPr>
        <w:pStyle w:val="a3"/>
        <w:jc w:val="both"/>
        <w:rPr>
          <w:rFonts w:ascii="Times New Roman" w:hAnsi="Times New Roman" w:cs="Times New Roman"/>
          <w:sz w:val="28"/>
          <w:szCs w:val="28"/>
        </w:rPr>
      </w:pPr>
      <w:r>
        <w:rPr>
          <w:rFonts w:ascii="Times New Roman" w:hAnsi="Times New Roman" w:cs="Times New Roman"/>
          <w:bCs/>
          <w:iCs/>
          <w:sz w:val="28"/>
          <w:szCs w:val="28"/>
        </w:rPr>
        <w:t xml:space="preserve">- формировать понятийную базу </w:t>
      </w:r>
      <w:proofErr w:type="gramStart"/>
      <w:r>
        <w:rPr>
          <w:rFonts w:ascii="Times New Roman" w:hAnsi="Times New Roman" w:cs="Times New Roman"/>
          <w:bCs/>
          <w:iCs/>
          <w:sz w:val="28"/>
          <w:szCs w:val="28"/>
        </w:rPr>
        <w:t>о</w:t>
      </w:r>
      <w:proofErr w:type="gramEnd"/>
      <w:r>
        <w:rPr>
          <w:rFonts w:ascii="Times New Roman" w:hAnsi="Times New Roman" w:cs="Times New Roman"/>
          <w:bCs/>
          <w:iCs/>
          <w:sz w:val="28"/>
          <w:szCs w:val="28"/>
        </w:rPr>
        <w:t xml:space="preserve"> </w:t>
      </w:r>
      <w:r>
        <w:rPr>
          <w:rFonts w:ascii="Times New Roman" w:hAnsi="Times New Roman" w:cs="Times New Roman"/>
          <w:sz w:val="28"/>
          <w:szCs w:val="28"/>
        </w:rPr>
        <w:t>методологических и источниковедческих  исследований</w:t>
      </w:r>
      <w:r w:rsidR="00C61F7E" w:rsidRPr="002E7BEF">
        <w:rPr>
          <w:rFonts w:ascii="Times New Roman" w:hAnsi="Times New Roman" w:cs="Times New Roman"/>
          <w:sz w:val="28"/>
          <w:szCs w:val="28"/>
        </w:rPr>
        <w:t>;</w:t>
      </w:r>
    </w:p>
    <w:p w:rsidR="00C61F7E" w:rsidRPr="002E7BEF" w:rsidRDefault="00C61F7E" w:rsidP="002E7BEF">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 xml:space="preserve">на </w:t>
      </w:r>
      <w:r w:rsidR="00693E6C" w:rsidRPr="002E7BEF">
        <w:rPr>
          <w:rFonts w:ascii="Times New Roman" w:hAnsi="Times New Roman" w:cs="Times New Roman"/>
          <w:bCs/>
          <w:iCs/>
          <w:sz w:val="28"/>
          <w:szCs w:val="28"/>
        </w:rPr>
        <w:t>основе текстов по специальност</w:t>
      </w:r>
      <w:r w:rsidR="00693E6C" w:rsidRPr="002E7BEF">
        <w:rPr>
          <w:rFonts w:ascii="Times New Roman" w:hAnsi="Times New Roman" w:cs="Times New Roman"/>
          <w:bCs/>
          <w:iCs/>
          <w:color w:val="000000" w:themeColor="text1"/>
          <w:sz w:val="28"/>
          <w:szCs w:val="28"/>
        </w:rPr>
        <w:t>и</w:t>
      </w:r>
      <w:r w:rsidRPr="002E7BEF">
        <w:rPr>
          <w:rFonts w:ascii="Times New Roman" w:hAnsi="Times New Roman" w:cs="Times New Roman"/>
          <w:bCs/>
          <w:iCs/>
          <w:color w:val="000000" w:themeColor="text1"/>
          <w:sz w:val="28"/>
          <w:szCs w:val="28"/>
        </w:rPr>
        <w:t>;</w:t>
      </w:r>
    </w:p>
    <w:p w:rsidR="004B333F" w:rsidRPr="002E7BEF" w:rsidRDefault="00C61F7E"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970D9B">
        <w:rPr>
          <w:rFonts w:ascii="Times New Roman" w:hAnsi="Times New Roman" w:cs="Times New Roman"/>
          <w:iCs/>
          <w:sz w:val="28"/>
          <w:szCs w:val="28"/>
        </w:rPr>
        <w:t>п</w:t>
      </w:r>
      <w:r w:rsidR="00970D9B" w:rsidRPr="00970D9B">
        <w:rPr>
          <w:rFonts w:ascii="Times New Roman" w:hAnsi="Times New Roman" w:cs="Times New Roman"/>
          <w:bCs/>
          <w:iCs/>
          <w:sz w:val="28"/>
          <w:szCs w:val="28"/>
        </w:rPr>
        <w:t>редмет и задачи методологии истории</w:t>
      </w:r>
      <w:r w:rsidRPr="002E7BEF">
        <w:rPr>
          <w:rFonts w:ascii="Times New Roman" w:hAnsi="Times New Roman" w:cs="Times New Roman"/>
          <w:sz w:val="28"/>
          <w:szCs w:val="28"/>
        </w:rPr>
        <w:t>.</w:t>
      </w:r>
    </w:p>
    <w:p w:rsidR="00DA41BB" w:rsidRDefault="00DA41BB" w:rsidP="00DA41BB">
      <w:pPr>
        <w:shd w:val="clear" w:color="auto" w:fill="FFFFFF"/>
        <w:tabs>
          <w:tab w:val="left" w:pos="698"/>
        </w:tabs>
        <w:spacing w:line="317" w:lineRule="exact"/>
        <w:ind w:right="207"/>
        <w:jc w:val="both"/>
        <w:rPr>
          <w:b/>
          <w:sz w:val="28"/>
          <w:szCs w:val="28"/>
          <w:lang w:val="kk-KZ"/>
        </w:rPr>
      </w:pPr>
      <w:r w:rsidRPr="00DA41BB">
        <w:rPr>
          <w:b/>
          <w:sz w:val="28"/>
          <w:szCs w:val="28"/>
          <w:lang w:val="kk-KZ"/>
        </w:rPr>
        <w:t>Краткие теоретические сведения</w:t>
      </w:r>
    </w:p>
    <w:p w:rsidR="00A5468F" w:rsidRPr="00CC2B1E" w:rsidRDefault="00A7691A" w:rsidP="00CC2B1E">
      <w:pPr>
        <w:pStyle w:val="a3"/>
        <w:jc w:val="both"/>
        <w:rPr>
          <w:rFonts w:ascii="Times New Roman" w:hAnsi="Times New Roman" w:cs="Times New Roman"/>
          <w:b/>
          <w:sz w:val="28"/>
          <w:szCs w:val="28"/>
          <w:lang w:val="kk-KZ"/>
        </w:rPr>
      </w:pPr>
      <w:r w:rsidRPr="00CC2B1E">
        <w:rPr>
          <w:rFonts w:ascii="Times New Roman" w:hAnsi="Times New Roman" w:cs="Times New Roman"/>
          <w:i/>
          <w:iCs/>
          <w:sz w:val="28"/>
          <w:szCs w:val="28"/>
        </w:rPr>
        <w:t>П</w:t>
      </w:r>
      <w:r w:rsidRPr="00CC2B1E">
        <w:rPr>
          <w:rFonts w:ascii="Times New Roman" w:hAnsi="Times New Roman" w:cs="Times New Roman"/>
          <w:b/>
          <w:bCs/>
          <w:i/>
          <w:iCs/>
          <w:sz w:val="28"/>
          <w:szCs w:val="28"/>
        </w:rPr>
        <w:t>редмет и задачи методологии истории</w:t>
      </w:r>
      <w:r w:rsidRPr="00CC2B1E">
        <w:rPr>
          <w:rFonts w:ascii="Times New Roman" w:hAnsi="Times New Roman" w:cs="Times New Roman"/>
          <w:b/>
          <w:bCs/>
          <w:sz w:val="28"/>
          <w:szCs w:val="28"/>
        </w:rPr>
        <w:t xml:space="preserve">. </w:t>
      </w:r>
      <w:r w:rsidRPr="00CC2B1E">
        <w:rPr>
          <w:rFonts w:ascii="Times New Roman" w:hAnsi="Times New Roman" w:cs="Times New Roman"/>
          <w:sz w:val="28"/>
          <w:szCs w:val="28"/>
        </w:rPr>
        <w:t xml:space="preserve">Понятие «методология истории»: расширительное и конкретное понимание. Цель методологии истории. Задачи методологии истории. Становление методологии истории как специальной научной дисциплины. Место методологии истории в системе научного знания. Расширительное и конкретное понимание методологии истории. Связь методологических и историографических исследований. Методология и источниковедение. Повышение методологического уровня исторических исследований как один из факторов </w:t>
      </w:r>
      <w:r w:rsidR="00CC2B1E">
        <w:rPr>
          <w:rFonts w:ascii="Times New Roman" w:hAnsi="Times New Roman" w:cs="Times New Roman"/>
          <w:sz w:val="28"/>
          <w:szCs w:val="28"/>
        </w:rPr>
        <w:t xml:space="preserve">развития исторического знания.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Основные концепции методологии истории</w:t>
      </w:r>
      <w:r w:rsidRPr="00CC2B1E">
        <w:rPr>
          <w:rFonts w:ascii="Times New Roman" w:hAnsi="Times New Roman" w:cs="Times New Roman"/>
          <w:b/>
          <w:bCs/>
          <w:sz w:val="28"/>
          <w:szCs w:val="28"/>
        </w:rPr>
        <w:t>.</w:t>
      </w:r>
      <w:r w:rsidRPr="00CC2B1E">
        <w:rPr>
          <w:rFonts w:ascii="Times New Roman" w:hAnsi="Times New Roman" w:cs="Times New Roman"/>
          <w:sz w:val="28"/>
          <w:szCs w:val="28"/>
        </w:rPr>
        <w:t xml:space="preserve"> Немецкий историзм и позитивизм как основные направления в историографии середины и второй половины XIX в. </w:t>
      </w:r>
      <w:proofErr w:type="spellStart"/>
      <w:r w:rsidRPr="00CC2B1E">
        <w:rPr>
          <w:rFonts w:ascii="Times New Roman" w:hAnsi="Times New Roman" w:cs="Times New Roman"/>
          <w:sz w:val="28"/>
          <w:szCs w:val="28"/>
        </w:rPr>
        <w:t>Э.Бернгейм</w:t>
      </w:r>
      <w:proofErr w:type="spellEnd"/>
      <w:r w:rsidRPr="00CC2B1E">
        <w:rPr>
          <w:rFonts w:ascii="Times New Roman" w:hAnsi="Times New Roman" w:cs="Times New Roman"/>
          <w:sz w:val="28"/>
          <w:szCs w:val="28"/>
        </w:rPr>
        <w:t xml:space="preserve"> о главных ступенях в развитии истории. Вопрос о соотношении в историческом познании индивидуального и общего, закономерного. Стадии работы исследователя: критика, интерпретация, конструкция и изложение. Ш. </w:t>
      </w:r>
      <w:proofErr w:type="spellStart"/>
      <w:r w:rsidRPr="00CC2B1E">
        <w:rPr>
          <w:rFonts w:ascii="Times New Roman" w:hAnsi="Times New Roman" w:cs="Times New Roman"/>
          <w:sz w:val="28"/>
          <w:szCs w:val="28"/>
        </w:rPr>
        <w:t>Ланглуа</w:t>
      </w:r>
      <w:proofErr w:type="spellEnd"/>
      <w:r w:rsidRPr="00CC2B1E">
        <w:rPr>
          <w:rFonts w:ascii="Times New Roman" w:hAnsi="Times New Roman" w:cs="Times New Roman"/>
          <w:sz w:val="28"/>
          <w:szCs w:val="28"/>
        </w:rPr>
        <w:t xml:space="preserve"> и Ш. </w:t>
      </w:r>
      <w:proofErr w:type="spellStart"/>
      <w:r w:rsidRPr="00CC2B1E">
        <w:rPr>
          <w:rFonts w:ascii="Times New Roman" w:hAnsi="Times New Roman" w:cs="Times New Roman"/>
          <w:sz w:val="28"/>
          <w:szCs w:val="28"/>
        </w:rPr>
        <w:t>Сеньобос</w:t>
      </w:r>
      <w:proofErr w:type="spellEnd"/>
      <w:r w:rsidRPr="00CC2B1E">
        <w:rPr>
          <w:rFonts w:ascii="Times New Roman" w:hAnsi="Times New Roman" w:cs="Times New Roman"/>
          <w:sz w:val="28"/>
          <w:szCs w:val="28"/>
        </w:rPr>
        <w:t xml:space="preserve"> и их работа «Введение в изучение истории». Понимание характера источника. «История пишется по документам». Стадии исследовательского процесса: получение предварительных сведений, </w:t>
      </w:r>
      <w:proofErr w:type="gramStart"/>
      <w:r w:rsidRPr="00CC2B1E">
        <w:rPr>
          <w:rFonts w:ascii="Times New Roman" w:hAnsi="Times New Roman" w:cs="Times New Roman"/>
          <w:sz w:val="28"/>
          <w:szCs w:val="28"/>
        </w:rPr>
        <w:t>аналитическая</w:t>
      </w:r>
      <w:proofErr w:type="gramEnd"/>
      <w:r w:rsidRPr="00CC2B1E">
        <w:rPr>
          <w:rFonts w:ascii="Times New Roman" w:hAnsi="Times New Roman" w:cs="Times New Roman"/>
          <w:sz w:val="28"/>
          <w:szCs w:val="28"/>
        </w:rPr>
        <w:t xml:space="preserve">, синтез. Начало университетского преподавания методологии истории. Г. </w:t>
      </w:r>
      <w:proofErr w:type="spellStart"/>
      <w:r w:rsidRPr="00CC2B1E">
        <w:rPr>
          <w:rFonts w:ascii="Times New Roman" w:hAnsi="Times New Roman" w:cs="Times New Roman"/>
          <w:sz w:val="28"/>
          <w:szCs w:val="28"/>
        </w:rPr>
        <w:t>Дройзен</w:t>
      </w:r>
      <w:proofErr w:type="spellEnd"/>
      <w:r w:rsidRPr="00CC2B1E">
        <w:rPr>
          <w:rFonts w:ascii="Times New Roman" w:hAnsi="Times New Roman" w:cs="Times New Roman"/>
          <w:sz w:val="28"/>
          <w:szCs w:val="28"/>
        </w:rPr>
        <w:t xml:space="preserve"> и его лекционный курс «Энциклопедии и методология истории». Вопрос об отношении исторических исследований к другим формам и</w:t>
      </w:r>
      <w:r w:rsidR="00CC2B1E">
        <w:rPr>
          <w:rFonts w:ascii="Times New Roman" w:hAnsi="Times New Roman" w:cs="Times New Roman"/>
          <w:sz w:val="28"/>
          <w:szCs w:val="28"/>
        </w:rPr>
        <w:t xml:space="preserve"> направлениям научного знания.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Методологический кризис в исторической науке конца XIX – начала ХХ вв.</w:t>
      </w:r>
      <w:r w:rsidRPr="00CC2B1E">
        <w:rPr>
          <w:rFonts w:ascii="Times New Roman" w:hAnsi="Times New Roman" w:cs="Times New Roman"/>
          <w:sz w:val="28"/>
          <w:szCs w:val="28"/>
        </w:rPr>
        <w:t xml:space="preserve"> «Философия жизни» (В. </w:t>
      </w:r>
      <w:proofErr w:type="spellStart"/>
      <w:r w:rsidRPr="00CC2B1E">
        <w:rPr>
          <w:rFonts w:ascii="Times New Roman" w:hAnsi="Times New Roman" w:cs="Times New Roman"/>
          <w:sz w:val="28"/>
          <w:szCs w:val="28"/>
        </w:rPr>
        <w:t>Дильтей</w:t>
      </w:r>
      <w:proofErr w:type="spellEnd"/>
      <w:r w:rsidRPr="00CC2B1E">
        <w:rPr>
          <w:rFonts w:ascii="Times New Roman" w:hAnsi="Times New Roman" w:cs="Times New Roman"/>
          <w:sz w:val="28"/>
          <w:szCs w:val="28"/>
        </w:rPr>
        <w:t xml:space="preserve">, Г. </w:t>
      </w:r>
      <w:proofErr w:type="spellStart"/>
      <w:r w:rsidRPr="00CC2B1E">
        <w:rPr>
          <w:rFonts w:ascii="Times New Roman" w:hAnsi="Times New Roman" w:cs="Times New Roman"/>
          <w:sz w:val="28"/>
          <w:szCs w:val="28"/>
        </w:rPr>
        <w:t>Зиммель</w:t>
      </w:r>
      <w:proofErr w:type="spellEnd"/>
      <w:r w:rsidRPr="00CC2B1E">
        <w:rPr>
          <w:rFonts w:ascii="Times New Roman" w:hAnsi="Times New Roman" w:cs="Times New Roman"/>
          <w:sz w:val="28"/>
          <w:szCs w:val="28"/>
        </w:rPr>
        <w:t xml:space="preserve">). Неокантианская методология истории (В. </w:t>
      </w:r>
      <w:proofErr w:type="spellStart"/>
      <w:r w:rsidRPr="00CC2B1E">
        <w:rPr>
          <w:rFonts w:ascii="Times New Roman" w:hAnsi="Times New Roman" w:cs="Times New Roman"/>
          <w:sz w:val="28"/>
          <w:szCs w:val="28"/>
        </w:rPr>
        <w:t>Виндельбанд</w:t>
      </w:r>
      <w:proofErr w:type="spellEnd"/>
      <w:r w:rsidRPr="00CC2B1E">
        <w:rPr>
          <w:rFonts w:ascii="Times New Roman" w:hAnsi="Times New Roman" w:cs="Times New Roman"/>
          <w:sz w:val="28"/>
          <w:szCs w:val="28"/>
        </w:rPr>
        <w:t xml:space="preserve">, Г. </w:t>
      </w:r>
      <w:proofErr w:type="spellStart"/>
      <w:r w:rsidRPr="00CC2B1E">
        <w:rPr>
          <w:rFonts w:ascii="Times New Roman" w:hAnsi="Times New Roman" w:cs="Times New Roman"/>
          <w:sz w:val="28"/>
          <w:szCs w:val="28"/>
        </w:rPr>
        <w:t>Риккерт</w:t>
      </w:r>
      <w:proofErr w:type="spellEnd"/>
      <w:r w:rsidRPr="00CC2B1E">
        <w:rPr>
          <w:rFonts w:ascii="Times New Roman" w:hAnsi="Times New Roman" w:cs="Times New Roman"/>
          <w:sz w:val="28"/>
          <w:szCs w:val="28"/>
        </w:rPr>
        <w:t>). Историко-социологические взгляды М. Вебера. Понятие «идеального типа» и его значение для становления современной эпистемологии. Методологическ</w:t>
      </w:r>
      <w:r w:rsidR="00CC2B1E">
        <w:rPr>
          <w:rFonts w:ascii="Times New Roman" w:hAnsi="Times New Roman" w:cs="Times New Roman"/>
          <w:sz w:val="28"/>
          <w:szCs w:val="28"/>
        </w:rPr>
        <w:t xml:space="preserve">ое значение идей О. Шпенглера.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Формирование методологии «критического позитивизма» в российской историографии.</w:t>
      </w:r>
      <w:r w:rsidRPr="00CC2B1E">
        <w:rPr>
          <w:rFonts w:ascii="Times New Roman" w:hAnsi="Times New Roman" w:cs="Times New Roman"/>
          <w:i/>
          <w:iCs/>
          <w:sz w:val="28"/>
          <w:szCs w:val="28"/>
        </w:rPr>
        <w:t xml:space="preserve"> </w:t>
      </w:r>
      <w:r w:rsidRPr="00CC2B1E">
        <w:rPr>
          <w:rFonts w:ascii="Times New Roman" w:hAnsi="Times New Roman" w:cs="Times New Roman"/>
          <w:sz w:val="28"/>
          <w:szCs w:val="28"/>
        </w:rPr>
        <w:t xml:space="preserve">Признание Н.И. </w:t>
      </w:r>
      <w:proofErr w:type="gramStart"/>
      <w:r w:rsidRPr="00CC2B1E">
        <w:rPr>
          <w:rFonts w:ascii="Times New Roman" w:hAnsi="Times New Roman" w:cs="Times New Roman"/>
          <w:sz w:val="28"/>
          <w:szCs w:val="28"/>
        </w:rPr>
        <w:t>Кареевым</w:t>
      </w:r>
      <w:proofErr w:type="gramEnd"/>
      <w:r w:rsidRPr="00CC2B1E">
        <w:rPr>
          <w:rFonts w:ascii="Times New Roman" w:hAnsi="Times New Roman" w:cs="Times New Roman"/>
          <w:sz w:val="28"/>
          <w:szCs w:val="28"/>
        </w:rPr>
        <w:t xml:space="preserve"> существования исторического метода. Капитальный труд А.С. Лаппо-Данилевского «Методология истории». </w:t>
      </w:r>
      <w:r w:rsidRPr="00CC2B1E">
        <w:rPr>
          <w:rFonts w:ascii="Times New Roman" w:hAnsi="Times New Roman" w:cs="Times New Roman"/>
          <w:sz w:val="28"/>
          <w:szCs w:val="28"/>
        </w:rPr>
        <w:lastRenderedPageBreak/>
        <w:t xml:space="preserve">Обращение автора к принципам исторического познания, объекту исторической науки, специфики исторических фактов. Установление различия между теорией и методологией исторического познания. Развитие идеи классификации наук по методу исследования. Представление о </w:t>
      </w:r>
      <w:r w:rsidR="00CC2B1E">
        <w:rPr>
          <w:rFonts w:ascii="Times New Roman" w:hAnsi="Times New Roman" w:cs="Times New Roman"/>
          <w:sz w:val="28"/>
          <w:szCs w:val="28"/>
        </w:rPr>
        <w:t xml:space="preserve">единстве гуманитарного знания.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Методология истории в советской исторической науке</w:t>
      </w:r>
      <w:r w:rsidRPr="00CC2B1E">
        <w:rPr>
          <w:rFonts w:ascii="Times New Roman" w:hAnsi="Times New Roman" w:cs="Times New Roman"/>
          <w:i/>
          <w:iCs/>
          <w:sz w:val="28"/>
          <w:szCs w:val="28"/>
        </w:rPr>
        <w:t>.</w:t>
      </w:r>
      <w:r w:rsidRPr="00CC2B1E">
        <w:rPr>
          <w:rFonts w:ascii="Times New Roman" w:hAnsi="Times New Roman" w:cs="Times New Roman"/>
          <w:sz w:val="28"/>
          <w:szCs w:val="28"/>
        </w:rPr>
        <w:t xml:space="preserve"> Утверждение марксистской методологии. Принцип партийности. Метод классового анализа. 60-70 гг.: обращение к теоретическим и методологическим проблемам истории. Возрождение курсов лекций по методологии истории в университетах страны (А.И. Данилов, Б.Г. </w:t>
      </w:r>
      <w:proofErr w:type="spellStart"/>
      <w:r w:rsidRPr="00CC2B1E">
        <w:rPr>
          <w:rFonts w:ascii="Times New Roman" w:hAnsi="Times New Roman" w:cs="Times New Roman"/>
          <w:sz w:val="28"/>
          <w:szCs w:val="28"/>
        </w:rPr>
        <w:t>Могильницкий</w:t>
      </w:r>
      <w:proofErr w:type="spellEnd"/>
      <w:r w:rsidRPr="00CC2B1E">
        <w:rPr>
          <w:rFonts w:ascii="Times New Roman" w:hAnsi="Times New Roman" w:cs="Times New Roman"/>
          <w:sz w:val="28"/>
          <w:szCs w:val="28"/>
        </w:rPr>
        <w:t xml:space="preserve">). Монографические исследования Е.М. Жукова, А.В. </w:t>
      </w:r>
      <w:proofErr w:type="spellStart"/>
      <w:r w:rsidRPr="00CC2B1E">
        <w:rPr>
          <w:rFonts w:ascii="Times New Roman" w:hAnsi="Times New Roman" w:cs="Times New Roman"/>
          <w:sz w:val="28"/>
          <w:szCs w:val="28"/>
        </w:rPr>
        <w:t>Гулыги</w:t>
      </w:r>
      <w:proofErr w:type="spellEnd"/>
      <w:r w:rsidRPr="00CC2B1E">
        <w:rPr>
          <w:rFonts w:ascii="Times New Roman" w:hAnsi="Times New Roman" w:cs="Times New Roman"/>
          <w:sz w:val="28"/>
          <w:szCs w:val="28"/>
        </w:rPr>
        <w:t xml:space="preserve">, М.А. </w:t>
      </w:r>
      <w:proofErr w:type="spellStart"/>
      <w:r w:rsidRPr="00CC2B1E">
        <w:rPr>
          <w:rFonts w:ascii="Times New Roman" w:hAnsi="Times New Roman" w:cs="Times New Roman"/>
          <w:sz w:val="28"/>
          <w:szCs w:val="28"/>
        </w:rPr>
        <w:t>Барга</w:t>
      </w:r>
      <w:proofErr w:type="spellEnd"/>
      <w:r w:rsidRPr="00CC2B1E">
        <w:rPr>
          <w:rFonts w:ascii="Times New Roman" w:hAnsi="Times New Roman" w:cs="Times New Roman"/>
          <w:sz w:val="28"/>
          <w:szCs w:val="28"/>
        </w:rPr>
        <w:t xml:space="preserve">, А.П. </w:t>
      </w:r>
      <w:proofErr w:type="spellStart"/>
      <w:r w:rsidRPr="00CC2B1E">
        <w:rPr>
          <w:rFonts w:ascii="Times New Roman" w:hAnsi="Times New Roman" w:cs="Times New Roman"/>
          <w:sz w:val="28"/>
          <w:szCs w:val="28"/>
        </w:rPr>
        <w:t>Пронштейна</w:t>
      </w:r>
      <w:proofErr w:type="spellEnd"/>
      <w:r w:rsidRPr="00CC2B1E">
        <w:rPr>
          <w:rFonts w:ascii="Times New Roman" w:hAnsi="Times New Roman" w:cs="Times New Roman"/>
          <w:sz w:val="28"/>
          <w:szCs w:val="28"/>
        </w:rPr>
        <w:t xml:space="preserve">, </w:t>
      </w:r>
      <w:proofErr w:type="spellStart"/>
      <w:r w:rsidRPr="00CC2B1E">
        <w:rPr>
          <w:rFonts w:ascii="Times New Roman" w:hAnsi="Times New Roman" w:cs="Times New Roman"/>
          <w:sz w:val="28"/>
          <w:szCs w:val="28"/>
        </w:rPr>
        <w:t>В.В.Иванова</w:t>
      </w:r>
      <w:proofErr w:type="spellEnd"/>
      <w:r w:rsidRPr="00CC2B1E">
        <w:rPr>
          <w:rFonts w:ascii="Times New Roman" w:hAnsi="Times New Roman" w:cs="Times New Roman"/>
          <w:sz w:val="28"/>
          <w:szCs w:val="28"/>
        </w:rPr>
        <w:t xml:space="preserve"> и др. </w:t>
      </w:r>
      <w:proofErr w:type="spellStart"/>
      <w:r w:rsidRPr="00CC2B1E">
        <w:rPr>
          <w:rFonts w:ascii="Times New Roman" w:hAnsi="Times New Roman" w:cs="Times New Roman"/>
          <w:sz w:val="28"/>
          <w:szCs w:val="28"/>
        </w:rPr>
        <w:t>Клиометрические</w:t>
      </w:r>
      <w:proofErr w:type="spellEnd"/>
      <w:r w:rsidRPr="00CC2B1E">
        <w:rPr>
          <w:rFonts w:ascii="Times New Roman" w:hAnsi="Times New Roman" w:cs="Times New Roman"/>
          <w:sz w:val="28"/>
          <w:szCs w:val="28"/>
        </w:rPr>
        <w:t xml:space="preserve"> исследования Д.И. Ковальченко. Дискуссия об исторических законах в советской историографии 70-х-80-х г. (М.А. </w:t>
      </w:r>
      <w:proofErr w:type="spellStart"/>
      <w:r w:rsidRPr="00CC2B1E">
        <w:rPr>
          <w:rFonts w:ascii="Times New Roman" w:hAnsi="Times New Roman" w:cs="Times New Roman"/>
          <w:sz w:val="28"/>
          <w:szCs w:val="28"/>
        </w:rPr>
        <w:t>Барг</w:t>
      </w:r>
      <w:proofErr w:type="spellEnd"/>
      <w:r w:rsidRPr="00CC2B1E">
        <w:rPr>
          <w:rFonts w:ascii="Times New Roman" w:hAnsi="Times New Roman" w:cs="Times New Roman"/>
          <w:sz w:val="28"/>
          <w:szCs w:val="28"/>
        </w:rPr>
        <w:t xml:space="preserve">, А.Я. Гуревич и др.). Крушение марксистской парадигмы истории и кризис постсоветской историографии. Упрочение позиций методологии истории в современной </w:t>
      </w:r>
      <w:r w:rsidR="00CC2B1E">
        <w:rPr>
          <w:rFonts w:ascii="Times New Roman" w:hAnsi="Times New Roman" w:cs="Times New Roman"/>
          <w:sz w:val="28"/>
          <w:szCs w:val="28"/>
        </w:rPr>
        <w:t xml:space="preserve">российской исторической науке.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Школа «Анналов».</w:t>
      </w:r>
      <w:r w:rsidRPr="00CC2B1E">
        <w:rPr>
          <w:rFonts w:ascii="Times New Roman" w:hAnsi="Times New Roman" w:cs="Times New Roman"/>
          <w:sz w:val="28"/>
          <w:szCs w:val="28"/>
        </w:rPr>
        <w:t xml:space="preserve"> (М. Блок, Л. </w:t>
      </w:r>
      <w:proofErr w:type="spellStart"/>
      <w:proofErr w:type="gramStart"/>
      <w:r w:rsidRPr="00CC2B1E">
        <w:rPr>
          <w:rFonts w:ascii="Times New Roman" w:hAnsi="Times New Roman" w:cs="Times New Roman"/>
          <w:sz w:val="28"/>
          <w:szCs w:val="28"/>
        </w:rPr>
        <w:t>Февр</w:t>
      </w:r>
      <w:proofErr w:type="spellEnd"/>
      <w:proofErr w:type="gramEnd"/>
      <w:r w:rsidRPr="00CC2B1E">
        <w:rPr>
          <w:rFonts w:ascii="Times New Roman" w:hAnsi="Times New Roman" w:cs="Times New Roman"/>
          <w:sz w:val="28"/>
          <w:szCs w:val="28"/>
        </w:rPr>
        <w:t xml:space="preserve">). </w:t>
      </w:r>
      <w:proofErr w:type="spellStart"/>
      <w:r w:rsidRPr="00CC2B1E">
        <w:rPr>
          <w:rFonts w:ascii="Times New Roman" w:hAnsi="Times New Roman" w:cs="Times New Roman"/>
          <w:sz w:val="28"/>
          <w:szCs w:val="28"/>
        </w:rPr>
        <w:t>Антропологизация</w:t>
      </w:r>
      <w:proofErr w:type="spellEnd"/>
      <w:r w:rsidRPr="00CC2B1E">
        <w:rPr>
          <w:rFonts w:ascii="Times New Roman" w:hAnsi="Times New Roman" w:cs="Times New Roman"/>
          <w:sz w:val="28"/>
          <w:szCs w:val="28"/>
        </w:rPr>
        <w:t xml:space="preserve"> исторических исследований. Междисциплинарный подход. Проблемы исторического синтеза. «Понимающая история». </w:t>
      </w:r>
      <w:proofErr w:type="spellStart"/>
      <w:r w:rsidRPr="00CC2B1E">
        <w:rPr>
          <w:rFonts w:ascii="Times New Roman" w:hAnsi="Times New Roman" w:cs="Times New Roman"/>
          <w:sz w:val="28"/>
          <w:szCs w:val="28"/>
        </w:rPr>
        <w:t>Броделевский</w:t>
      </w:r>
      <w:proofErr w:type="spellEnd"/>
      <w:r w:rsidRPr="00CC2B1E">
        <w:rPr>
          <w:rFonts w:ascii="Times New Roman" w:hAnsi="Times New Roman" w:cs="Times New Roman"/>
          <w:sz w:val="28"/>
          <w:szCs w:val="28"/>
        </w:rPr>
        <w:t xml:space="preserve"> этап в развитии «Анналов». Опыт построения глобальной истории. Развитие исследований по истории </w:t>
      </w:r>
      <w:proofErr w:type="spellStart"/>
      <w:r w:rsidRPr="00CC2B1E">
        <w:rPr>
          <w:rFonts w:ascii="Times New Roman" w:hAnsi="Times New Roman" w:cs="Times New Roman"/>
          <w:sz w:val="28"/>
          <w:szCs w:val="28"/>
        </w:rPr>
        <w:t>ментальностей</w:t>
      </w:r>
      <w:proofErr w:type="spellEnd"/>
      <w:r w:rsidRPr="00CC2B1E">
        <w:rPr>
          <w:rFonts w:ascii="Times New Roman" w:hAnsi="Times New Roman" w:cs="Times New Roman"/>
          <w:sz w:val="28"/>
          <w:szCs w:val="28"/>
        </w:rPr>
        <w:t xml:space="preserve"> (Ж. </w:t>
      </w:r>
      <w:proofErr w:type="spellStart"/>
      <w:r w:rsidRPr="00CC2B1E">
        <w:rPr>
          <w:rFonts w:ascii="Times New Roman" w:hAnsi="Times New Roman" w:cs="Times New Roman"/>
          <w:sz w:val="28"/>
          <w:szCs w:val="28"/>
        </w:rPr>
        <w:t>Ле</w:t>
      </w:r>
      <w:proofErr w:type="spellEnd"/>
      <w:r w:rsidRPr="00CC2B1E">
        <w:rPr>
          <w:rFonts w:ascii="Times New Roman" w:hAnsi="Times New Roman" w:cs="Times New Roman"/>
          <w:sz w:val="28"/>
          <w:szCs w:val="28"/>
        </w:rPr>
        <w:t xml:space="preserve"> Гофф, Э. </w:t>
      </w:r>
      <w:proofErr w:type="spellStart"/>
      <w:r w:rsidRPr="00CC2B1E">
        <w:rPr>
          <w:rFonts w:ascii="Times New Roman" w:hAnsi="Times New Roman" w:cs="Times New Roman"/>
          <w:sz w:val="28"/>
          <w:szCs w:val="28"/>
        </w:rPr>
        <w:t>Ле</w:t>
      </w:r>
      <w:proofErr w:type="spellEnd"/>
      <w:r w:rsidRPr="00CC2B1E">
        <w:rPr>
          <w:rFonts w:ascii="Times New Roman" w:hAnsi="Times New Roman" w:cs="Times New Roman"/>
          <w:sz w:val="28"/>
          <w:szCs w:val="28"/>
        </w:rPr>
        <w:t xml:space="preserve"> </w:t>
      </w:r>
      <w:proofErr w:type="spellStart"/>
      <w:r w:rsidRPr="00CC2B1E">
        <w:rPr>
          <w:rFonts w:ascii="Times New Roman" w:hAnsi="Times New Roman" w:cs="Times New Roman"/>
          <w:sz w:val="28"/>
          <w:szCs w:val="28"/>
        </w:rPr>
        <w:t>Руа</w:t>
      </w:r>
      <w:proofErr w:type="spellEnd"/>
      <w:r w:rsidRPr="00CC2B1E">
        <w:rPr>
          <w:rFonts w:ascii="Times New Roman" w:hAnsi="Times New Roman" w:cs="Times New Roman"/>
          <w:sz w:val="28"/>
          <w:szCs w:val="28"/>
        </w:rPr>
        <w:t xml:space="preserve"> </w:t>
      </w:r>
      <w:proofErr w:type="spellStart"/>
      <w:r w:rsidRPr="00CC2B1E">
        <w:rPr>
          <w:rFonts w:ascii="Times New Roman" w:hAnsi="Times New Roman" w:cs="Times New Roman"/>
          <w:sz w:val="28"/>
          <w:szCs w:val="28"/>
        </w:rPr>
        <w:t>Ладюри</w:t>
      </w:r>
      <w:proofErr w:type="spellEnd"/>
      <w:r w:rsidRPr="00CC2B1E">
        <w:rPr>
          <w:rFonts w:ascii="Times New Roman" w:hAnsi="Times New Roman" w:cs="Times New Roman"/>
          <w:sz w:val="28"/>
          <w:szCs w:val="28"/>
        </w:rPr>
        <w:t>). Современные «Анналы»</w:t>
      </w:r>
      <w:r w:rsidR="00CC2B1E">
        <w:rPr>
          <w:rFonts w:ascii="Times New Roman" w:hAnsi="Times New Roman" w:cs="Times New Roman"/>
          <w:sz w:val="28"/>
          <w:szCs w:val="28"/>
        </w:rPr>
        <w:t xml:space="preserve">: отказ от глобальной истории.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«Новая научная история».</w:t>
      </w:r>
      <w:r w:rsidRPr="00CC2B1E">
        <w:rPr>
          <w:rFonts w:ascii="Times New Roman" w:hAnsi="Times New Roman" w:cs="Times New Roman"/>
          <w:sz w:val="28"/>
          <w:szCs w:val="28"/>
        </w:rPr>
        <w:t xml:space="preserve"> «Методологическая революция» в западноевропейской историографии.</w:t>
      </w:r>
      <w:r w:rsidRPr="00CC2B1E">
        <w:rPr>
          <w:rFonts w:ascii="Times New Roman" w:hAnsi="Times New Roman" w:cs="Times New Roman"/>
          <w:i/>
          <w:iCs/>
          <w:sz w:val="28"/>
          <w:szCs w:val="28"/>
        </w:rPr>
        <w:t xml:space="preserve"> </w:t>
      </w:r>
      <w:proofErr w:type="spellStart"/>
      <w:r w:rsidRPr="00CC2B1E">
        <w:rPr>
          <w:rFonts w:ascii="Times New Roman" w:hAnsi="Times New Roman" w:cs="Times New Roman"/>
          <w:sz w:val="28"/>
          <w:szCs w:val="28"/>
        </w:rPr>
        <w:t>Сциентизация</w:t>
      </w:r>
      <w:proofErr w:type="spellEnd"/>
      <w:r w:rsidRPr="00CC2B1E">
        <w:rPr>
          <w:rFonts w:ascii="Times New Roman" w:hAnsi="Times New Roman" w:cs="Times New Roman"/>
          <w:sz w:val="28"/>
          <w:szCs w:val="28"/>
        </w:rPr>
        <w:t xml:space="preserve"> истории. Рост междисциплинарных исследований и формирование новых исторических </w:t>
      </w:r>
      <w:proofErr w:type="spellStart"/>
      <w:r w:rsidRPr="00CC2B1E">
        <w:rPr>
          <w:rFonts w:ascii="Times New Roman" w:hAnsi="Times New Roman" w:cs="Times New Roman"/>
          <w:sz w:val="28"/>
          <w:szCs w:val="28"/>
        </w:rPr>
        <w:t>субдисциплин</w:t>
      </w:r>
      <w:proofErr w:type="spellEnd"/>
      <w:r w:rsidRPr="00CC2B1E">
        <w:rPr>
          <w:rFonts w:ascii="Times New Roman" w:hAnsi="Times New Roman" w:cs="Times New Roman"/>
          <w:sz w:val="28"/>
          <w:szCs w:val="28"/>
        </w:rPr>
        <w:t xml:space="preserve">. Психоистория. История </w:t>
      </w:r>
      <w:proofErr w:type="spellStart"/>
      <w:r w:rsidRPr="00CC2B1E">
        <w:rPr>
          <w:rFonts w:ascii="Times New Roman" w:hAnsi="Times New Roman" w:cs="Times New Roman"/>
          <w:sz w:val="28"/>
          <w:szCs w:val="28"/>
        </w:rPr>
        <w:t>ментальностей</w:t>
      </w:r>
      <w:proofErr w:type="spellEnd"/>
      <w:r w:rsidRPr="00CC2B1E">
        <w:rPr>
          <w:rFonts w:ascii="Times New Roman" w:hAnsi="Times New Roman" w:cs="Times New Roman"/>
          <w:sz w:val="28"/>
          <w:szCs w:val="28"/>
        </w:rPr>
        <w:t>. Гендерная история. Квантитативная история (</w:t>
      </w:r>
      <w:proofErr w:type="spellStart"/>
      <w:r w:rsidRPr="00CC2B1E">
        <w:rPr>
          <w:rFonts w:ascii="Times New Roman" w:hAnsi="Times New Roman" w:cs="Times New Roman"/>
          <w:sz w:val="28"/>
          <w:szCs w:val="28"/>
        </w:rPr>
        <w:t>клиометрия</w:t>
      </w:r>
      <w:proofErr w:type="spellEnd"/>
      <w:r w:rsidRPr="00CC2B1E">
        <w:rPr>
          <w:rFonts w:ascii="Times New Roman" w:hAnsi="Times New Roman" w:cs="Times New Roman"/>
          <w:sz w:val="28"/>
          <w:szCs w:val="28"/>
        </w:rPr>
        <w:t xml:space="preserve">). Устная история. «Лингвистический» поворот. </w:t>
      </w:r>
      <w:proofErr w:type="spellStart"/>
      <w:r w:rsidRPr="00CC2B1E">
        <w:rPr>
          <w:rFonts w:ascii="Times New Roman" w:hAnsi="Times New Roman" w:cs="Times New Roman"/>
          <w:sz w:val="28"/>
          <w:szCs w:val="28"/>
        </w:rPr>
        <w:t>Деконструкционизм</w:t>
      </w:r>
      <w:proofErr w:type="spellEnd"/>
      <w:r w:rsidRPr="00CC2B1E">
        <w:rPr>
          <w:rFonts w:ascii="Times New Roman" w:hAnsi="Times New Roman" w:cs="Times New Roman"/>
          <w:sz w:val="28"/>
          <w:szCs w:val="28"/>
        </w:rPr>
        <w:t xml:space="preserve"> и его отражение в исторической науке. Эпистемологические дискуссии. Возрождение нарратива. Постмодернистский вызов. Постмодернизм и с</w:t>
      </w:r>
      <w:r w:rsidR="00CC2B1E">
        <w:rPr>
          <w:rFonts w:ascii="Times New Roman" w:hAnsi="Times New Roman" w:cs="Times New Roman"/>
          <w:sz w:val="28"/>
          <w:szCs w:val="28"/>
        </w:rPr>
        <w:t xml:space="preserve">овременная историческая наука.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 xml:space="preserve">Исторический источник и исторический факт. </w:t>
      </w:r>
      <w:r w:rsidRPr="00CC2B1E">
        <w:rPr>
          <w:rFonts w:ascii="Times New Roman" w:hAnsi="Times New Roman" w:cs="Times New Roman"/>
          <w:sz w:val="28"/>
          <w:szCs w:val="28"/>
        </w:rPr>
        <w:t>Определения исторического источника. Виды и принципы классификации источников. Информативность источника. Познавательные возможности источника. Связь источника с современностью: реальное прошлое – источник – историк. Методы анализа и критики источников. Исторический факт как фундаментальная категория исторического познания. Сущность понятия «исторический факт». Классификация фактов. Особенности исторических фактов. Деятельность историка по реконструкции факта. Операции с фактами на эмпирическом и теоретическом уровнях. Критерии отбора фактов в историческом исследовании. Факт и интерпретация. Относительный характер достоверности интерпретации фактов прошлого. Категория «факт</w:t>
      </w:r>
      <w:r w:rsidR="00CC2B1E">
        <w:rPr>
          <w:rFonts w:ascii="Times New Roman" w:hAnsi="Times New Roman" w:cs="Times New Roman"/>
          <w:sz w:val="28"/>
          <w:szCs w:val="28"/>
        </w:rPr>
        <w:t xml:space="preserve">» в современной историографии.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Историческое познание и методология истории</w:t>
      </w:r>
      <w:r w:rsidRPr="00CC2B1E">
        <w:rPr>
          <w:rFonts w:ascii="Times New Roman" w:hAnsi="Times New Roman" w:cs="Times New Roman"/>
          <w:sz w:val="28"/>
          <w:szCs w:val="28"/>
        </w:rPr>
        <w:t xml:space="preserve">. Зависимость методологии истории от философской позиции историка. Эволюция понимания предмета исторической науки: накопление исторических знаний, совершенствование методологии, методики и техники исследования. Понятие объекта и предмета </w:t>
      </w:r>
      <w:r w:rsidRPr="00CC2B1E">
        <w:rPr>
          <w:rFonts w:ascii="Times New Roman" w:hAnsi="Times New Roman" w:cs="Times New Roman"/>
          <w:sz w:val="28"/>
          <w:szCs w:val="28"/>
        </w:rPr>
        <w:lastRenderedPageBreak/>
        <w:t xml:space="preserve">исторического познания: развитие представлений о взаимоотношении этих понятий. Проблема соотношения объективного и субъективного начала в историческом познании. Понимание </w:t>
      </w:r>
      <w:proofErr w:type="gramStart"/>
      <w:r w:rsidRPr="00CC2B1E">
        <w:rPr>
          <w:rFonts w:ascii="Times New Roman" w:hAnsi="Times New Roman" w:cs="Times New Roman"/>
          <w:sz w:val="28"/>
          <w:szCs w:val="28"/>
        </w:rPr>
        <w:t>закономерного</w:t>
      </w:r>
      <w:proofErr w:type="gramEnd"/>
      <w:r w:rsidRPr="00CC2B1E">
        <w:rPr>
          <w:rFonts w:ascii="Times New Roman" w:hAnsi="Times New Roman" w:cs="Times New Roman"/>
          <w:sz w:val="28"/>
          <w:szCs w:val="28"/>
        </w:rPr>
        <w:t xml:space="preserve"> и случайного в истории. Реконструктивный характер познания в истории. Ретроспективный характер исторического познания. Особенности познавательной деятельности в исторической науке. Проблема модернизации и архаизации п</w:t>
      </w:r>
      <w:r w:rsidR="00CC2B1E">
        <w:rPr>
          <w:rFonts w:ascii="Times New Roman" w:hAnsi="Times New Roman" w:cs="Times New Roman"/>
          <w:sz w:val="28"/>
          <w:szCs w:val="28"/>
        </w:rPr>
        <w:t xml:space="preserve">рошлого и пути их преодоления.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Структура исторического исследования</w:t>
      </w:r>
      <w:r w:rsidRPr="00CC2B1E">
        <w:rPr>
          <w:rFonts w:ascii="Times New Roman" w:hAnsi="Times New Roman" w:cs="Times New Roman"/>
          <w:sz w:val="28"/>
          <w:szCs w:val="28"/>
        </w:rPr>
        <w:t>. Предпосылки исследовательского процесса. Стадии (уровни) исторического исследования: эвристический уровень познания, эмпирический уровень познания, теоретический уровень познания. Задачи и особенности разных уровней познания. Развитие исследовательского процесса: проблема – гипотеза – концепция. Роль гипотезы в историческом исследовании. Проблема исторического анализа и синтеза. Классификация научных объяснений и сфера их применения. Объяснение через закон. Каузальные и генетические объяснения. Структурно-функциональные объяснения. Проблема исторической истин</w:t>
      </w:r>
      <w:r w:rsidR="00CC2B1E">
        <w:rPr>
          <w:rFonts w:ascii="Times New Roman" w:hAnsi="Times New Roman" w:cs="Times New Roman"/>
          <w:sz w:val="28"/>
          <w:szCs w:val="28"/>
        </w:rPr>
        <w:t xml:space="preserve">ы в современной историографии.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Функции исторической науки.</w:t>
      </w:r>
      <w:r w:rsidRPr="00CC2B1E">
        <w:rPr>
          <w:rFonts w:ascii="Times New Roman" w:hAnsi="Times New Roman" w:cs="Times New Roman"/>
          <w:sz w:val="28"/>
          <w:szCs w:val="28"/>
        </w:rPr>
        <w:t xml:space="preserve"> История в культурно-исторической ситуации своего времени. Предпосылки превращения истории в науку. Парадигмы научной истории. Классификация наук с теоретико-познавательной точки зрения. Познавательные идеалы в различных группах наук. История и социальные науки. Научно-познавательная или эвристическая функция истории. Социальные функции исторической науки. Функция социальной памяти. Формирование исторического сознания. Роль мировоззрения и нравственных качеств исследователя в достижении исторической объективности. Воспитательные и политико-идеологические функции истории. Значение историче</w:t>
      </w:r>
      <w:r w:rsidR="00CC2B1E">
        <w:rPr>
          <w:rFonts w:ascii="Times New Roman" w:hAnsi="Times New Roman" w:cs="Times New Roman"/>
          <w:sz w:val="28"/>
          <w:szCs w:val="28"/>
        </w:rPr>
        <w:t xml:space="preserve">ского опыта для современности.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 xml:space="preserve">Принципиальная основа исторического исследования. </w:t>
      </w:r>
      <w:r w:rsidRPr="00CC2B1E">
        <w:rPr>
          <w:rFonts w:ascii="Times New Roman" w:hAnsi="Times New Roman" w:cs="Times New Roman"/>
          <w:sz w:val="28"/>
          <w:szCs w:val="28"/>
        </w:rPr>
        <w:t xml:space="preserve">Принципы исторического исследования как методологическая категория. Исследовательские принципы и научный уровень работы. Обусловленность специфики методологических принципов изучения истории. </w:t>
      </w:r>
      <w:r w:rsidRPr="00CC2B1E">
        <w:rPr>
          <w:rFonts w:ascii="Times New Roman" w:hAnsi="Times New Roman" w:cs="Times New Roman"/>
          <w:i/>
          <w:iCs/>
          <w:sz w:val="28"/>
          <w:szCs w:val="28"/>
        </w:rPr>
        <w:t>Принцип научности</w:t>
      </w:r>
      <w:r w:rsidRPr="00CC2B1E">
        <w:rPr>
          <w:rFonts w:ascii="Times New Roman" w:hAnsi="Times New Roman" w:cs="Times New Roman"/>
          <w:sz w:val="28"/>
          <w:szCs w:val="28"/>
        </w:rPr>
        <w:t xml:space="preserve">. Отношение к данному принципу в рамках классической, неклассической и постмодернистской историографии. Общие признаки научности исторических трудов. </w:t>
      </w:r>
      <w:r w:rsidRPr="00CC2B1E">
        <w:rPr>
          <w:rFonts w:ascii="Times New Roman" w:hAnsi="Times New Roman" w:cs="Times New Roman"/>
          <w:i/>
          <w:iCs/>
          <w:sz w:val="28"/>
          <w:szCs w:val="28"/>
        </w:rPr>
        <w:t>Принцип объективности</w:t>
      </w:r>
      <w:r w:rsidRPr="00CC2B1E">
        <w:rPr>
          <w:rFonts w:ascii="Times New Roman" w:hAnsi="Times New Roman" w:cs="Times New Roman"/>
          <w:sz w:val="28"/>
          <w:szCs w:val="28"/>
        </w:rPr>
        <w:t xml:space="preserve">. Развитие представлений об объективности исторических исследований. Факторы, обеспечивающие объективность научного познания прошлого. </w:t>
      </w:r>
      <w:r w:rsidRPr="00CC2B1E">
        <w:rPr>
          <w:rFonts w:ascii="Times New Roman" w:hAnsi="Times New Roman" w:cs="Times New Roman"/>
          <w:i/>
          <w:iCs/>
          <w:sz w:val="28"/>
          <w:szCs w:val="28"/>
        </w:rPr>
        <w:t>Принцип историзма</w:t>
      </w:r>
      <w:r w:rsidRPr="00CC2B1E">
        <w:rPr>
          <w:rFonts w:ascii="Times New Roman" w:hAnsi="Times New Roman" w:cs="Times New Roman"/>
          <w:sz w:val="28"/>
          <w:szCs w:val="28"/>
        </w:rPr>
        <w:t xml:space="preserve">. Формирование понятия. Способность историка улавливать связь между прошлым, настоящим и будущим («чувство истории»). Требование изучать общественные явления в конкретно-исторической обусловленности и развитии. Мировоззренческий характер историзма. Историзм и </w:t>
      </w:r>
      <w:proofErr w:type="spellStart"/>
      <w:r w:rsidRPr="00CC2B1E">
        <w:rPr>
          <w:rFonts w:ascii="Times New Roman" w:hAnsi="Times New Roman" w:cs="Times New Roman"/>
          <w:sz w:val="28"/>
          <w:szCs w:val="28"/>
        </w:rPr>
        <w:t>историцизм</w:t>
      </w:r>
      <w:proofErr w:type="spellEnd"/>
      <w:r w:rsidRPr="00CC2B1E">
        <w:rPr>
          <w:rFonts w:ascii="Times New Roman" w:hAnsi="Times New Roman" w:cs="Times New Roman"/>
          <w:sz w:val="28"/>
          <w:szCs w:val="28"/>
        </w:rPr>
        <w:t xml:space="preserve"> (К. Поппер). Развитие принципа историзма в конце ХХ - начале XXI вв. </w:t>
      </w:r>
      <w:r w:rsidRPr="00CC2B1E">
        <w:rPr>
          <w:rFonts w:ascii="Times New Roman" w:hAnsi="Times New Roman" w:cs="Times New Roman"/>
          <w:i/>
          <w:iCs/>
          <w:sz w:val="28"/>
          <w:szCs w:val="28"/>
        </w:rPr>
        <w:t xml:space="preserve">Системный подход. </w:t>
      </w:r>
      <w:r w:rsidRPr="00CC2B1E">
        <w:rPr>
          <w:rFonts w:ascii="Times New Roman" w:hAnsi="Times New Roman" w:cs="Times New Roman"/>
          <w:sz w:val="28"/>
          <w:szCs w:val="28"/>
        </w:rPr>
        <w:t xml:space="preserve">Представление об историческом прошлом как целостной системе. Уровни целостности мира </w:t>
      </w:r>
      <w:proofErr w:type="gramStart"/>
      <w:r w:rsidRPr="00CC2B1E">
        <w:rPr>
          <w:rFonts w:ascii="Times New Roman" w:hAnsi="Times New Roman" w:cs="Times New Roman"/>
          <w:sz w:val="28"/>
          <w:szCs w:val="28"/>
        </w:rPr>
        <w:t xml:space="preserve">( </w:t>
      </w:r>
      <w:proofErr w:type="spellStart"/>
      <w:proofErr w:type="gramEnd"/>
      <w:r w:rsidRPr="00CC2B1E">
        <w:rPr>
          <w:rFonts w:ascii="Times New Roman" w:hAnsi="Times New Roman" w:cs="Times New Roman"/>
          <w:sz w:val="28"/>
          <w:szCs w:val="28"/>
        </w:rPr>
        <w:t>Дж.С</w:t>
      </w:r>
      <w:proofErr w:type="spellEnd"/>
      <w:r w:rsidRPr="00CC2B1E">
        <w:rPr>
          <w:rFonts w:ascii="Times New Roman" w:hAnsi="Times New Roman" w:cs="Times New Roman"/>
          <w:sz w:val="28"/>
          <w:szCs w:val="28"/>
        </w:rPr>
        <w:t xml:space="preserve">. </w:t>
      </w:r>
      <w:proofErr w:type="spellStart"/>
      <w:r w:rsidRPr="00CC2B1E">
        <w:rPr>
          <w:rFonts w:ascii="Times New Roman" w:hAnsi="Times New Roman" w:cs="Times New Roman"/>
          <w:sz w:val="28"/>
          <w:szCs w:val="28"/>
        </w:rPr>
        <w:t>Холдейн</w:t>
      </w:r>
      <w:proofErr w:type="spellEnd"/>
      <w:r w:rsidRPr="00CC2B1E">
        <w:rPr>
          <w:rFonts w:ascii="Times New Roman" w:hAnsi="Times New Roman" w:cs="Times New Roman"/>
          <w:sz w:val="28"/>
          <w:szCs w:val="28"/>
        </w:rPr>
        <w:t xml:space="preserve">). Взгляд на объект исследования как на сложную, многоуровневую систему. Отношение к системному восприятию прошлого в рамках постмодернистской </w:t>
      </w:r>
      <w:r w:rsidRPr="00CC2B1E">
        <w:rPr>
          <w:rFonts w:ascii="Times New Roman" w:hAnsi="Times New Roman" w:cs="Times New Roman"/>
          <w:sz w:val="28"/>
          <w:szCs w:val="28"/>
        </w:rPr>
        <w:lastRenderedPageBreak/>
        <w:t xml:space="preserve">историографии. Упрочение позиции синергетики. </w:t>
      </w:r>
      <w:r w:rsidRPr="00CC2B1E">
        <w:rPr>
          <w:rFonts w:ascii="Times New Roman" w:hAnsi="Times New Roman" w:cs="Times New Roman"/>
          <w:i/>
          <w:iCs/>
          <w:sz w:val="28"/>
          <w:szCs w:val="28"/>
        </w:rPr>
        <w:t>Ценностный подход.</w:t>
      </w:r>
      <w:r w:rsidRPr="00CC2B1E">
        <w:rPr>
          <w:rFonts w:ascii="Times New Roman" w:hAnsi="Times New Roman" w:cs="Times New Roman"/>
          <w:sz w:val="28"/>
          <w:szCs w:val="28"/>
        </w:rPr>
        <w:t xml:space="preserve"> Формирование ценностного подхода в методологии истории. Природа ценностей и их оценка. Внутренняя противоречивость аксиологического подхода. Роль ценностного подхода в отборе исторических фактов. Ценностный подход и проблема объективности исторического познания. Значение ценностного подхода в практ</w:t>
      </w:r>
      <w:r w:rsidR="00CC2B1E">
        <w:rPr>
          <w:rFonts w:ascii="Times New Roman" w:hAnsi="Times New Roman" w:cs="Times New Roman"/>
          <w:sz w:val="28"/>
          <w:szCs w:val="28"/>
        </w:rPr>
        <w:t xml:space="preserve">ической деятельности историка.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Общенаучные методы, и их место в историческом исследовании</w:t>
      </w:r>
      <w:r w:rsidRPr="00CC2B1E">
        <w:rPr>
          <w:rFonts w:ascii="Times New Roman" w:hAnsi="Times New Roman" w:cs="Times New Roman"/>
          <w:b/>
          <w:bCs/>
          <w:sz w:val="28"/>
          <w:szCs w:val="28"/>
        </w:rPr>
        <w:t xml:space="preserve">. </w:t>
      </w:r>
      <w:r w:rsidRPr="00CC2B1E">
        <w:rPr>
          <w:rFonts w:ascii="Times New Roman" w:hAnsi="Times New Roman" w:cs="Times New Roman"/>
          <w:sz w:val="28"/>
          <w:szCs w:val="28"/>
        </w:rPr>
        <w:t xml:space="preserve">Метод как совокупность приемов достижения научного знания, теоретически обоснованное нормативное познавательное средство. Общенаучные методы: их роль на разных стадиях исследования. Структура научных методов и их использование историками. Методы эмпирического исследования. Методы теоретического исследования. Методы сравнения и обобщения, абстрагирования и идеализации, </w:t>
      </w:r>
      <w:proofErr w:type="spellStart"/>
      <w:r w:rsidRPr="00CC2B1E">
        <w:rPr>
          <w:rFonts w:ascii="Times New Roman" w:hAnsi="Times New Roman" w:cs="Times New Roman"/>
          <w:sz w:val="28"/>
          <w:szCs w:val="28"/>
        </w:rPr>
        <w:t>типологизации</w:t>
      </w:r>
      <w:proofErr w:type="spellEnd"/>
      <w:r w:rsidRPr="00CC2B1E">
        <w:rPr>
          <w:rFonts w:ascii="Times New Roman" w:hAnsi="Times New Roman" w:cs="Times New Roman"/>
          <w:sz w:val="28"/>
          <w:szCs w:val="28"/>
        </w:rPr>
        <w:t xml:space="preserve"> и классификации, моделирования и др. Новые общенаучные методы: системно-структурного анализа, информационно-</w:t>
      </w:r>
      <w:proofErr w:type="spellStart"/>
      <w:r w:rsidRPr="00CC2B1E">
        <w:rPr>
          <w:rFonts w:ascii="Times New Roman" w:hAnsi="Times New Roman" w:cs="Times New Roman"/>
          <w:sz w:val="28"/>
          <w:szCs w:val="28"/>
        </w:rPr>
        <w:t>энтропийный</w:t>
      </w:r>
      <w:proofErr w:type="spellEnd"/>
      <w:r w:rsidRPr="00CC2B1E">
        <w:rPr>
          <w:rFonts w:ascii="Times New Roman" w:hAnsi="Times New Roman" w:cs="Times New Roman"/>
          <w:sz w:val="28"/>
          <w:szCs w:val="28"/>
        </w:rPr>
        <w:t xml:space="preserve"> мето</w:t>
      </w:r>
      <w:r w:rsidR="00CC2B1E">
        <w:rPr>
          <w:rFonts w:ascii="Times New Roman" w:hAnsi="Times New Roman" w:cs="Times New Roman"/>
          <w:sz w:val="28"/>
          <w:szCs w:val="28"/>
        </w:rPr>
        <w:t xml:space="preserve">д, способ алгоритмизации и др.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Специальные исторические методы.</w:t>
      </w:r>
      <w:r w:rsidRPr="00CC2B1E">
        <w:rPr>
          <w:rFonts w:ascii="Times New Roman" w:hAnsi="Times New Roman" w:cs="Times New Roman"/>
          <w:sz w:val="28"/>
          <w:szCs w:val="28"/>
        </w:rPr>
        <w:t xml:space="preserve"> Общая характеристика. Проблемно-хронологический метод. Историко-генетический метод. Историко-ретроспективный метод. Историко-типологический метод. Историко-сравнительный ме</w:t>
      </w:r>
      <w:r w:rsidR="00CC2B1E">
        <w:rPr>
          <w:rFonts w:ascii="Times New Roman" w:hAnsi="Times New Roman" w:cs="Times New Roman"/>
          <w:sz w:val="28"/>
          <w:szCs w:val="28"/>
        </w:rPr>
        <w:t xml:space="preserve">тод. Историко-системный метод. </w:t>
      </w:r>
      <w:r w:rsidRPr="00CC2B1E">
        <w:rPr>
          <w:rFonts w:ascii="Times New Roman" w:hAnsi="Times New Roman" w:cs="Times New Roman"/>
          <w:sz w:val="28"/>
          <w:szCs w:val="28"/>
        </w:rPr>
        <w:br/>
      </w:r>
      <w:r w:rsidRPr="00CC2B1E">
        <w:rPr>
          <w:rFonts w:ascii="Times New Roman" w:hAnsi="Times New Roman" w:cs="Times New Roman"/>
          <w:b/>
          <w:bCs/>
          <w:i/>
          <w:iCs/>
          <w:sz w:val="28"/>
          <w:szCs w:val="28"/>
        </w:rPr>
        <w:t xml:space="preserve">Инновационные методы исторического исследования. </w:t>
      </w:r>
      <w:r w:rsidRPr="00CC2B1E">
        <w:rPr>
          <w:rFonts w:ascii="Times New Roman" w:hAnsi="Times New Roman" w:cs="Times New Roman"/>
          <w:sz w:val="28"/>
          <w:szCs w:val="28"/>
        </w:rPr>
        <w:t>Причины применения нетрадиционных методов в исторических исследованиях. Количественные (математические) методы. Метод статистического анализа. Моделирование исторических явлений и процессов. Информационные технологии в исторических исследованиях. Компьютерное историческое источниковедение. Метод семиотического анализа. Тенденции развития и взаимодействия системы методов в современной историографии.</w:t>
      </w:r>
    </w:p>
    <w:p w:rsidR="00A46B96" w:rsidRPr="00A46B96" w:rsidRDefault="00A46B96" w:rsidP="00A46B96">
      <w:pPr>
        <w:ind w:right="207"/>
        <w:jc w:val="both"/>
        <w:rPr>
          <w:b/>
          <w:sz w:val="28"/>
          <w:szCs w:val="28"/>
        </w:rPr>
      </w:pPr>
      <w:r w:rsidRPr="00A46B96">
        <w:rPr>
          <w:b/>
          <w:sz w:val="28"/>
          <w:szCs w:val="28"/>
        </w:rPr>
        <w:t>Рекомендации студентам по подготовке к занятиям:</w:t>
      </w:r>
    </w:p>
    <w:p w:rsidR="006C15C1" w:rsidRPr="005D441E" w:rsidRDefault="006C15C1" w:rsidP="006C15C1">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00947C3E">
        <w:rPr>
          <w:color w:val="000000" w:themeColor="text1"/>
          <w:sz w:val="28"/>
          <w:szCs w:val="28"/>
        </w:rPr>
        <w:t xml:space="preserve">изучить представление </w:t>
      </w:r>
      <w:r w:rsidRPr="00947C3E">
        <w:rPr>
          <w:bCs/>
          <w:iCs/>
          <w:sz w:val="28"/>
          <w:szCs w:val="28"/>
        </w:rPr>
        <w:t xml:space="preserve"> </w:t>
      </w:r>
      <w:proofErr w:type="gramStart"/>
      <w:r w:rsidR="00947C3E">
        <w:rPr>
          <w:bCs/>
          <w:iCs/>
          <w:sz w:val="28"/>
          <w:szCs w:val="28"/>
        </w:rPr>
        <w:t>о</w:t>
      </w:r>
      <w:proofErr w:type="gramEnd"/>
      <w:r w:rsidR="00947C3E">
        <w:rPr>
          <w:bCs/>
          <w:iCs/>
          <w:sz w:val="28"/>
          <w:szCs w:val="28"/>
        </w:rPr>
        <w:t xml:space="preserve"> </w:t>
      </w:r>
      <w:r w:rsidR="00947C3E">
        <w:rPr>
          <w:sz w:val="28"/>
          <w:szCs w:val="28"/>
        </w:rPr>
        <w:t>методологических и источниковедческих  исследований</w:t>
      </w:r>
      <w:r w:rsidRPr="005D441E">
        <w:rPr>
          <w:color w:val="FF0000"/>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A46B96" w:rsidRPr="00A46B96" w:rsidRDefault="00A46B96" w:rsidP="00A46B96">
      <w:pPr>
        <w:shd w:val="clear" w:color="auto" w:fill="FFFFFF"/>
        <w:tabs>
          <w:tab w:val="left" w:pos="698"/>
        </w:tabs>
        <w:spacing w:line="317" w:lineRule="exact"/>
        <w:ind w:right="207"/>
        <w:jc w:val="both"/>
        <w:rPr>
          <w:b/>
          <w:sz w:val="28"/>
          <w:szCs w:val="28"/>
          <w:lang w:val="kk-KZ"/>
        </w:rPr>
      </w:pPr>
      <w:r w:rsidRPr="00A46B96">
        <w:rPr>
          <w:b/>
          <w:sz w:val="28"/>
          <w:szCs w:val="28"/>
          <w:lang w:val="kk-KZ"/>
        </w:rPr>
        <w:t xml:space="preserve">Технические и инструментальные средства: </w:t>
      </w:r>
      <w:r w:rsidRPr="00A46B96">
        <w:rPr>
          <w:sz w:val="28"/>
          <w:szCs w:val="28"/>
        </w:rPr>
        <w:t>книги, тетради, ручки, дополнительные материалы, справочные материалы, словари.</w:t>
      </w:r>
    </w:p>
    <w:p w:rsidR="00A46B96" w:rsidRPr="00A46B96" w:rsidRDefault="00A46B96" w:rsidP="00A46B96">
      <w:pPr>
        <w:shd w:val="clear" w:color="auto" w:fill="FFFFFF"/>
        <w:tabs>
          <w:tab w:val="left" w:pos="698"/>
        </w:tabs>
        <w:spacing w:line="317" w:lineRule="exact"/>
        <w:ind w:right="207"/>
        <w:jc w:val="both"/>
        <w:rPr>
          <w:b/>
          <w:sz w:val="28"/>
          <w:szCs w:val="28"/>
          <w:lang w:val="kk-KZ"/>
        </w:rPr>
      </w:pPr>
      <w:r w:rsidRPr="00A46B96">
        <w:rPr>
          <w:b/>
          <w:sz w:val="28"/>
          <w:szCs w:val="28"/>
          <w:lang w:val="kk-KZ"/>
        </w:rPr>
        <w:t>Перечень и виды заданий для выполнения в аудитории:</w:t>
      </w:r>
    </w:p>
    <w:p w:rsidR="00F126DF" w:rsidRDefault="00A46B96" w:rsidP="00A46B96">
      <w:pPr>
        <w:jc w:val="both"/>
        <w:rPr>
          <w:rFonts w:eastAsia="Calibri"/>
          <w:color w:val="000000"/>
          <w:sz w:val="28"/>
          <w:szCs w:val="28"/>
          <w:lang w:eastAsia="en-US"/>
        </w:rPr>
      </w:pPr>
      <w:r w:rsidRPr="00A46B96">
        <w:rPr>
          <w:rFonts w:eastAsia="Calibri"/>
          <w:color w:val="000000"/>
          <w:sz w:val="28"/>
          <w:szCs w:val="28"/>
          <w:lang w:eastAsia="en-US"/>
        </w:rPr>
        <w:t>1.Прочитайте</w:t>
      </w:r>
      <w:r w:rsidR="00947C3E">
        <w:rPr>
          <w:rFonts w:eastAsia="Calibri"/>
          <w:color w:val="000000"/>
          <w:sz w:val="28"/>
          <w:szCs w:val="28"/>
          <w:lang w:eastAsia="en-US"/>
        </w:rPr>
        <w:t xml:space="preserve"> теоретические сведения</w:t>
      </w:r>
      <w:r w:rsidR="00F126DF">
        <w:rPr>
          <w:rFonts w:eastAsia="Calibri"/>
          <w:color w:val="000000"/>
          <w:sz w:val="28"/>
          <w:szCs w:val="28"/>
          <w:lang w:eastAsia="en-US"/>
        </w:rPr>
        <w:t>.</w:t>
      </w:r>
    </w:p>
    <w:p w:rsidR="00A5468F" w:rsidRPr="00F126DF" w:rsidRDefault="00F126DF" w:rsidP="00F126DF">
      <w:pPr>
        <w:jc w:val="both"/>
        <w:rPr>
          <w:rFonts w:eastAsia="Calibri"/>
          <w:color w:val="000000"/>
          <w:sz w:val="28"/>
          <w:szCs w:val="28"/>
          <w:lang w:eastAsia="en-US"/>
        </w:rPr>
      </w:pPr>
      <w:r>
        <w:rPr>
          <w:rFonts w:eastAsia="Calibri"/>
          <w:color w:val="000000"/>
          <w:sz w:val="28"/>
          <w:szCs w:val="28"/>
          <w:lang w:eastAsia="en-US"/>
        </w:rPr>
        <w:t>1.1</w:t>
      </w:r>
      <w:proofErr w:type="gramStart"/>
      <w:r>
        <w:rPr>
          <w:rFonts w:eastAsia="Calibri"/>
          <w:color w:val="000000"/>
          <w:sz w:val="28"/>
          <w:szCs w:val="28"/>
          <w:lang w:eastAsia="en-US"/>
        </w:rPr>
        <w:t xml:space="preserve"> Н</w:t>
      </w:r>
      <w:proofErr w:type="gramEnd"/>
      <w:r>
        <w:rPr>
          <w:rFonts w:eastAsia="Calibri"/>
          <w:color w:val="000000"/>
          <w:sz w:val="28"/>
          <w:szCs w:val="28"/>
          <w:lang w:eastAsia="en-US"/>
        </w:rPr>
        <w:t>апишите конспект к теоретическим сведениям</w:t>
      </w:r>
      <w:r w:rsidR="00947C3E">
        <w:rPr>
          <w:rFonts w:eastAsia="Calibri"/>
          <w:color w:val="000000"/>
          <w:sz w:val="28"/>
          <w:szCs w:val="28"/>
          <w:lang w:eastAsia="en-US"/>
        </w:rPr>
        <w:t xml:space="preserve"> в виде компрессии.</w:t>
      </w:r>
    </w:p>
    <w:p w:rsidR="00CB5F57" w:rsidRPr="00CB5F57" w:rsidRDefault="00CB5F57" w:rsidP="00CB5F57">
      <w:pPr>
        <w:shd w:val="clear" w:color="auto" w:fill="FFFFFF"/>
        <w:tabs>
          <w:tab w:val="left" w:pos="698"/>
        </w:tabs>
        <w:spacing w:line="317" w:lineRule="exact"/>
        <w:ind w:right="207"/>
        <w:jc w:val="both"/>
        <w:rPr>
          <w:b/>
          <w:sz w:val="28"/>
          <w:szCs w:val="28"/>
          <w:lang w:val="kk-KZ"/>
        </w:rPr>
      </w:pPr>
      <w:r w:rsidRPr="00CB5F57">
        <w:rPr>
          <w:b/>
          <w:sz w:val="28"/>
          <w:szCs w:val="28"/>
          <w:lang w:val="kk-KZ"/>
        </w:rPr>
        <w:t>Перечень и виды домашних заданий :</w:t>
      </w:r>
    </w:p>
    <w:p w:rsidR="00CB5F57" w:rsidRPr="00CB5F57" w:rsidRDefault="00CB5F57" w:rsidP="00CB5F57">
      <w:pPr>
        <w:shd w:val="clear" w:color="auto" w:fill="FFFFFF"/>
        <w:tabs>
          <w:tab w:val="left" w:pos="698"/>
        </w:tabs>
        <w:spacing w:line="317" w:lineRule="exact"/>
        <w:ind w:right="207"/>
        <w:jc w:val="both"/>
        <w:rPr>
          <w:sz w:val="28"/>
          <w:szCs w:val="28"/>
        </w:rPr>
      </w:pPr>
      <w:r w:rsidRPr="00CB5F57">
        <w:rPr>
          <w:sz w:val="28"/>
          <w:szCs w:val="28"/>
          <w:lang w:val="kk-KZ"/>
        </w:rPr>
        <w:t>1.Изучит</w:t>
      </w:r>
      <w:r>
        <w:rPr>
          <w:sz w:val="28"/>
          <w:szCs w:val="28"/>
          <w:lang w:val="kk-KZ"/>
        </w:rPr>
        <w:t xml:space="preserve">ь </w:t>
      </w:r>
      <w:r w:rsidR="00F126DF">
        <w:rPr>
          <w:iCs/>
          <w:sz w:val="28"/>
          <w:szCs w:val="28"/>
        </w:rPr>
        <w:t>п</w:t>
      </w:r>
      <w:r w:rsidR="00F126DF" w:rsidRPr="00970D9B">
        <w:rPr>
          <w:bCs/>
          <w:iCs/>
          <w:sz w:val="28"/>
          <w:szCs w:val="28"/>
        </w:rPr>
        <w:t>редмет и задачи методологии истории</w:t>
      </w:r>
      <w:r w:rsidRPr="00CB5F57">
        <w:rPr>
          <w:b/>
          <w:sz w:val="28"/>
          <w:szCs w:val="28"/>
          <w:lang w:val="kk-KZ"/>
        </w:rPr>
        <w:t>.</w:t>
      </w:r>
    </w:p>
    <w:p w:rsidR="00F126DF" w:rsidRDefault="00CB5F57" w:rsidP="002E7BEF">
      <w:pPr>
        <w:pStyle w:val="a3"/>
        <w:jc w:val="both"/>
        <w:rPr>
          <w:rFonts w:ascii="Times New Roman" w:hAnsi="Times New Roman" w:cs="Times New Roman"/>
          <w:iCs/>
          <w:sz w:val="28"/>
          <w:szCs w:val="28"/>
        </w:rPr>
      </w:pPr>
      <w:r w:rsidRPr="00CB5F57">
        <w:rPr>
          <w:rFonts w:ascii="Times New Roman" w:hAnsi="Times New Roman" w:cs="Times New Roman"/>
          <w:sz w:val="28"/>
          <w:szCs w:val="28"/>
        </w:rPr>
        <w:t>2.</w:t>
      </w:r>
      <w:r w:rsidRPr="002E7BEF">
        <w:rPr>
          <w:rFonts w:ascii="Times New Roman" w:hAnsi="Times New Roman" w:cs="Times New Roman"/>
          <w:iCs/>
          <w:sz w:val="28"/>
          <w:szCs w:val="28"/>
        </w:rPr>
        <w:t>Подготовьте пересказ</w:t>
      </w:r>
      <w:r w:rsidR="00F126DF">
        <w:rPr>
          <w:rFonts w:ascii="Times New Roman" w:hAnsi="Times New Roman" w:cs="Times New Roman"/>
          <w:iCs/>
          <w:sz w:val="28"/>
          <w:szCs w:val="28"/>
        </w:rPr>
        <w:t xml:space="preserve"> теоретических сведений в сжатой форме.</w:t>
      </w:r>
    </w:p>
    <w:p w:rsidR="00C61F7E" w:rsidRPr="005C2F6D" w:rsidRDefault="00CB5F57" w:rsidP="002E7BEF">
      <w:pPr>
        <w:pStyle w:val="a3"/>
        <w:jc w:val="both"/>
        <w:rPr>
          <w:rFonts w:ascii="Times New Roman" w:hAnsi="Times New Roman" w:cs="Times New Roman"/>
          <w:b/>
          <w:sz w:val="28"/>
          <w:szCs w:val="28"/>
        </w:rPr>
      </w:pPr>
      <w:r w:rsidRPr="002E7BEF">
        <w:rPr>
          <w:rFonts w:ascii="Times New Roman" w:hAnsi="Times New Roman" w:cs="Times New Roman"/>
          <w:iCs/>
          <w:sz w:val="28"/>
          <w:szCs w:val="28"/>
        </w:rPr>
        <w:t xml:space="preserve"> </w:t>
      </w:r>
      <w:r w:rsidR="00C61F7E" w:rsidRPr="005C2F6D">
        <w:rPr>
          <w:rFonts w:ascii="Times New Roman" w:hAnsi="Times New Roman" w:cs="Times New Roman"/>
          <w:b/>
          <w:sz w:val="28"/>
          <w:szCs w:val="28"/>
        </w:rPr>
        <w:t xml:space="preserve">Контрольные вопросы </w:t>
      </w:r>
    </w:p>
    <w:p w:rsidR="004B333F" w:rsidRPr="00F126DF" w:rsidRDefault="009418CA" w:rsidP="002E7BEF">
      <w:pPr>
        <w:pStyle w:val="a3"/>
        <w:jc w:val="both"/>
        <w:rPr>
          <w:rFonts w:ascii="Times New Roman" w:hAnsi="Times New Roman" w:cs="Times New Roman"/>
          <w:bCs/>
          <w:iCs/>
          <w:sz w:val="28"/>
          <w:szCs w:val="28"/>
        </w:rPr>
      </w:pPr>
      <w:r>
        <w:rPr>
          <w:rFonts w:ascii="Times New Roman" w:hAnsi="Times New Roman" w:cs="Times New Roman"/>
          <w:sz w:val="28"/>
          <w:szCs w:val="28"/>
        </w:rPr>
        <w:lastRenderedPageBreak/>
        <w:t>1.</w:t>
      </w:r>
      <w:r w:rsidR="00F126DF" w:rsidRPr="00F126DF">
        <w:rPr>
          <w:rFonts w:ascii="Times New Roman" w:hAnsi="Times New Roman" w:cs="Times New Roman"/>
          <w:iCs/>
          <w:sz w:val="28"/>
          <w:szCs w:val="28"/>
        </w:rPr>
        <w:t xml:space="preserve"> </w:t>
      </w:r>
      <w:r w:rsidR="00F126DF">
        <w:rPr>
          <w:rFonts w:ascii="Times New Roman" w:hAnsi="Times New Roman" w:cs="Times New Roman"/>
          <w:iCs/>
          <w:sz w:val="28"/>
          <w:szCs w:val="28"/>
        </w:rPr>
        <w:t>Что такое п</w:t>
      </w:r>
      <w:r w:rsidR="00F126DF" w:rsidRPr="00970D9B">
        <w:rPr>
          <w:rFonts w:ascii="Times New Roman" w:hAnsi="Times New Roman" w:cs="Times New Roman"/>
          <w:bCs/>
          <w:iCs/>
          <w:sz w:val="28"/>
          <w:szCs w:val="28"/>
        </w:rPr>
        <w:t>редмет и задачи методологии истории</w:t>
      </w:r>
      <w:r w:rsidR="00C61F7E" w:rsidRPr="002E7BEF">
        <w:rPr>
          <w:rFonts w:ascii="Times New Roman" w:hAnsi="Times New Roman" w:cs="Times New Roman"/>
          <w:sz w:val="28"/>
          <w:szCs w:val="28"/>
        </w:rPr>
        <w:t>?</w:t>
      </w:r>
    </w:p>
    <w:p w:rsidR="000931C1" w:rsidRDefault="000931C1" w:rsidP="000931C1">
      <w:pPr>
        <w:jc w:val="both"/>
        <w:rPr>
          <w:rFonts w:eastAsia="Calibri"/>
          <w:sz w:val="28"/>
          <w:szCs w:val="28"/>
          <w:lang w:eastAsia="en-US"/>
        </w:rPr>
      </w:pPr>
      <w:r>
        <w:rPr>
          <w:rFonts w:eastAsia="Calibri"/>
          <w:sz w:val="28"/>
          <w:szCs w:val="28"/>
          <w:lang w:eastAsia="en-US"/>
        </w:rPr>
        <w:t>2.</w:t>
      </w:r>
      <w:r w:rsidRPr="000931C1">
        <w:rPr>
          <w:rFonts w:eastAsia="Calibri"/>
          <w:sz w:val="28"/>
          <w:szCs w:val="28"/>
          <w:lang w:eastAsia="en-US"/>
        </w:rPr>
        <w:t xml:space="preserve">Назовите </w:t>
      </w:r>
      <w:r w:rsidR="00F126DF">
        <w:rPr>
          <w:bCs/>
          <w:iCs/>
          <w:sz w:val="28"/>
          <w:szCs w:val="28"/>
        </w:rPr>
        <w:t>о</w:t>
      </w:r>
      <w:r w:rsidR="00F126DF" w:rsidRPr="00970D9B">
        <w:rPr>
          <w:bCs/>
          <w:iCs/>
          <w:sz w:val="28"/>
          <w:szCs w:val="28"/>
        </w:rPr>
        <w:t>сновные концепции методологии истории</w:t>
      </w:r>
      <w:r w:rsidRPr="000931C1">
        <w:rPr>
          <w:rFonts w:eastAsia="Calibri"/>
          <w:sz w:val="28"/>
          <w:szCs w:val="28"/>
          <w:lang w:eastAsia="en-US"/>
        </w:rPr>
        <w:t>.</w:t>
      </w:r>
    </w:p>
    <w:p w:rsidR="00F126DF" w:rsidRPr="00F126DF" w:rsidRDefault="00F126DF" w:rsidP="00F126DF">
      <w:pPr>
        <w:shd w:val="clear" w:color="auto" w:fill="FFFFFF"/>
        <w:tabs>
          <w:tab w:val="left" w:pos="698"/>
        </w:tabs>
        <w:spacing w:line="317" w:lineRule="exact"/>
        <w:ind w:right="207"/>
        <w:jc w:val="both"/>
        <w:rPr>
          <w:sz w:val="28"/>
          <w:szCs w:val="28"/>
        </w:rPr>
      </w:pPr>
      <w:r>
        <w:rPr>
          <w:sz w:val="28"/>
          <w:szCs w:val="28"/>
          <w:lang w:val="kk-KZ"/>
        </w:rPr>
        <w:t>3</w:t>
      </w:r>
      <w:r w:rsidRPr="00970D9B">
        <w:rPr>
          <w:sz w:val="28"/>
          <w:szCs w:val="28"/>
          <w:lang w:val="kk-KZ"/>
        </w:rPr>
        <w:t>.</w:t>
      </w:r>
      <w:r w:rsidRPr="00970D9B">
        <w:rPr>
          <w:bCs/>
          <w:iCs/>
          <w:sz w:val="28"/>
          <w:szCs w:val="28"/>
        </w:rPr>
        <w:t xml:space="preserve"> </w:t>
      </w:r>
      <w:r>
        <w:rPr>
          <w:bCs/>
          <w:iCs/>
          <w:sz w:val="28"/>
          <w:szCs w:val="28"/>
        </w:rPr>
        <w:t>Перечислите о</w:t>
      </w:r>
      <w:r w:rsidRPr="00970D9B">
        <w:rPr>
          <w:bCs/>
          <w:iCs/>
          <w:sz w:val="28"/>
          <w:szCs w:val="28"/>
        </w:rPr>
        <w:t>бщенаучные методы, и их место в историческом исследовании.</w:t>
      </w:r>
    </w:p>
    <w:p w:rsidR="000931C1" w:rsidRDefault="00C61F7E" w:rsidP="002E7BEF">
      <w:pPr>
        <w:pStyle w:val="a3"/>
        <w:jc w:val="both"/>
        <w:rPr>
          <w:rFonts w:ascii="Times New Roman" w:hAnsi="Times New Roman" w:cs="Times New Roman"/>
          <w:sz w:val="28"/>
          <w:szCs w:val="28"/>
        </w:rPr>
      </w:pPr>
      <w:r w:rsidRPr="002150DF">
        <w:rPr>
          <w:rFonts w:ascii="Times New Roman" w:hAnsi="Times New Roman" w:cs="Times New Roman"/>
          <w:b/>
          <w:sz w:val="28"/>
          <w:szCs w:val="28"/>
        </w:rPr>
        <w:t>Задание для СРС</w:t>
      </w:r>
      <w:r w:rsidR="004C38ED" w:rsidRPr="002E7BEF">
        <w:rPr>
          <w:rFonts w:ascii="Times New Roman" w:hAnsi="Times New Roman" w:cs="Times New Roman"/>
          <w:sz w:val="28"/>
          <w:szCs w:val="28"/>
        </w:rPr>
        <w:t xml:space="preserve">: </w:t>
      </w:r>
    </w:p>
    <w:p w:rsidR="00D564A8" w:rsidRPr="002E7BEF" w:rsidRDefault="000931C1"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F126DF">
        <w:rPr>
          <w:rFonts w:ascii="Times New Roman" w:hAnsi="Times New Roman" w:cs="Times New Roman"/>
          <w:sz w:val="28"/>
          <w:szCs w:val="28"/>
        </w:rPr>
        <w:t>Написать эссе на тему:</w:t>
      </w:r>
    </w:p>
    <w:p w:rsidR="004B333F" w:rsidRPr="002150DF" w:rsidRDefault="00F126DF" w:rsidP="002E7BEF">
      <w:pPr>
        <w:pStyle w:val="a3"/>
        <w:jc w:val="both"/>
        <w:rPr>
          <w:rFonts w:ascii="Times New Roman" w:hAnsi="Times New Roman" w:cs="Times New Roman"/>
          <w:i/>
          <w:sz w:val="28"/>
          <w:szCs w:val="28"/>
        </w:rPr>
      </w:pPr>
      <w:r>
        <w:rPr>
          <w:rFonts w:ascii="Times New Roman" w:hAnsi="Times New Roman" w:cs="Times New Roman"/>
          <w:i/>
          <w:sz w:val="28"/>
          <w:szCs w:val="28"/>
        </w:rPr>
        <w:t>«Что я знаю о своей специальности</w:t>
      </w:r>
      <w:r w:rsidR="006818DE" w:rsidRPr="002E7BEF">
        <w:rPr>
          <w:rFonts w:ascii="Times New Roman" w:hAnsi="Times New Roman" w:cs="Times New Roman"/>
          <w:i/>
          <w:sz w:val="28"/>
          <w:szCs w:val="28"/>
        </w:rPr>
        <w:t>?»</w:t>
      </w:r>
    </w:p>
    <w:p w:rsidR="00C61F7E" w:rsidRPr="002150DF" w:rsidRDefault="00C61F7E" w:rsidP="002E7BEF">
      <w:pPr>
        <w:pStyle w:val="a3"/>
        <w:jc w:val="both"/>
        <w:rPr>
          <w:rFonts w:ascii="Times New Roman" w:hAnsi="Times New Roman" w:cs="Times New Roman"/>
          <w:b/>
          <w:sz w:val="28"/>
          <w:szCs w:val="28"/>
          <w:lang w:val="kk-KZ"/>
        </w:rPr>
      </w:pPr>
      <w:r w:rsidRPr="002150DF">
        <w:rPr>
          <w:rFonts w:ascii="Times New Roman" w:hAnsi="Times New Roman" w:cs="Times New Roman"/>
          <w:b/>
          <w:sz w:val="28"/>
          <w:szCs w:val="28"/>
          <w:lang w:val="kk-KZ"/>
        </w:rPr>
        <w:t xml:space="preserve">Рекомендуемая литература: </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61F7E" w:rsidRPr="002E7BEF" w:rsidRDefault="00C61F7E"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760D42" w:rsidRPr="00760D42" w:rsidRDefault="00760D42" w:rsidP="00760D42">
      <w:pPr>
        <w:shd w:val="clear" w:color="auto" w:fill="FFFFFF"/>
        <w:ind w:right="207"/>
        <w:jc w:val="both"/>
        <w:rPr>
          <w:b/>
          <w:sz w:val="28"/>
          <w:szCs w:val="28"/>
          <w:lang w:val="kk-KZ"/>
        </w:rPr>
      </w:pPr>
      <w:r w:rsidRPr="00760D42">
        <w:rPr>
          <w:b/>
          <w:sz w:val="28"/>
          <w:szCs w:val="28"/>
          <w:lang w:val="kk-KZ"/>
        </w:rPr>
        <w:t>Форма отчетности:</w:t>
      </w:r>
    </w:p>
    <w:p w:rsidR="00760D42" w:rsidRPr="00760D42" w:rsidRDefault="00760D42" w:rsidP="00760D42">
      <w:pPr>
        <w:shd w:val="clear" w:color="auto" w:fill="FFFFFF"/>
        <w:ind w:right="207"/>
        <w:jc w:val="both"/>
        <w:rPr>
          <w:sz w:val="28"/>
          <w:szCs w:val="28"/>
          <w:lang w:val="kk-KZ"/>
        </w:rPr>
      </w:pPr>
      <w:r w:rsidRPr="00760D42">
        <w:rPr>
          <w:sz w:val="28"/>
          <w:szCs w:val="28"/>
          <w:lang w:val="kk-KZ"/>
        </w:rPr>
        <w:t>Пересказ теоретического материала.</w:t>
      </w:r>
    </w:p>
    <w:p w:rsidR="00760D42" w:rsidRPr="00760D42" w:rsidRDefault="00760D42" w:rsidP="00760D42">
      <w:pPr>
        <w:rPr>
          <w:b/>
          <w:sz w:val="28"/>
          <w:szCs w:val="28"/>
        </w:rPr>
      </w:pPr>
      <w:r w:rsidRPr="00760D42">
        <w:rPr>
          <w:b/>
          <w:sz w:val="28"/>
          <w:szCs w:val="28"/>
        </w:rPr>
        <w:t>Критерий оценивания знаний обучающихся</w:t>
      </w:r>
    </w:p>
    <w:p w:rsidR="00760D42" w:rsidRPr="00760D42" w:rsidRDefault="00760D42" w:rsidP="00760D42">
      <w:pPr>
        <w:shd w:val="clear" w:color="auto" w:fill="FFFFFF"/>
        <w:tabs>
          <w:tab w:val="left" w:pos="698"/>
        </w:tabs>
        <w:spacing w:line="317" w:lineRule="exact"/>
        <w:ind w:right="207"/>
        <w:jc w:val="center"/>
        <w:rPr>
          <w:b/>
          <w:sz w:val="28"/>
          <w:szCs w:val="28"/>
        </w:rPr>
      </w:pPr>
    </w:p>
    <w:p w:rsidR="00030DCC" w:rsidRPr="00030DCC" w:rsidRDefault="006E5AA9" w:rsidP="00030DCC">
      <w:pPr>
        <w:tabs>
          <w:tab w:val="left" w:pos="180"/>
        </w:tabs>
        <w:ind w:right="207"/>
        <w:jc w:val="center"/>
        <w:rPr>
          <w:sz w:val="28"/>
          <w:szCs w:val="28"/>
          <w:lang w:val="kk-KZ"/>
        </w:rPr>
      </w:pPr>
      <w:r>
        <w:rPr>
          <w:b/>
          <w:sz w:val="28"/>
          <w:szCs w:val="28"/>
        </w:rPr>
        <w:t>Семинарское</w:t>
      </w:r>
      <w:r w:rsidR="00030DCC" w:rsidRPr="00030DCC">
        <w:rPr>
          <w:b/>
          <w:sz w:val="28"/>
          <w:szCs w:val="28"/>
        </w:rPr>
        <w:t xml:space="preserve"> занятие № 1</w:t>
      </w:r>
      <w:r w:rsidR="00030DCC">
        <w:rPr>
          <w:b/>
          <w:sz w:val="28"/>
          <w:szCs w:val="28"/>
        </w:rPr>
        <w:t>3</w:t>
      </w:r>
    </w:p>
    <w:p w:rsidR="00372983" w:rsidRPr="00E129C4" w:rsidRDefault="00030DCC" w:rsidP="00372983">
      <w:pPr>
        <w:pStyle w:val="a3"/>
        <w:jc w:val="both"/>
        <w:rPr>
          <w:rFonts w:ascii="Times New Roman" w:hAnsi="Times New Roman" w:cs="Times New Roman"/>
          <w:color w:val="000000" w:themeColor="text1"/>
          <w:sz w:val="28"/>
          <w:szCs w:val="28"/>
        </w:rPr>
      </w:pPr>
      <w:r w:rsidRPr="00030DCC">
        <w:rPr>
          <w:rFonts w:ascii="Times New Roman" w:eastAsia="Calibri" w:hAnsi="Times New Roman" w:cs="Times New Roman"/>
          <w:b/>
          <w:sz w:val="28"/>
          <w:szCs w:val="28"/>
        </w:rPr>
        <w:t>Тема занятия:</w:t>
      </w:r>
      <w:r w:rsidR="00372983" w:rsidRPr="00030DCC">
        <w:rPr>
          <w:rFonts w:ascii="Times New Roman" w:hAnsi="Times New Roman" w:cs="Times New Roman"/>
          <w:sz w:val="28"/>
          <w:szCs w:val="28"/>
        </w:rPr>
        <w:t xml:space="preserve"> </w:t>
      </w:r>
      <w:r w:rsidR="006E5AA9" w:rsidRPr="00E129C4">
        <w:rPr>
          <w:rFonts w:ascii="Times New Roman" w:hAnsi="Times New Roman" w:cs="Times New Roman"/>
          <w:color w:val="000000" w:themeColor="text1"/>
          <w:sz w:val="28"/>
          <w:szCs w:val="28"/>
        </w:rPr>
        <w:t>Номенклатурные образования исторической науки.</w:t>
      </w:r>
    </w:p>
    <w:p w:rsidR="00EE72DE" w:rsidRPr="00197E54" w:rsidRDefault="00EE72DE" w:rsidP="00EE72DE">
      <w:pPr>
        <w:pStyle w:val="a3"/>
        <w:jc w:val="both"/>
        <w:rPr>
          <w:rFonts w:ascii="Times New Roman" w:hAnsi="Times New Roman" w:cs="Times New Roman"/>
          <w:b/>
          <w:sz w:val="28"/>
          <w:szCs w:val="28"/>
        </w:rPr>
      </w:pPr>
      <w:r w:rsidRPr="00197E54">
        <w:rPr>
          <w:rFonts w:ascii="Times New Roman" w:hAnsi="Times New Roman" w:cs="Times New Roman"/>
          <w:b/>
          <w:sz w:val="28"/>
          <w:szCs w:val="28"/>
        </w:rPr>
        <w:t xml:space="preserve"> План  занятия:</w:t>
      </w:r>
    </w:p>
    <w:p w:rsidR="00EE72DE" w:rsidRPr="00E129C4" w:rsidRDefault="009E66E0" w:rsidP="009E66E0">
      <w:pPr>
        <w:pStyle w:val="a3"/>
        <w:jc w:val="both"/>
        <w:rPr>
          <w:rFonts w:ascii="Times New Roman" w:hAnsi="Times New Roman" w:cs="Times New Roman"/>
          <w:sz w:val="28"/>
          <w:szCs w:val="28"/>
        </w:rPr>
      </w:pPr>
      <w:r w:rsidRPr="00E129C4">
        <w:rPr>
          <w:rFonts w:ascii="Times New Roman" w:hAnsi="Times New Roman" w:cs="Times New Roman"/>
          <w:bCs/>
          <w:sz w:val="28"/>
          <w:szCs w:val="28"/>
        </w:rPr>
        <w:t>1.</w:t>
      </w:r>
      <w:r w:rsidR="00E129C4" w:rsidRPr="00E129C4">
        <w:rPr>
          <w:rFonts w:ascii="Times New Roman" w:hAnsi="Times New Roman" w:cs="Times New Roman"/>
          <w:sz w:val="28"/>
          <w:szCs w:val="28"/>
        </w:rPr>
        <w:t xml:space="preserve"> Номенклатурные</w:t>
      </w:r>
      <w:r w:rsidR="00E129C4">
        <w:rPr>
          <w:rFonts w:ascii="Times New Roman" w:hAnsi="Times New Roman" w:cs="Times New Roman"/>
          <w:sz w:val="28"/>
          <w:szCs w:val="28"/>
        </w:rPr>
        <w:t xml:space="preserve"> образования исторической науки.</w:t>
      </w:r>
    </w:p>
    <w:p w:rsidR="009E66E0" w:rsidRPr="00E129C4" w:rsidRDefault="009E66E0" w:rsidP="00E8039A">
      <w:pPr>
        <w:pStyle w:val="a3"/>
        <w:jc w:val="both"/>
        <w:rPr>
          <w:rFonts w:ascii="Times New Roman" w:hAnsi="Times New Roman" w:cs="Times New Roman"/>
          <w:sz w:val="28"/>
          <w:szCs w:val="28"/>
        </w:rPr>
      </w:pPr>
      <w:r w:rsidRPr="00E129C4">
        <w:rPr>
          <w:rFonts w:ascii="Times New Roman" w:hAnsi="Times New Roman" w:cs="Times New Roman"/>
          <w:bCs/>
          <w:sz w:val="28"/>
          <w:szCs w:val="28"/>
        </w:rPr>
        <w:t>2.</w:t>
      </w:r>
      <w:r w:rsidR="00E129C4" w:rsidRPr="00E129C4">
        <w:rPr>
          <w:rFonts w:ascii="Times New Roman" w:hAnsi="Times New Roman" w:cs="Times New Roman"/>
          <w:sz w:val="28"/>
          <w:szCs w:val="28"/>
        </w:rPr>
        <w:t xml:space="preserve"> Исторические антропонимы, топонимы и этнонимы</w:t>
      </w:r>
      <w:r w:rsidRPr="00E129C4">
        <w:rPr>
          <w:rFonts w:ascii="Times New Roman" w:hAnsi="Times New Roman" w:cs="Times New Roman"/>
          <w:bCs/>
          <w:sz w:val="28"/>
          <w:szCs w:val="28"/>
        </w:rPr>
        <w:t>.</w:t>
      </w:r>
    </w:p>
    <w:p w:rsidR="00372983" w:rsidRPr="004B6E58" w:rsidRDefault="004B6E58" w:rsidP="004B6E58">
      <w:pPr>
        <w:shd w:val="clear" w:color="auto" w:fill="FFFFFF"/>
        <w:tabs>
          <w:tab w:val="left" w:pos="698"/>
        </w:tabs>
        <w:spacing w:line="317" w:lineRule="exact"/>
        <w:ind w:right="207"/>
        <w:jc w:val="both"/>
        <w:rPr>
          <w:b/>
          <w:sz w:val="28"/>
          <w:szCs w:val="28"/>
          <w:lang w:val="kk-KZ"/>
        </w:rPr>
      </w:pPr>
      <w:r w:rsidRPr="004B6E58">
        <w:rPr>
          <w:b/>
          <w:sz w:val="28"/>
          <w:szCs w:val="28"/>
          <w:lang w:val="kk-KZ"/>
        </w:rPr>
        <w:t>Цель и задачи занятия, умения, навыки и компетенции:</w:t>
      </w:r>
    </w:p>
    <w:p w:rsidR="00372983" w:rsidRPr="002E7BEF" w:rsidRDefault="00372983" w:rsidP="00372983">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формировать понятийную базу </w:t>
      </w:r>
      <w:r w:rsidR="00E129C4">
        <w:rPr>
          <w:rFonts w:ascii="Times New Roman" w:hAnsi="Times New Roman" w:cs="Times New Roman"/>
          <w:color w:val="000000" w:themeColor="text1"/>
          <w:sz w:val="28"/>
          <w:szCs w:val="28"/>
        </w:rPr>
        <w:t xml:space="preserve"> о номенклатурных</w:t>
      </w:r>
      <w:r w:rsidR="00E129C4" w:rsidRPr="00E129C4">
        <w:rPr>
          <w:rFonts w:ascii="Times New Roman" w:hAnsi="Times New Roman" w:cs="Times New Roman"/>
          <w:color w:val="000000" w:themeColor="text1"/>
          <w:sz w:val="28"/>
          <w:szCs w:val="28"/>
        </w:rPr>
        <w:t xml:space="preserve"> образования</w:t>
      </w:r>
      <w:r w:rsidR="00E129C4">
        <w:rPr>
          <w:rFonts w:ascii="Times New Roman" w:hAnsi="Times New Roman" w:cs="Times New Roman"/>
          <w:color w:val="000000" w:themeColor="text1"/>
          <w:sz w:val="28"/>
          <w:szCs w:val="28"/>
        </w:rPr>
        <w:t xml:space="preserve">х </w:t>
      </w:r>
      <w:r w:rsidR="00E129C4" w:rsidRPr="00E129C4">
        <w:rPr>
          <w:rFonts w:ascii="Times New Roman" w:hAnsi="Times New Roman" w:cs="Times New Roman"/>
          <w:color w:val="000000" w:themeColor="text1"/>
          <w:sz w:val="28"/>
          <w:szCs w:val="28"/>
        </w:rPr>
        <w:t xml:space="preserve"> исторической науки</w:t>
      </w:r>
      <w:proofErr w:type="gramStart"/>
      <w:r w:rsidR="00E129C4" w:rsidRPr="00E129C4">
        <w:rPr>
          <w:rFonts w:ascii="Times New Roman" w:hAnsi="Times New Roman" w:cs="Times New Roman"/>
          <w:color w:val="000000" w:themeColor="text1"/>
          <w:sz w:val="28"/>
          <w:szCs w:val="28"/>
        </w:rPr>
        <w:t>.</w:t>
      </w:r>
      <w:r w:rsidRPr="002E7BEF">
        <w:rPr>
          <w:rFonts w:ascii="Times New Roman" w:hAnsi="Times New Roman" w:cs="Times New Roman"/>
          <w:sz w:val="28"/>
          <w:szCs w:val="28"/>
        </w:rPr>
        <w:t>;</w:t>
      </w:r>
      <w:proofErr w:type="gramEnd"/>
    </w:p>
    <w:p w:rsidR="00372983" w:rsidRPr="002E7BEF" w:rsidRDefault="00372983" w:rsidP="00372983">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w:t>
      </w:r>
      <w:r w:rsidRPr="002E7BEF">
        <w:rPr>
          <w:rFonts w:ascii="Times New Roman" w:hAnsi="Times New Roman" w:cs="Times New Roman"/>
          <w:bCs/>
          <w:iCs/>
          <w:color w:val="000000" w:themeColor="text1"/>
          <w:sz w:val="28"/>
          <w:szCs w:val="28"/>
        </w:rPr>
        <w:t>и;</w:t>
      </w:r>
    </w:p>
    <w:p w:rsidR="00E8039A" w:rsidRPr="00E8039A" w:rsidRDefault="00E8039A" w:rsidP="00E8039A">
      <w:pPr>
        <w:shd w:val="clear" w:color="auto" w:fill="FFFFFF"/>
        <w:tabs>
          <w:tab w:val="left" w:pos="698"/>
        </w:tabs>
        <w:spacing w:line="317" w:lineRule="exact"/>
        <w:ind w:right="207"/>
        <w:jc w:val="both"/>
        <w:rPr>
          <w:sz w:val="20"/>
          <w:szCs w:val="20"/>
        </w:rPr>
      </w:pPr>
      <w:r w:rsidRPr="00E8039A">
        <w:rPr>
          <w:b/>
          <w:sz w:val="28"/>
          <w:szCs w:val="28"/>
          <w:lang w:val="kk-KZ"/>
        </w:rPr>
        <w:t>Краткие теоретические сведения</w:t>
      </w:r>
    </w:p>
    <w:p w:rsidR="000D4D0D" w:rsidRPr="000D4D0D" w:rsidRDefault="000D4D0D" w:rsidP="000D4D0D">
      <w:pPr>
        <w:shd w:val="clear" w:color="auto" w:fill="FFFFFF"/>
        <w:ind w:firstLine="284"/>
        <w:jc w:val="both"/>
        <w:rPr>
          <w:sz w:val="28"/>
          <w:szCs w:val="28"/>
        </w:rPr>
      </w:pPr>
      <w:r w:rsidRPr="000D4D0D">
        <w:rPr>
          <w:color w:val="000000"/>
          <w:sz w:val="28"/>
          <w:szCs w:val="28"/>
        </w:rPr>
        <w:t xml:space="preserve">Номенклатурные образования занимают </w:t>
      </w:r>
      <w:r w:rsidRPr="000D4D0D">
        <w:rPr>
          <w:sz w:val="28"/>
          <w:szCs w:val="28"/>
        </w:rPr>
        <w:t xml:space="preserve">значительное место в научных исторических текстах. Они являются инструментом познания и в то же время создают колорит и специфику каждой конкретно взятой эпохи и страны. Номенклатурные образования исторической науки семантически значимы, вызывают определенные ассоциации у </w:t>
      </w:r>
      <w:proofErr w:type="spellStart"/>
      <w:r w:rsidRPr="000D4D0D">
        <w:rPr>
          <w:sz w:val="28"/>
          <w:szCs w:val="28"/>
        </w:rPr>
        <w:t>коммуникантов</w:t>
      </w:r>
      <w:proofErr w:type="spellEnd"/>
      <w:r w:rsidRPr="000D4D0D">
        <w:rPr>
          <w:sz w:val="28"/>
          <w:szCs w:val="28"/>
        </w:rPr>
        <w:t> и имеют четко выраженные семасиологические связи. Для каждого исторического периода характерны свои собственные номенклатурные образования. В рамках номенклатурных образований исторической науки выделяются разнообразные тематические группы, отражающие своеобразие каждой исторической эпохи.</w:t>
      </w:r>
    </w:p>
    <w:p w:rsidR="000D4D0D" w:rsidRPr="000D4D0D" w:rsidRDefault="000D4D0D" w:rsidP="000D4D0D">
      <w:pPr>
        <w:shd w:val="clear" w:color="auto" w:fill="FFFFFF"/>
        <w:ind w:firstLine="284"/>
        <w:jc w:val="both"/>
        <w:rPr>
          <w:sz w:val="28"/>
          <w:szCs w:val="28"/>
        </w:rPr>
      </w:pPr>
      <w:r w:rsidRPr="000D4D0D">
        <w:rPr>
          <w:sz w:val="28"/>
          <w:szCs w:val="28"/>
        </w:rPr>
        <w:t xml:space="preserve">Исторические антропонимы, топонимы и этнонимы – средства выражения пространства и времени в исторической науке. Для </w:t>
      </w:r>
      <w:proofErr w:type="spellStart"/>
      <w:proofErr w:type="gramStart"/>
      <w:r w:rsidRPr="000D4D0D">
        <w:rPr>
          <w:sz w:val="28"/>
          <w:szCs w:val="28"/>
        </w:rPr>
        <w:t>историчес</w:t>
      </w:r>
      <w:proofErr w:type="spellEnd"/>
      <w:r w:rsidRPr="000D4D0D">
        <w:rPr>
          <w:sz w:val="28"/>
          <w:szCs w:val="28"/>
        </w:rPr>
        <w:t>-ких</w:t>
      </w:r>
      <w:proofErr w:type="gramEnd"/>
      <w:r w:rsidRPr="000D4D0D">
        <w:rPr>
          <w:sz w:val="28"/>
          <w:szCs w:val="28"/>
        </w:rPr>
        <w:t xml:space="preserve"> антропонимов и топонимов важен возраст, поскольку каждый из них соотнесен с определенной эпохой и событием. Они обладают </w:t>
      </w:r>
      <w:proofErr w:type="spellStart"/>
      <w:proofErr w:type="gramStart"/>
      <w:r w:rsidRPr="000D4D0D">
        <w:rPr>
          <w:sz w:val="28"/>
          <w:szCs w:val="28"/>
        </w:rPr>
        <w:t>индиви</w:t>
      </w:r>
      <w:proofErr w:type="spellEnd"/>
      <w:r w:rsidRPr="000D4D0D">
        <w:rPr>
          <w:sz w:val="28"/>
          <w:szCs w:val="28"/>
        </w:rPr>
        <w:t>-дуальной</w:t>
      </w:r>
      <w:proofErr w:type="gramEnd"/>
      <w:r w:rsidRPr="000D4D0D">
        <w:rPr>
          <w:sz w:val="28"/>
          <w:szCs w:val="28"/>
        </w:rPr>
        <w:t xml:space="preserve"> семантикой и несут в себе информацию о целой эпохе. </w:t>
      </w:r>
      <w:proofErr w:type="spellStart"/>
      <w:proofErr w:type="gramStart"/>
      <w:r w:rsidRPr="000D4D0D">
        <w:rPr>
          <w:sz w:val="28"/>
          <w:szCs w:val="28"/>
        </w:rPr>
        <w:t>Историчес</w:t>
      </w:r>
      <w:proofErr w:type="spellEnd"/>
      <w:r w:rsidRPr="000D4D0D">
        <w:rPr>
          <w:sz w:val="28"/>
          <w:szCs w:val="28"/>
        </w:rPr>
        <w:t>-кие</w:t>
      </w:r>
      <w:proofErr w:type="gramEnd"/>
      <w:r w:rsidRPr="000D4D0D">
        <w:rPr>
          <w:sz w:val="28"/>
          <w:szCs w:val="28"/>
        </w:rPr>
        <w:t xml:space="preserve"> эпонимы увековечивают выдающихся личностей, которые внесли значительный вклад в развитие человеческого общества. </w:t>
      </w:r>
      <w:proofErr w:type="spellStart"/>
      <w:proofErr w:type="gramStart"/>
      <w:r w:rsidRPr="000D4D0D">
        <w:rPr>
          <w:sz w:val="28"/>
          <w:szCs w:val="28"/>
        </w:rPr>
        <w:t>Употреб-ление</w:t>
      </w:r>
      <w:proofErr w:type="spellEnd"/>
      <w:proofErr w:type="gramEnd"/>
      <w:r w:rsidRPr="000D4D0D">
        <w:rPr>
          <w:sz w:val="28"/>
          <w:szCs w:val="28"/>
        </w:rPr>
        <w:t xml:space="preserve"> лексических единиц в виде аббревиатур является одним из </w:t>
      </w:r>
      <w:proofErr w:type="spellStart"/>
      <w:r w:rsidRPr="000D4D0D">
        <w:rPr>
          <w:sz w:val="28"/>
          <w:szCs w:val="28"/>
        </w:rPr>
        <w:t>отличитель-ных</w:t>
      </w:r>
      <w:proofErr w:type="spellEnd"/>
      <w:r w:rsidRPr="000D4D0D">
        <w:rPr>
          <w:sz w:val="28"/>
          <w:szCs w:val="28"/>
        </w:rPr>
        <w:t xml:space="preserve"> признаков номенклатуры. Аббревиатуры представляют собой особый тип </w:t>
      </w:r>
      <w:r w:rsidRPr="000D4D0D">
        <w:rPr>
          <w:sz w:val="28"/>
          <w:szCs w:val="28"/>
        </w:rPr>
        <w:lastRenderedPageBreak/>
        <w:t>экономии языковых средств. Они – неотъемлемая часть научных исторических текстов.</w:t>
      </w:r>
    </w:p>
    <w:p w:rsidR="00A5468F" w:rsidRPr="008531DC" w:rsidRDefault="000D4D0D" w:rsidP="008531DC">
      <w:pPr>
        <w:shd w:val="clear" w:color="auto" w:fill="FFFFFF"/>
        <w:ind w:firstLine="284"/>
        <w:jc w:val="both"/>
        <w:rPr>
          <w:color w:val="000000"/>
          <w:sz w:val="28"/>
          <w:szCs w:val="28"/>
        </w:rPr>
      </w:pPr>
      <w:r w:rsidRPr="000D4D0D">
        <w:rPr>
          <w:sz w:val="28"/>
          <w:szCs w:val="28"/>
        </w:rPr>
        <w:t>Соединяя осколки, историк изображает целостную картину жизни людей не такой, какой она была, а такой, как он ее видит. Для этого он использует весь арсенал лексико-грамматических</w:t>
      </w:r>
      <w:r w:rsidRPr="000D4D0D">
        <w:rPr>
          <w:color w:val="000000"/>
          <w:sz w:val="28"/>
          <w:szCs w:val="28"/>
        </w:rPr>
        <w:t xml:space="preserve"> и стилистическ</w:t>
      </w:r>
      <w:r w:rsidR="008531DC">
        <w:rPr>
          <w:color w:val="000000"/>
          <w:sz w:val="28"/>
          <w:szCs w:val="28"/>
        </w:rPr>
        <w:t>их средств.</w:t>
      </w:r>
    </w:p>
    <w:p w:rsidR="00E8039A" w:rsidRDefault="00E8039A" w:rsidP="00E8039A">
      <w:pPr>
        <w:ind w:right="207"/>
        <w:jc w:val="both"/>
        <w:rPr>
          <w:b/>
          <w:sz w:val="28"/>
          <w:szCs w:val="28"/>
        </w:rPr>
      </w:pPr>
      <w:r w:rsidRPr="00E8039A">
        <w:rPr>
          <w:b/>
          <w:sz w:val="28"/>
          <w:szCs w:val="28"/>
        </w:rPr>
        <w:t>Рекомендации студентам по подготовке к занятиям:</w:t>
      </w:r>
    </w:p>
    <w:p w:rsidR="006C15C1" w:rsidRPr="005D441E" w:rsidRDefault="00E8039A" w:rsidP="006C15C1">
      <w:pPr>
        <w:ind w:right="207"/>
        <w:jc w:val="both"/>
        <w:rPr>
          <w:color w:val="000000" w:themeColor="text1"/>
          <w:sz w:val="28"/>
          <w:szCs w:val="28"/>
        </w:rPr>
      </w:pPr>
      <w:r w:rsidRPr="00E8039A">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E129C4" w:rsidRPr="002E7BEF" w:rsidRDefault="006C15C1" w:rsidP="00E129C4">
      <w:pPr>
        <w:pStyle w:val="a3"/>
        <w:jc w:val="both"/>
        <w:rPr>
          <w:rFonts w:ascii="Times New Roman" w:hAnsi="Times New Roman" w:cs="Times New Roman"/>
          <w:sz w:val="28"/>
          <w:szCs w:val="28"/>
        </w:rPr>
      </w:pPr>
      <w:r w:rsidRPr="00E129C4">
        <w:rPr>
          <w:rFonts w:ascii="Times New Roman" w:hAnsi="Times New Roman" w:cs="Times New Roman"/>
          <w:color w:val="000000" w:themeColor="text1"/>
          <w:sz w:val="28"/>
          <w:szCs w:val="28"/>
        </w:rPr>
        <w:t>На семинарском занятии студенты должны изучить представление о</w:t>
      </w:r>
      <w:r w:rsidRPr="005D441E">
        <w:rPr>
          <w:color w:val="FF0000"/>
          <w:sz w:val="28"/>
          <w:szCs w:val="28"/>
        </w:rPr>
        <w:t xml:space="preserve"> </w:t>
      </w:r>
      <w:r w:rsidR="00E129C4">
        <w:rPr>
          <w:rFonts w:ascii="Times New Roman" w:hAnsi="Times New Roman" w:cs="Times New Roman"/>
          <w:color w:val="000000" w:themeColor="text1"/>
          <w:sz w:val="28"/>
          <w:szCs w:val="28"/>
        </w:rPr>
        <w:t>номенклатурных</w:t>
      </w:r>
      <w:r w:rsidR="00E129C4" w:rsidRPr="00E129C4">
        <w:rPr>
          <w:rFonts w:ascii="Times New Roman" w:hAnsi="Times New Roman" w:cs="Times New Roman"/>
          <w:color w:val="000000" w:themeColor="text1"/>
          <w:sz w:val="28"/>
          <w:szCs w:val="28"/>
        </w:rPr>
        <w:t xml:space="preserve"> образования</w:t>
      </w:r>
      <w:r w:rsidR="00E129C4">
        <w:rPr>
          <w:rFonts w:ascii="Times New Roman" w:hAnsi="Times New Roman" w:cs="Times New Roman"/>
          <w:color w:val="000000" w:themeColor="text1"/>
          <w:sz w:val="28"/>
          <w:szCs w:val="28"/>
        </w:rPr>
        <w:t xml:space="preserve">х </w:t>
      </w:r>
      <w:r w:rsidR="00E129C4" w:rsidRPr="00E129C4">
        <w:rPr>
          <w:rFonts w:ascii="Times New Roman" w:hAnsi="Times New Roman" w:cs="Times New Roman"/>
          <w:color w:val="000000" w:themeColor="text1"/>
          <w:sz w:val="28"/>
          <w:szCs w:val="28"/>
        </w:rPr>
        <w:t xml:space="preserve"> исторической науки.</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E8039A" w:rsidRPr="00E8039A" w:rsidRDefault="00E8039A" w:rsidP="006C15C1">
      <w:pPr>
        <w:ind w:right="207"/>
        <w:jc w:val="both"/>
        <w:rPr>
          <w:b/>
          <w:sz w:val="28"/>
          <w:szCs w:val="28"/>
          <w:lang w:val="kk-KZ"/>
        </w:rPr>
      </w:pPr>
      <w:r w:rsidRPr="00E8039A">
        <w:rPr>
          <w:b/>
          <w:sz w:val="28"/>
          <w:szCs w:val="28"/>
          <w:lang w:val="kk-KZ"/>
        </w:rPr>
        <w:t xml:space="preserve">Технические и инструментальные средства: </w:t>
      </w:r>
      <w:r w:rsidRPr="00E8039A">
        <w:rPr>
          <w:sz w:val="28"/>
          <w:szCs w:val="28"/>
        </w:rPr>
        <w:t>книги, тетради, ручки, дополнительные материалы, справочные материалы, словари.</w:t>
      </w:r>
    </w:p>
    <w:p w:rsidR="00E8039A" w:rsidRPr="00E8039A" w:rsidRDefault="00E8039A" w:rsidP="00E8039A">
      <w:pPr>
        <w:shd w:val="clear" w:color="auto" w:fill="FFFFFF"/>
        <w:tabs>
          <w:tab w:val="left" w:pos="698"/>
        </w:tabs>
        <w:spacing w:line="317" w:lineRule="exact"/>
        <w:ind w:right="207"/>
        <w:jc w:val="both"/>
        <w:rPr>
          <w:b/>
          <w:sz w:val="28"/>
          <w:szCs w:val="28"/>
          <w:lang w:val="kk-KZ"/>
        </w:rPr>
      </w:pPr>
      <w:r w:rsidRPr="00E8039A">
        <w:rPr>
          <w:b/>
          <w:sz w:val="28"/>
          <w:szCs w:val="28"/>
          <w:lang w:val="kk-KZ"/>
        </w:rPr>
        <w:t>Перечень и виды заданий для выполнения в аудитории:</w:t>
      </w:r>
    </w:p>
    <w:p w:rsidR="00E8039A" w:rsidRPr="00E8039A" w:rsidRDefault="00E8039A" w:rsidP="00E8039A">
      <w:pPr>
        <w:jc w:val="both"/>
        <w:rPr>
          <w:rFonts w:eastAsia="Calibri"/>
          <w:color w:val="000000"/>
          <w:sz w:val="28"/>
          <w:szCs w:val="28"/>
          <w:lang w:eastAsia="en-US"/>
        </w:rPr>
      </w:pPr>
      <w:r w:rsidRPr="00E8039A">
        <w:rPr>
          <w:rFonts w:eastAsia="Calibri"/>
          <w:color w:val="000000"/>
          <w:sz w:val="28"/>
          <w:szCs w:val="28"/>
          <w:lang w:eastAsia="en-US"/>
        </w:rPr>
        <w:t xml:space="preserve">1.Прочитайте </w:t>
      </w:r>
      <w:r w:rsidR="00D4364B">
        <w:rPr>
          <w:rFonts w:eastAsia="Calibri"/>
          <w:color w:val="000000"/>
          <w:sz w:val="28"/>
          <w:szCs w:val="28"/>
          <w:lang w:eastAsia="en-US"/>
        </w:rPr>
        <w:t xml:space="preserve"> </w:t>
      </w:r>
      <w:r w:rsidRPr="00E8039A">
        <w:rPr>
          <w:rFonts w:eastAsia="Calibri"/>
          <w:color w:val="000000"/>
          <w:sz w:val="28"/>
          <w:szCs w:val="28"/>
          <w:lang w:eastAsia="en-US"/>
        </w:rPr>
        <w:t>текст</w:t>
      </w:r>
      <w:r w:rsidR="00D4364B">
        <w:rPr>
          <w:rFonts w:eastAsia="Calibri"/>
          <w:color w:val="000000"/>
          <w:sz w:val="28"/>
          <w:szCs w:val="28"/>
          <w:lang w:eastAsia="en-US"/>
        </w:rPr>
        <w:t>.</w:t>
      </w:r>
    </w:p>
    <w:p w:rsidR="00E8039A" w:rsidRDefault="00D4364B" w:rsidP="00D4364B">
      <w:pPr>
        <w:jc w:val="both"/>
        <w:rPr>
          <w:rFonts w:eastAsia="Calibri"/>
          <w:color w:val="000000"/>
          <w:sz w:val="28"/>
          <w:szCs w:val="28"/>
          <w:lang w:eastAsia="en-US"/>
        </w:rPr>
      </w:pPr>
      <w:r>
        <w:rPr>
          <w:rFonts w:eastAsia="Calibri"/>
          <w:color w:val="000000"/>
          <w:sz w:val="28"/>
          <w:szCs w:val="28"/>
          <w:lang w:eastAsia="en-US"/>
        </w:rPr>
        <w:t>1.1</w:t>
      </w:r>
      <w:proofErr w:type="gramStart"/>
      <w:r w:rsidR="00CD0840">
        <w:rPr>
          <w:rFonts w:eastAsia="Calibri"/>
          <w:color w:val="000000"/>
          <w:sz w:val="28"/>
          <w:szCs w:val="28"/>
          <w:lang w:eastAsia="en-US"/>
        </w:rPr>
        <w:t xml:space="preserve"> </w:t>
      </w:r>
      <w:r w:rsidR="00E8039A" w:rsidRPr="00E8039A">
        <w:rPr>
          <w:rFonts w:eastAsia="Calibri"/>
          <w:color w:val="000000"/>
          <w:sz w:val="28"/>
          <w:szCs w:val="28"/>
          <w:lang w:eastAsia="en-US"/>
        </w:rPr>
        <w:t>О</w:t>
      </w:r>
      <w:proofErr w:type="gramEnd"/>
      <w:r w:rsidR="00E8039A" w:rsidRPr="00E8039A">
        <w:rPr>
          <w:rFonts w:eastAsia="Calibri"/>
          <w:color w:val="000000"/>
          <w:sz w:val="28"/>
          <w:szCs w:val="28"/>
          <w:lang w:eastAsia="en-US"/>
        </w:rPr>
        <w:t>пределите  основную идею текста.</w:t>
      </w:r>
    </w:p>
    <w:p w:rsidR="00D4364B" w:rsidRPr="00E8039A" w:rsidRDefault="00D4364B" w:rsidP="00D4364B">
      <w:pPr>
        <w:jc w:val="both"/>
        <w:rPr>
          <w:rFonts w:eastAsia="Calibri"/>
          <w:color w:val="000000"/>
          <w:sz w:val="28"/>
          <w:szCs w:val="28"/>
          <w:lang w:eastAsia="en-US"/>
        </w:rPr>
      </w:pPr>
      <w:r>
        <w:rPr>
          <w:rFonts w:eastAsia="Calibri"/>
          <w:color w:val="000000"/>
          <w:sz w:val="28"/>
          <w:szCs w:val="28"/>
          <w:lang w:eastAsia="en-US"/>
        </w:rPr>
        <w:t>1.2</w:t>
      </w:r>
      <w:proofErr w:type="gramStart"/>
      <w:r w:rsidR="00CD0840">
        <w:rPr>
          <w:rFonts w:eastAsia="Calibri"/>
          <w:color w:val="000000"/>
          <w:sz w:val="28"/>
          <w:szCs w:val="28"/>
          <w:lang w:eastAsia="en-US"/>
        </w:rPr>
        <w:t xml:space="preserve"> </w:t>
      </w:r>
      <w:r w:rsidRPr="00E8039A">
        <w:rPr>
          <w:rFonts w:eastAsia="Calibri"/>
          <w:color w:val="000000"/>
          <w:sz w:val="28"/>
          <w:szCs w:val="28"/>
          <w:lang w:eastAsia="en-US"/>
        </w:rPr>
        <w:t>Р</w:t>
      </w:r>
      <w:proofErr w:type="gramEnd"/>
      <w:r w:rsidRPr="00E8039A">
        <w:rPr>
          <w:rFonts w:eastAsia="Calibri"/>
          <w:color w:val="000000"/>
          <w:sz w:val="28"/>
          <w:szCs w:val="28"/>
          <w:lang w:eastAsia="en-US"/>
        </w:rPr>
        <w:t xml:space="preserve">азделите текст на  структурно-смысловые части. </w:t>
      </w:r>
    </w:p>
    <w:p w:rsidR="00E8039A" w:rsidRPr="00CD0840" w:rsidRDefault="00D4364B" w:rsidP="00D4364B">
      <w:pPr>
        <w:jc w:val="both"/>
        <w:rPr>
          <w:rFonts w:eastAsia="Calibri"/>
          <w:color w:val="000000"/>
          <w:sz w:val="28"/>
          <w:szCs w:val="28"/>
          <w:lang w:eastAsia="en-US"/>
        </w:rPr>
      </w:pPr>
      <w:r w:rsidRPr="00CD0840">
        <w:rPr>
          <w:iCs/>
          <w:sz w:val="28"/>
          <w:szCs w:val="28"/>
        </w:rPr>
        <w:t>1.</w:t>
      </w:r>
      <w:r w:rsidR="00CD0840" w:rsidRPr="00CD0840">
        <w:rPr>
          <w:iCs/>
          <w:sz w:val="28"/>
          <w:szCs w:val="28"/>
        </w:rPr>
        <w:t>3</w:t>
      </w:r>
      <w:proofErr w:type="gramStart"/>
      <w:r w:rsidR="00CD0840" w:rsidRPr="00CD0840">
        <w:rPr>
          <w:color w:val="000000"/>
          <w:sz w:val="28"/>
          <w:szCs w:val="28"/>
        </w:rPr>
        <w:t xml:space="preserve"> С</w:t>
      </w:r>
      <w:proofErr w:type="gramEnd"/>
      <w:r w:rsidR="00CD0840" w:rsidRPr="00CD0840">
        <w:rPr>
          <w:color w:val="000000"/>
          <w:sz w:val="28"/>
          <w:szCs w:val="28"/>
        </w:rPr>
        <w:t>оставьте план к тексту</w:t>
      </w:r>
      <w:r w:rsidR="00CD0840" w:rsidRPr="00CD0840">
        <w:rPr>
          <w:iCs/>
          <w:sz w:val="28"/>
          <w:szCs w:val="28"/>
        </w:rPr>
        <w:t>.</w:t>
      </w:r>
    </w:p>
    <w:p w:rsidR="00CD0840" w:rsidRPr="00CD0840" w:rsidRDefault="00CD0840" w:rsidP="00CD0840">
      <w:pPr>
        <w:jc w:val="both"/>
        <w:rPr>
          <w:color w:val="000000"/>
          <w:sz w:val="28"/>
          <w:szCs w:val="28"/>
        </w:rPr>
      </w:pPr>
      <w:r w:rsidRPr="00CD0840">
        <w:rPr>
          <w:sz w:val="28"/>
          <w:szCs w:val="28"/>
          <w:lang w:val="kk-KZ"/>
        </w:rPr>
        <w:t>1.4</w:t>
      </w:r>
      <w:r w:rsidRPr="00CD0840">
        <w:rPr>
          <w:b/>
          <w:sz w:val="28"/>
          <w:szCs w:val="28"/>
          <w:lang w:val="kk-KZ"/>
        </w:rPr>
        <w:t xml:space="preserve">  </w:t>
      </w:r>
      <w:r w:rsidRPr="00CD0840">
        <w:rPr>
          <w:color w:val="000000"/>
          <w:sz w:val="28"/>
          <w:szCs w:val="28"/>
        </w:rPr>
        <w:t>опираясь на план перескажите данный текст.</w:t>
      </w:r>
      <w:r w:rsidRPr="00CD0840">
        <w:rPr>
          <w:b/>
          <w:sz w:val="28"/>
          <w:szCs w:val="28"/>
          <w:lang w:val="kk-KZ"/>
        </w:rPr>
        <w:t xml:space="preserve">                      </w:t>
      </w:r>
    </w:p>
    <w:p w:rsidR="00CD0840" w:rsidRPr="00CD0840" w:rsidRDefault="00CD0840" w:rsidP="00CD0840">
      <w:pPr>
        <w:shd w:val="clear" w:color="auto" w:fill="FFFFFF"/>
        <w:jc w:val="center"/>
        <w:outlineLvl w:val="1"/>
        <w:rPr>
          <w:b/>
          <w:bCs/>
          <w:color w:val="000000"/>
          <w:sz w:val="20"/>
          <w:szCs w:val="20"/>
        </w:rPr>
      </w:pPr>
    </w:p>
    <w:p w:rsidR="00CD0840" w:rsidRPr="00CD0840" w:rsidRDefault="00CD0840" w:rsidP="00CD0840">
      <w:pPr>
        <w:shd w:val="clear" w:color="auto" w:fill="FFFFFF"/>
        <w:jc w:val="center"/>
        <w:outlineLvl w:val="1"/>
        <w:rPr>
          <w:b/>
          <w:bCs/>
          <w:color w:val="000000"/>
          <w:sz w:val="28"/>
          <w:szCs w:val="28"/>
        </w:rPr>
      </w:pPr>
      <w:r w:rsidRPr="00CD0840">
        <w:rPr>
          <w:b/>
          <w:bCs/>
          <w:color w:val="000000"/>
          <w:sz w:val="28"/>
          <w:szCs w:val="28"/>
        </w:rPr>
        <w:t>Вкратце об истории театра</w:t>
      </w:r>
    </w:p>
    <w:p w:rsidR="00CD0840" w:rsidRPr="00CD0840" w:rsidRDefault="00CD0840" w:rsidP="00CD0840">
      <w:pPr>
        <w:shd w:val="clear" w:color="auto" w:fill="FFFFFF"/>
        <w:ind w:firstLine="284"/>
        <w:jc w:val="both"/>
        <w:rPr>
          <w:color w:val="000000"/>
          <w:sz w:val="28"/>
          <w:szCs w:val="28"/>
        </w:rPr>
      </w:pPr>
      <w:r w:rsidRPr="00CD0840">
        <w:rPr>
          <w:color w:val="000000"/>
          <w:sz w:val="28"/>
          <w:szCs w:val="28"/>
        </w:rPr>
        <w:t xml:space="preserve">Рассказывают, что древние греки очень любили виноград и после его сбора устраивали праздник в честь бога винограда Диониса. Свиту Диониса составляли козлоногие существа – сатиры. Изображая их, эллины надевали козлиные шкуры, бешено скакали и пели – словом, самозабвенно предавались веселью. Такие представления назывались трагедиями, что по-древнегречески означало «пение козлов». Впоследствии эллины призадумались: чему бы еще посвятить такие игрища? Простым людям всегда было интересно знать, как живут богатые. Драматург Софокл начал писать пьесы про царей, и сразу стало ясно: цари и те часто плачут и личная жизнь у них небезопасна и отнюдь не проста. А для того чтобы придать повествованию занимательности, Софокл решил привлечь актеров, которые смогли бы сыграть его произведения, – так появился </w:t>
      </w:r>
      <w:proofErr w:type="spellStart"/>
      <w:r w:rsidRPr="00CD0840">
        <w:rPr>
          <w:color w:val="000000"/>
          <w:sz w:val="28"/>
          <w:szCs w:val="28"/>
        </w:rPr>
        <w:t>театр</w:t>
      </w:r>
      <w:proofErr w:type="gramStart"/>
      <w:r w:rsidRPr="00CD0840">
        <w:rPr>
          <w:color w:val="000000"/>
          <w:sz w:val="28"/>
          <w:szCs w:val="28"/>
        </w:rPr>
        <w:t>.В</w:t>
      </w:r>
      <w:proofErr w:type="gramEnd"/>
      <w:r w:rsidRPr="00CD0840">
        <w:rPr>
          <w:color w:val="000000"/>
          <w:sz w:val="28"/>
          <w:szCs w:val="28"/>
        </w:rPr>
        <w:t>начале</w:t>
      </w:r>
      <w:proofErr w:type="spellEnd"/>
      <w:r w:rsidRPr="00CD0840">
        <w:rPr>
          <w:color w:val="000000"/>
          <w:sz w:val="28"/>
          <w:szCs w:val="28"/>
        </w:rPr>
        <w:t xml:space="preserve"> поклонники искусства были очень недовольны: действие видели только те, кто сидел в первом ряду, и, поскольку билеты тогда еще не были предусмотрены, лучшие места занимали самые сильные и рослые. Тогда эллины решили устранить это неравноправие и построили амфитеатр, где каждый следующий ряд был выше предыдущего, и всё, что происходило на сцене, стало видно всем пришедшим на </w:t>
      </w:r>
      <w:proofErr w:type="spellStart"/>
      <w:r w:rsidRPr="00CD0840">
        <w:rPr>
          <w:color w:val="000000"/>
          <w:sz w:val="28"/>
          <w:szCs w:val="28"/>
        </w:rPr>
        <w:t>представление</w:t>
      </w:r>
      <w:proofErr w:type="gramStart"/>
      <w:r w:rsidRPr="00CD0840">
        <w:rPr>
          <w:color w:val="000000"/>
          <w:sz w:val="28"/>
          <w:szCs w:val="28"/>
        </w:rPr>
        <w:t>.В</w:t>
      </w:r>
      <w:proofErr w:type="spellEnd"/>
      <w:proofErr w:type="gramEnd"/>
      <w:r w:rsidRPr="00CD0840">
        <w:rPr>
          <w:color w:val="000000"/>
          <w:sz w:val="28"/>
          <w:szCs w:val="28"/>
        </w:rPr>
        <w:t xml:space="preserve"> спектакле обычно участвовали не только актеры, но и хор, вещавший от имени народа. Например, выходил герой на арену и произносил:</w:t>
      </w:r>
    </w:p>
    <w:p w:rsidR="00CD0840" w:rsidRPr="00CD0840" w:rsidRDefault="00CD0840" w:rsidP="00CD0840">
      <w:pPr>
        <w:shd w:val="clear" w:color="auto" w:fill="FFFFFF"/>
        <w:jc w:val="both"/>
        <w:rPr>
          <w:color w:val="000000"/>
          <w:sz w:val="28"/>
          <w:szCs w:val="28"/>
        </w:rPr>
      </w:pPr>
      <w:r w:rsidRPr="00CD0840">
        <w:rPr>
          <w:color w:val="000000"/>
          <w:sz w:val="28"/>
          <w:szCs w:val="28"/>
        </w:rPr>
        <w:t xml:space="preserve">– Я сейчас </w:t>
      </w:r>
      <w:proofErr w:type="gramStart"/>
      <w:r w:rsidRPr="00CD0840">
        <w:rPr>
          <w:color w:val="000000"/>
          <w:sz w:val="28"/>
          <w:szCs w:val="28"/>
        </w:rPr>
        <w:t>пойду</w:t>
      </w:r>
      <w:proofErr w:type="gramEnd"/>
      <w:r w:rsidRPr="00CD0840">
        <w:rPr>
          <w:color w:val="000000"/>
          <w:sz w:val="28"/>
          <w:szCs w:val="28"/>
        </w:rPr>
        <w:t xml:space="preserve"> сделаю что-нибудь плохое!</w:t>
      </w:r>
    </w:p>
    <w:p w:rsidR="00CD0840" w:rsidRPr="00CD0840" w:rsidRDefault="00CD0840" w:rsidP="00CD0840">
      <w:pPr>
        <w:shd w:val="clear" w:color="auto" w:fill="FFFFFF"/>
        <w:jc w:val="both"/>
        <w:rPr>
          <w:color w:val="000000"/>
          <w:sz w:val="28"/>
          <w:szCs w:val="28"/>
        </w:rPr>
      </w:pPr>
      <w:r w:rsidRPr="00CD0840">
        <w:rPr>
          <w:color w:val="000000"/>
          <w:sz w:val="28"/>
          <w:szCs w:val="28"/>
        </w:rPr>
        <w:t xml:space="preserve">– Совершать </w:t>
      </w:r>
      <w:proofErr w:type="gramStart"/>
      <w:r w:rsidRPr="00CD0840">
        <w:rPr>
          <w:color w:val="000000"/>
          <w:sz w:val="28"/>
          <w:szCs w:val="28"/>
        </w:rPr>
        <w:t>плохое</w:t>
      </w:r>
      <w:proofErr w:type="gramEnd"/>
      <w:r w:rsidRPr="00CD0840">
        <w:rPr>
          <w:color w:val="000000"/>
          <w:sz w:val="28"/>
          <w:szCs w:val="28"/>
        </w:rPr>
        <w:t xml:space="preserve"> бессовестно! – завывал хор.</w:t>
      </w:r>
    </w:p>
    <w:p w:rsidR="00CD0840" w:rsidRPr="00CD0840" w:rsidRDefault="00CD0840" w:rsidP="00CD0840">
      <w:pPr>
        <w:shd w:val="clear" w:color="auto" w:fill="FFFFFF"/>
        <w:jc w:val="both"/>
        <w:rPr>
          <w:color w:val="000000"/>
          <w:sz w:val="28"/>
          <w:szCs w:val="28"/>
        </w:rPr>
      </w:pPr>
      <w:r w:rsidRPr="00CD0840">
        <w:rPr>
          <w:color w:val="000000"/>
          <w:sz w:val="28"/>
          <w:szCs w:val="28"/>
        </w:rPr>
        <w:lastRenderedPageBreak/>
        <w:t>– Ладно, – поразмыслив, нехотя соглашался герой. – Тогда я пойду и сделаю что-нибудь хорошее.</w:t>
      </w:r>
    </w:p>
    <w:p w:rsidR="00CD0840" w:rsidRPr="00CD0840" w:rsidRDefault="00CD0840" w:rsidP="00CD0840">
      <w:pPr>
        <w:shd w:val="clear" w:color="auto" w:fill="FFFFFF"/>
        <w:jc w:val="both"/>
        <w:rPr>
          <w:color w:val="000000"/>
          <w:sz w:val="28"/>
          <w:szCs w:val="28"/>
        </w:rPr>
      </w:pPr>
      <w:r w:rsidRPr="00CD0840">
        <w:rPr>
          <w:color w:val="000000"/>
          <w:sz w:val="28"/>
          <w:szCs w:val="28"/>
        </w:rPr>
        <w:t>– Хорошее делать хорошо, – одобрял его хор, тем самым как бы нечаянно подталкивая героя к гибели: ведь, как положено в трагедии, за хорошие дела неизбежно наступает расплата.</w:t>
      </w:r>
    </w:p>
    <w:p w:rsidR="00A5468F" w:rsidRPr="00275E08" w:rsidRDefault="00CD0840" w:rsidP="00275E08">
      <w:pPr>
        <w:shd w:val="clear" w:color="auto" w:fill="FFFFFF"/>
        <w:ind w:firstLine="284"/>
        <w:jc w:val="both"/>
        <w:rPr>
          <w:color w:val="000000"/>
          <w:sz w:val="28"/>
          <w:szCs w:val="28"/>
        </w:rPr>
      </w:pPr>
      <w:r w:rsidRPr="00CD0840">
        <w:rPr>
          <w:color w:val="000000"/>
          <w:sz w:val="28"/>
          <w:szCs w:val="28"/>
        </w:rPr>
        <w:t xml:space="preserve">Правда, иногда появлялся «бог из машины» (машиной называли специальный кран, на котором «бога» опускали на сцену) и нежданно- </w:t>
      </w:r>
      <w:proofErr w:type="spellStart"/>
      <w:r w:rsidRPr="00CD0840">
        <w:rPr>
          <w:color w:val="000000"/>
          <w:sz w:val="28"/>
          <w:szCs w:val="28"/>
        </w:rPr>
        <w:t>негаданно</w:t>
      </w:r>
      <w:proofErr w:type="spellEnd"/>
      <w:r w:rsidRPr="00CD0840">
        <w:rPr>
          <w:color w:val="000000"/>
          <w:sz w:val="28"/>
          <w:szCs w:val="28"/>
        </w:rPr>
        <w:t xml:space="preserve"> спасал героя. Был ли это действительно настоящий бог или всё-таки актер – неясно до сих пор, но зато доподлинно известно, что и слово «машина», и театральные краны были придуманы в Древней Греции.</w:t>
      </w:r>
    </w:p>
    <w:p w:rsidR="00AD1978" w:rsidRPr="00AD1978" w:rsidRDefault="00AD1978" w:rsidP="00AD1978">
      <w:pPr>
        <w:shd w:val="clear" w:color="auto" w:fill="FFFFFF"/>
        <w:tabs>
          <w:tab w:val="left" w:pos="698"/>
        </w:tabs>
        <w:spacing w:line="317" w:lineRule="exact"/>
        <w:ind w:right="207"/>
        <w:jc w:val="both"/>
        <w:rPr>
          <w:b/>
          <w:sz w:val="28"/>
          <w:szCs w:val="28"/>
          <w:lang w:val="kk-KZ"/>
        </w:rPr>
      </w:pPr>
      <w:r w:rsidRPr="00AD1978">
        <w:rPr>
          <w:b/>
          <w:sz w:val="28"/>
          <w:szCs w:val="28"/>
          <w:lang w:val="kk-KZ"/>
        </w:rPr>
        <w:t>Перечень и виды домашних заданий :</w:t>
      </w:r>
    </w:p>
    <w:p w:rsidR="00AD1978" w:rsidRPr="00AD1978" w:rsidRDefault="00AD1978" w:rsidP="00AD1978">
      <w:pPr>
        <w:shd w:val="clear" w:color="auto" w:fill="FFFFFF"/>
        <w:tabs>
          <w:tab w:val="left" w:pos="698"/>
        </w:tabs>
        <w:spacing w:line="317" w:lineRule="exact"/>
        <w:ind w:right="207"/>
        <w:jc w:val="both"/>
        <w:rPr>
          <w:sz w:val="28"/>
          <w:szCs w:val="28"/>
        </w:rPr>
      </w:pPr>
      <w:r w:rsidRPr="00AD1978">
        <w:rPr>
          <w:sz w:val="28"/>
          <w:szCs w:val="28"/>
          <w:lang w:val="kk-KZ"/>
        </w:rPr>
        <w:t>1.Изучи</w:t>
      </w:r>
      <w:r w:rsidR="00992E82">
        <w:rPr>
          <w:sz w:val="28"/>
          <w:szCs w:val="28"/>
          <w:lang w:val="kk-KZ"/>
        </w:rPr>
        <w:t xml:space="preserve">ть </w:t>
      </w:r>
      <w:r w:rsidR="008531DC">
        <w:rPr>
          <w:color w:val="000000" w:themeColor="text1"/>
          <w:sz w:val="28"/>
          <w:szCs w:val="28"/>
        </w:rPr>
        <w:t>номенклатурные</w:t>
      </w:r>
      <w:r w:rsidR="008531DC" w:rsidRPr="00E129C4">
        <w:rPr>
          <w:color w:val="000000" w:themeColor="text1"/>
          <w:sz w:val="28"/>
          <w:szCs w:val="28"/>
        </w:rPr>
        <w:t xml:space="preserve"> образования</w:t>
      </w:r>
      <w:r w:rsidR="008531DC">
        <w:rPr>
          <w:color w:val="000000" w:themeColor="text1"/>
          <w:sz w:val="28"/>
          <w:szCs w:val="28"/>
        </w:rPr>
        <w:t xml:space="preserve"> </w:t>
      </w:r>
      <w:r w:rsidR="008531DC" w:rsidRPr="00E129C4">
        <w:rPr>
          <w:color w:val="000000" w:themeColor="text1"/>
          <w:sz w:val="28"/>
          <w:szCs w:val="28"/>
        </w:rPr>
        <w:t xml:space="preserve"> исторической науки.</w:t>
      </w:r>
      <w:r w:rsidRPr="00AD1978">
        <w:rPr>
          <w:b/>
          <w:sz w:val="28"/>
          <w:szCs w:val="28"/>
          <w:lang w:val="kk-KZ"/>
        </w:rPr>
        <w:t>.</w:t>
      </w:r>
    </w:p>
    <w:p w:rsidR="00AD1978" w:rsidRPr="002E7BEF" w:rsidRDefault="00AD1978" w:rsidP="00AD1978">
      <w:pPr>
        <w:pStyle w:val="a3"/>
        <w:jc w:val="both"/>
        <w:rPr>
          <w:rFonts w:ascii="Times New Roman" w:hAnsi="Times New Roman" w:cs="Times New Roman"/>
          <w:iCs/>
          <w:sz w:val="28"/>
          <w:szCs w:val="28"/>
        </w:rPr>
      </w:pPr>
      <w:r w:rsidRPr="00AD1978">
        <w:rPr>
          <w:rFonts w:ascii="Times New Roman" w:hAnsi="Times New Roman" w:cs="Times New Roman"/>
          <w:sz w:val="28"/>
          <w:szCs w:val="28"/>
        </w:rPr>
        <w:t>2.</w:t>
      </w:r>
      <w:r w:rsidRPr="002E7BEF">
        <w:rPr>
          <w:rFonts w:ascii="Times New Roman" w:hAnsi="Times New Roman" w:cs="Times New Roman"/>
          <w:iCs/>
          <w:sz w:val="28"/>
          <w:szCs w:val="28"/>
        </w:rPr>
        <w:t xml:space="preserve">Подготовьте пересказ текста, прочитанного в аудитории. </w:t>
      </w:r>
    </w:p>
    <w:p w:rsidR="00372983" w:rsidRPr="005C2F6D" w:rsidRDefault="00372983" w:rsidP="00372983">
      <w:pPr>
        <w:pStyle w:val="a3"/>
        <w:jc w:val="both"/>
        <w:rPr>
          <w:rFonts w:ascii="Times New Roman" w:hAnsi="Times New Roman" w:cs="Times New Roman"/>
          <w:b/>
          <w:sz w:val="28"/>
          <w:szCs w:val="28"/>
        </w:rPr>
      </w:pPr>
      <w:r w:rsidRPr="005C2F6D">
        <w:rPr>
          <w:rFonts w:ascii="Times New Roman" w:hAnsi="Times New Roman" w:cs="Times New Roman"/>
          <w:b/>
          <w:sz w:val="28"/>
          <w:szCs w:val="28"/>
        </w:rPr>
        <w:t xml:space="preserve">Контрольные вопросы </w:t>
      </w:r>
    </w:p>
    <w:p w:rsidR="00372983" w:rsidRDefault="00012889" w:rsidP="00012889">
      <w:pPr>
        <w:pStyle w:val="a3"/>
        <w:jc w:val="both"/>
        <w:rPr>
          <w:rFonts w:ascii="Times New Roman" w:hAnsi="Times New Roman" w:cs="Times New Roman"/>
          <w:sz w:val="28"/>
          <w:szCs w:val="28"/>
        </w:rPr>
      </w:pPr>
      <w:r>
        <w:rPr>
          <w:rFonts w:ascii="Times New Roman" w:hAnsi="Times New Roman" w:cs="Times New Roman"/>
          <w:sz w:val="28"/>
          <w:szCs w:val="28"/>
        </w:rPr>
        <w:t>1.</w:t>
      </w:r>
      <w:r w:rsidR="008531DC">
        <w:rPr>
          <w:rFonts w:ascii="Times New Roman" w:hAnsi="Times New Roman" w:cs="Times New Roman"/>
          <w:sz w:val="28"/>
          <w:szCs w:val="28"/>
        </w:rPr>
        <w:t>Как определяю</w:t>
      </w:r>
      <w:r w:rsidR="00372983" w:rsidRPr="002E7BEF">
        <w:rPr>
          <w:rFonts w:ascii="Times New Roman" w:hAnsi="Times New Roman" w:cs="Times New Roman"/>
          <w:sz w:val="28"/>
          <w:szCs w:val="28"/>
        </w:rPr>
        <w:t xml:space="preserve">тся </w:t>
      </w:r>
      <w:r w:rsidR="008531DC">
        <w:rPr>
          <w:rFonts w:ascii="Times New Roman" w:hAnsi="Times New Roman" w:cs="Times New Roman"/>
          <w:color w:val="000000" w:themeColor="text1"/>
          <w:sz w:val="28"/>
          <w:szCs w:val="28"/>
        </w:rPr>
        <w:t>номенклатурны</w:t>
      </w:r>
      <w:r w:rsidR="008531DC">
        <w:rPr>
          <w:color w:val="000000" w:themeColor="text1"/>
          <w:sz w:val="28"/>
          <w:szCs w:val="28"/>
        </w:rPr>
        <w:t>е</w:t>
      </w:r>
      <w:r w:rsidR="008531DC" w:rsidRPr="00E129C4">
        <w:rPr>
          <w:rFonts w:ascii="Times New Roman" w:hAnsi="Times New Roman" w:cs="Times New Roman"/>
          <w:color w:val="000000" w:themeColor="text1"/>
          <w:sz w:val="28"/>
          <w:szCs w:val="28"/>
        </w:rPr>
        <w:t xml:space="preserve"> образования</w:t>
      </w:r>
      <w:r w:rsidR="008531DC">
        <w:rPr>
          <w:rFonts w:ascii="Times New Roman" w:hAnsi="Times New Roman" w:cs="Times New Roman"/>
          <w:color w:val="000000" w:themeColor="text1"/>
          <w:sz w:val="28"/>
          <w:szCs w:val="28"/>
        </w:rPr>
        <w:t xml:space="preserve"> </w:t>
      </w:r>
      <w:r w:rsidR="008531DC" w:rsidRPr="00E129C4">
        <w:rPr>
          <w:rFonts w:ascii="Times New Roman" w:hAnsi="Times New Roman" w:cs="Times New Roman"/>
          <w:color w:val="000000" w:themeColor="text1"/>
          <w:sz w:val="28"/>
          <w:szCs w:val="28"/>
        </w:rPr>
        <w:t xml:space="preserve"> исторической науки</w:t>
      </w:r>
      <w:r w:rsidR="00372983" w:rsidRPr="002E7BEF">
        <w:rPr>
          <w:rFonts w:ascii="Times New Roman" w:hAnsi="Times New Roman" w:cs="Times New Roman"/>
          <w:sz w:val="28"/>
          <w:szCs w:val="28"/>
        </w:rPr>
        <w:t>?</w:t>
      </w:r>
    </w:p>
    <w:p w:rsidR="00012889" w:rsidRPr="002E7BEF" w:rsidRDefault="00012889" w:rsidP="00012889">
      <w:pPr>
        <w:pStyle w:val="a3"/>
        <w:jc w:val="both"/>
        <w:rPr>
          <w:rFonts w:ascii="Times New Roman" w:hAnsi="Times New Roman" w:cs="Times New Roman"/>
          <w:sz w:val="28"/>
          <w:szCs w:val="28"/>
        </w:rPr>
      </w:pPr>
      <w:r>
        <w:rPr>
          <w:rFonts w:ascii="Times New Roman" w:hAnsi="Times New Roman" w:cs="Times New Roman"/>
          <w:sz w:val="28"/>
          <w:szCs w:val="28"/>
        </w:rPr>
        <w:t xml:space="preserve">2.Назовите основные правила </w:t>
      </w:r>
      <w:r w:rsidR="008531DC">
        <w:rPr>
          <w:rFonts w:ascii="Times New Roman" w:hAnsi="Times New Roman" w:cs="Times New Roman"/>
          <w:color w:val="000000" w:themeColor="text1"/>
          <w:sz w:val="28"/>
          <w:szCs w:val="28"/>
        </w:rPr>
        <w:t>номенклатурны</w:t>
      </w:r>
      <w:r w:rsidR="008531DC" w:rsidRPr="008531DC">
        <w:rPr>
          <w:rFonts w:ascii="Times New Roman" w:hAnsi="Times New Roman" w:cs="Times New Roman"/>
          <w:color w:val="000000" w:themeColor="text1"/>
          <w:sz w:val="28"/>
          <w:szCs w:val="28"/>
        </w:rPr>
        <w:t>х</w:t>
      </w:r>
      <w:r w:rsidR="008531DC">
        <w:rPr>
          <w:rFonts w:ascii="Times New Roman" w:hAnsi="Times New Roman" w:cs="Times New Roman"/>
          <w:color w:val="000000" w:themeColor="text1"/>
          <w:sz w:val="28"/>
          <w:szCs w:val="28"/>
        </w:rPr>
        <w:t xml:space="preserve"> образований</w:t>
      </w:r>
      <w:r>
        <w:rPr>
          <w:rFonts w:ascii="Times New Roman" w:hAnsi="Times New Roman" w:cs="Times New Roman"/>
          <w:sz w:val="28"/>
          <w:szCs w:val="28"/>
        </w:rPr>
        <w:t>.</w:t>
      </w:r>
    </w:p>
    <w:p w:rsidR="00BB7EB3" w:rsidRDefault="00372983" w:rsidP="00372983">
      <w:pPr>
        <w:pStyle w:val="a3"/>
        <w:jc w:val="both"/>
        <w:rPr>
          <w:rFonts w:ascii="Times New Roman" w:hAnsi="Times New Roman" w:cs="Times New Roman"/>
          <w:sz w:val="28"/>
          <w:szCs w:val="28"/>
        </w:rPr>
      </w:pPr>
      <w:r w:rsidRPr="002150DF">
        <w:rPr>
          <w:rFonts w:ascii="Times New Roman" w:hAnsi="Times New Roman" w:cs="Times New Roman"/>
          <w:b/>
          <w:sz w:val="28"/>
          <w:szCs w:val="28"/>
        </w:rPr>
        <w:t>Задание для СРС</w:t>
      </w:r>
      <w:r w:rsidRPr="002E7BEF">
        <w:rPr>
          <w:rFonts w:ascii="Times New Roman" w:hAnsi="Times New Roman" w:cs="Times New Roman"/>
          <w:sz w:val="28"/>
          <w:szCs w:val="28"/>
        </w:rPr>
        <w:t xml:space="preserve">: </w:t>
      </w:r>
    </w:p>
    <w:p w:rsidR="00372983" w:rsidRPr="00BB7EB3" w:rsidRDefault="00BB7EB3" w:rsidP="00372983">
      <w:pPr>
        <w:pStyle w:val="a3"/>
        <w:jc w:val="both"/>
        <w:rPr>
          <w:rFonts w:ascii="Times New Roman" w:hAnsi="Times New Roman" w:cs="Times New Roman"/>
          <w:color w:val="000000" w:themeColor="text1"/>
          <w:sz w:val="28"/>
          <w:szCs w:val="28"/>
        </w:rPr>
      </w:pPr>
      <w:r w:rsidRPr="00BB7EB3">
        <w:rPr>
          <w:rFonts w:ascii="Times New Roman" w:hAnsi="Times New Roman" w:cs="Times New Roman"/>
          <w:color w:val="000000" w:themeColor="text1"/>
          <w:sz w:val="28"/>
          <w:szCs w:val="28"/>
        </w:rPr>
        <w:t>1.Написать монолог-рассуждение на тему:</w:t>
      </w:r>
    </w:p>
    <w:p w:rsidR="00372983" w:rsidRPr="00BB7EB3" w:rsidRDefault="00BB7EB3" w:rsidP="00372983">
      <w:pPr>
        <w:pStyle w:val="a3"/>
        <w:jc w:val="both"/>
        <w:rPr>
          <w:rFonts w:ascii="Times New Roman" w:hAnsi="Times New Roman" w:cs="Times New Roman"/>
          <w:i/>
          <w:color w:val="000000" w:themeColor="text1"/>
          <w:sz w:val="28"/>
          <w:szCs w:val="28"/>
        </w:rPr>
      </w:pPr>
      <w:r w:rsidRPr="00BB7EB3">
        <w:rPr>
          <w:rFonts w:ascii="Times New Roman" w:hAnsi="Times New Roman" w:cs="Times New Roman"/>
          <w:i/>
          <w:color w:val="000000" w:themeColor="text1"/>
          <w:sz w:val="28"/>
          <w:szCs w:val="28"/>
        </w:rPr>
        <w:t>«В чем заключается проф</w:t>
      </w:r>
      <w:r w:rsidR="00275E08">
        <w:rPr>
          <w:rFonts w:ascii="Times New Roman" w:hAnsi="Times New Roman" w:cs="Times New Roman"/>
          <w:i/>
          <w:color w:val="000000" w:themeColor="text1"/>
          <w:sz w:val="28"/>
          <w:szCs w:val="28"/>
        </w:rPr>
        <w:t>ессиональная деятельность историка</w:t>
      </w:r>
      <w:r w:rsidR="00372983" w:rsidRPr="00BB7EB3">
        <w:rPr>
          <w:rFonts w:ascii="Times New Roman" w:hAnsi="Times New Roman" w:cs="Times New Roman"/>
          <w:i/>
          <w:color w:val="000000" w:themeColor="text1"/>
          <w:sz w:val="28"/>
          <w:szCs w:val="28"/>
        </w:rPr>
        <w:t>?»</w:t>
      </w:r>
    </w:p>
    <w:p w:rsidR="00372983" w:rsidRPr="002150DF" w:rsidRDefault="00372983" w:rsidP="00372983">
      <w:pPr>
        <w:pStyle w:val="a3"/>
        <w:jc w:val="both"/>
        <w:rPr>
          <w:rFonts w:ascii="Times New Roman" w:hAnsi="Times New Roman" w:cs="Times New Roman"/>
          <w:b/>
          <w:sz w:val="28"/>
          <w:szCs w:val="28"/>
          <w:lang w:val="kk-KZ"/>
        </w:rPr>
      </w:pPr>
      <w:r w:rsidRPr="002150DF">
        <w:rPr>
          <w:rFonts w:ascii="Times New Roman" w:hAnsi="Times New Roman" w:cs="Times New Roman"/>
          <w:b/>
          <w:sz w:val="28"/>
          <w:szCs w:val="28"/>
          <w:lang w:val="kk-KZ"/>
        </w:rPr>
        <w:t xml:space="preserve">9. Рекомендуемая литература: </w:t>
      </w:r>
    </w:p>
    <w:p w:rsidR="00372983" w:rsidRPr="002E7BEF" w:rsidRDefault="00372983" w:rsidP="0037298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372983" w:rsidRDefault="00372983" w:rsidP="0037298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B7EB3" w:rsidRPr="00BB7EB3" w:rsidRDefault="00BB7EB3" w:rsidP="00BB7EB3">
      <w:pPr>
        <w:shd w:val="clear" w:color="auto" w:fill="FFFFFF"/>
        <w:ind w:right="207"/>
        <w:jc w:val="both"/>
        <w:rPr>
          <w:b/>
          <w:sz w:val="28"/>
          <w:szCs w:val="28"/>
          <w:lang w:val="kk-KZ"/>
        </w:rPr>
      </w:pPr>
      <w:r w:rsidRPr="00BB7EB3">
        <w:rPr>
          <w:b/>
          <w:sz w:val="28"/>
          <w:szCs w:val="28"/>
          <w:lang w:val="kk-KZ"/>
        </w:rPr>
        <w:t>Форма отчетности:</w:t>
      </w:r>
    </w:p>
    <w:p w:rsidR="00BB7EB3" w:rsidRPr="00BB7EB3" w:rsidRDefault="00BB7EB3" w:rsidP="00BB7EB3">
      <w:pPr>
        <w:shd w:val="clear" w:color="auto" w:fill="FFFFFF"/>
        <w:ind w:right="207"/>
        <w:jc w:val="both"/>
        <w:rPr>
          <w:sz w:val="28"/>
          <w:szCs w:val="28"/>
          <w:lang w:val="kk-KZ"/>
        </w:rPr>
      </w:pPr>
      <w:r w:rsidRPr="00BB7EB3">
        <w:rPr>
          <w:sz w:val="28"/>
          <w:szCs w:val="28"/>
          <w:lang w:val="kk-KZ"/>
        </w:rPr>
        <w:t>Пересказ теоретического материала.</w:t>
      </w:r>
    </w:p>
    <w:p w:rsidR="00BB7EB3" w:rsidRPr="00BB7EB3" w:rsidRDefault="00BB7EB3" w:rsidP="00BB7EB3">
      <w:pPr>
        <w:rPr>
          <w:b/>
          <w:sz w:val="28"/>
          <w:szCs w:val="28"/>
        </w:rPr>
      </w:pPr>
      <w:r w:rsidRPr="00BB7EB3">
        <w:rPr>
          <w:b/>
          <w:sz w:val="28"/>
          <w:szCs w:val="28"/>
        </w:rPr>
        <w:t>Критерий оценивания знаний обучающихся</w:t>
      </w:r>
    </w:p>
    <w:p w:rsidR="00BB7EB3" w:rsidRPr="002E7BEF" w:rsidRDefault="00BB7EB3" w:rsidP="00372983">
      <w:pPr>
        <w:pStyle w:val="a3"/>
        <w:jc w:val="both"/>
        <w:rPr>
          <w:rFonts w:ascii="Times New Roman" w:hAnsi="Times New Roman" w:cs="Times New Roman"/>
          <w:sz w:val="28"/>
          <w:szCs w:val="28"/>
          <w:lang w:val="kk-KZ"/>
        </w:rPr>
      </w:pPr>
    </w:p>
    <w:p w:rsidR="00C94E13" w:rsidRDefault="00FB7556" w:rsidP="00C94E13">
      <w:pPr>
        <w:pStyle w:val="a3"/>
        <w:jc w:val="center"/>
        <w:rPr>
          <w:rFonts w:ascii="Times New Roman" w:hAnsi="Times New Roman" w:cs="Times New Roman"/>
          <w:sz w:val="28"/>
          <w:szCs w:val="28"/>
        </w:rPr>
      </w:pPr>
      <w:r>
        <w:rPr>
          <w:rFonts w:ascii="Times New Roman" w:hAnsi="Times New Roman" w:cs="Times New Roman"/>
          <w:b/>
          <w:sz w:val="28"/>
          <w:szCs w:val="28"/>
        </w:rPr>
        <w:t>Семинарское</w:t>
      </w:r>
      <w:r w:rsidR="00C94E13">
        <w:rPr>
          <w:rFonts w:ascii="Times New Roman" w:hAnsi="Times New Roman" w:cs="Times New Roman"/>
          <w:b/>
          <w:sz w:val="28"/>
          <w:szCs w:val="28"/>
        </w:rPr>
        <w:t xml:space="preserve"> з</w:t>
      </w:r>
      <w:r w:rsidR="00C94E13" w:rsidRPr="0083180A">
        <w:rPr>
          <w:rFonts w:ascii="Times New Roman" w:hAnsi="Times New Roman" w:cs="Times New Roman"/>
          <w:b/>
          <w:sz w:val="28"/>
          <w:szCs w:val="28"/>
        </w:rPr>
        <w:t xml:space="preserve">анятие </w:t>
      </w:r>
      <w:r w:rsidR="00C94E13">
        <w:rPr>
          <w:rFonts w:ascii="Times New Roman" w:hAnsi="Times New Roman" w:cs="Times New Roman"/>
          <w:b/>
          <w:sz w:val="28"/>
          <w:szCs w:val="28"/>
        </w:rPr>
        <w:t>№</w:t>
      </w:r>
      <w:r w:rsidR="00C94E13" w:rsidRPr="0083180A">
        <w:rPr>
          <w:rFonts w:ascii="Times New Roman" w:hAnsi="Times New Roman" w:cs="Times New Roman"/>
          <w:b/>
          <w:sz w:val="28"/>
          <w:szCs w:val="28"/>
        </w:rPr>
        <w:t>14.</w:t>
      </w:r>
    </w:p>
    <w:p w:rsidR="00372983" w:rsidRPr="006630BD" w:rsidRDefault="00207D93" w:rsidP="002E7BEF">
      <w:pPr>
        <w:pStyle w:val="a3"/>
        <w:jc w:val="both"/>
        <w:rPr>
          <w:rFonts w:ascii="Times New Roman" w:hAnsi="Times New Roman" w:cs="Times New Roman"/>
          <w:b/>
          <w:sz w:val="28"/>
          <w:szCs w:val="28"/>
        </w:rPr>
      </w:pPr>
      <w:r w:rsidRPr="00207D93">
        <w:rPr>
          <w:rFonts w:ascii="Times New Roman" w:eastAsia="Calibri" w:hAnsi="Times New Roman" w:cs="Times New Roman"/>
          <w:b/>
          <w:sz w:val="28"/>
          <w:szCs w:val="28"/>
        </w:rPr>
        <w:t>Тема занятия:</w:t>
      </w:r>
      <w:r w:rsidR="00FB7556" w:rsidRPr="00FB7556">
        <w:rPr>
          <w:color w:val="FF0000"/>
          <w:shd w:val="clear" w:color="auto" w:fill="FFFFFF"/>
        </w:rPr>
        <w:t xml:space="preserve"> </w:t>
      </w:r>
      <w:r w:rsidR="00FB7556" w:rsidRPr="006630BD">
        <w:rPr>
          <w:rFonts w:ascii="Times New Roman" w:hAnsi="Times New Roman" w:cs="Times New Roman"/>
          <w:sz w:val="28"/>
          <w:szCs w:val="28"/>
          <w:shd w:val="clear" w:color="auto" w:fill="FFFFFF"/>
        </w:rPr>
        <w:t>Структурные и содержательные особенности исторических терминов.</w:t>
      </w:r>
    </w:p>
    <w:p w:rsidR="00F27931" w:rsidRPr="002E7BEF" w:rsidRDefault="00F27931" w:rsidP="00F27931">
      <w:pPr>
        <w:pStyle w:val="a3"/>
        <w:jc w:val="both"/>
        <w:rPr>
          <w:rFonts w:ascii="Times New Roman" w:hAnsi="Times New Roman" w:cs="Times New Roman"/>
          <w:sz w:val="28"/>
          <w:szCs w:val="28"/>
        </w:rPr>
      </w:pPr>
      <w:r w:rsidRPr="005C2F6D">
        <w:rPr>
          <w:rFonts w:ascii="Times New Roman" w:hAnsi="Times New Roman" w:cs="Times New Roman"/>
          <w:b/>
          <w:sz w:val="28"/>
          <w:szCs w:val="28"/>
        </w:rPr>
        <w:t>План  занятия</w:t>
      </w:r>
      <w:r w:rsidRPr="002E7BEF">
        <w:rPr>
          <w:rFonts w:ascii="Times New Roman" w:hAnsi="Times New Roman" w:cs="Times New Roman"/>
          <w:sz w:val="28"/>
          <w:szCs w:val="28"/>
        </w:rPr>
        <w:t>:</w:t>
      </w:r>
    </w:p>
    <w:p w:rsidR="00F27931" w:rsidRPr="006630BD" w:rsidRDefault="00F27931" w:rsidP="00F27931">
      <w:pPr>
        <w:pStyle w:val="a3"/>
        <w:jc w:val="both"/>
        <w:rPr>
          <w:rFonts w:ascii="Times New Roman" w:hAnsi="Times New Roman" w:cs="Times New Roman"/>
          <w:sz w:val="28"/>
          <w:szCs w:val="28"/>
        </w:rPr>
      </w:pPr>
      <w:r w:rsidRPr="006630BD">
        <w:rPr>
          <w:rFonts w:ascii="Times New Roman" w:hAnsi="Times New Roman" w:cs="Times New Roman"/>
          <w:sz w:val="28"/>
          <w:szCs w:val="28"/>
        </w:rPr>
        <w:t xml:space="preserve">1. </w:t>
      </w:r>
      <w:r w:rsidR="006630BD">
        <w:rPr>
          <w:rFonts w:ascii="Times New Roman" w:hAnsi="Times New Roman" w:cs="Times New Roman"/>
          <w:bCs/>
          <w:sz w:val="28"/>
          <w:szCs w:val="28"/>
        </w:rPr>
        <w:t>Т</w:t>
      </w:r>
      <w:r w:rsidR="006630BD" w:rsidRPr="006630BD">
        <w:rPr>
          <w:rFonts w:ascii="Times New Roman" w:hAnsi="Times New Roman" w:cs="Times New Roman"/>
          <w:bCs/>
          <w:sz w:val="28"/>
          <w:szCs w:val="28"/>
        </w:rPr>
        <w:t>ерминологическая система</w:t>
      </w:r>
      <w:r w:rsidRPr="006630BD">
        <w:rPr>
          <w:rFonts w:ascii="Times New Roman" w:hAnsi="Times New Roman" w:cs="Times New Roman"/>
          <w:sz w:val="28"/>
          <w:szCs w:val="28"/>
        </w:rPr>
        <w:t xml:space="preserve">. </w:t>
      </w:r>
    </w:p>
    <w:p w:rsidR="00F27931" w:rsidRPr="006630BD" w:rsidRDefault="00F27931" w:rsidP="00F27931">
      <w:pPr>
        <w:pStyle w:val="a3"/>
        <w:jc w:val="both"/>
        <w:rPr>
          <w:rFonts w:ascii="Times New Roman" w:hAnsi="Times New Roman" w:cs="Times New Roman"/>
          <w:sz w:val="28"/>
          <w:szCs w:val="28"/>
        </w:rPr>
      </w:pPr>
      <w:r w:rsidRPr="006630BD">
        <w:rPr>
          <w:rFonts w:ascii="Times New Roman" w:hAnsi="Times New Roman" w:cs="Times New Roman"/>
          <w:sz w:val="28"/>
          <w:szCs w:val="28"/>
        </w:rPr>
        <w:t xml:space="preserve">2. </w:t>
      </w:r>
      <w:r w:rsidR="006630BD" w:rsidRPr="006630BD">
        <w:rPr>
          <w:rFonts w:ascii="Times New Roman" w:hAnsi="Times New Roman" w:cs="Times New Roman"/>
          <w:sz w:val="28"/>
          <w:szCs w:val="28"/>
        </w:rPr>
        <w:t>Структурн</w:t>
      </w:r>
      <w:proofErr w:type="gramStart"/>
      <w:r w:rsidR="006630BD" w:rsidRPr="006630BD">
        <w:rPr>
          <w:rFonts w:ascii="Times New Roman" w:hAnsi="Times New Roman" w:cs="Times New Roman"/>
          <w:sz w:val="28"/>
          <w:szCs w:val="28"/>
        </w:rPr>
        <w:t>о-</w:t>
      </w:r>
      <w:proofErr w:type="gramEnd"/>
      <w:r w:rsidR="006630BD" w:rsidRPr="006630BD">
        <w:rPr>
          <w:rFonts w:ascii="Times New Roman" w:hAnsi="Times New Roman" w:cs="Times New Roman"/>
          <w:sz w:val="28"/>
          <w:szCs w:val="28"/>
        </w:rPr>
        <w:fldChar w:fldCharType="begin"/>
      </w:r>
      <w:r w:rsidR="006630BD" w:rsidRPr="006630BD">
        <w:rPr>
          <w:rFonts w:ascii="Times New Roman" w:hAnsi="Times New Roman" w:cs="Times New Roman"/>
          <w:sz w:val="28"/>
          <w:szCs w:val="28"/>
        </w:rPr>
        <w:instrText xml:space="preserve"> HYPERLINK "http://tapemark.narod.ru/les/438a.html" </w:instrText>
      </w:r>
      <w:r w:rsidR="006630BD" w:rsidRPr="006630BD">
        <w:rPr>
          <w:rFonts w:ascii="Times New Roman" w:hAnsi="Times New Roman" w:cs="Times New Roman"/>
          <w:sz w:val="28"/>
          <w:szCs w:val="28"/>
        </w:rPr>
        <w:fldChar w:fldCharType="separate"/>
      </w:r>
      <w:r w:rsidR="006630BD" w:rsidRPr="006630BD">
        <w:rPr>
          <w:rFonts w:ascii="Times New Roman" w:hAnsi="Times New Roman" w:cs="Times New Roman"/>
          <w:sz w:val="28"/>
          <w:szCs w:val="28"/>
        </w:rPr>
        <w:t>семантические</w:t>
      </w:r>
      <w:r w:rsidR="006630BD" w:rsidRPr="006630BD">
        <w:rPr>
          <w:rFonts w:ascii="Times New Roman" w:hAnsi="Times New Roman" w:cs="Times New Roman"/>
          <w:sz w:val="28"/>
          <w:szCs w:val="28"/>
        </w:rPr>
        <w:fldChar w:fldCharType="end"/>
      </w:r>
      <w:r w:rsidR="006630BD" w:rsidRPr="006630BD">
        <w:rPr>
          <w:rFonts w:ascii="Times New Roman" w:hAnsi="Times New Roman" w:cs="Times New Roman"/>
          <w:sz w:val="28"/>
          <w:szCs w:val="28"/>
        </w:rPr>
        <w:t> особенности терминов</w:t>
      </w:r>
      <w:r w:rsidRPr="006630BD">
        <w:rPr>
          <w:rFonts w:ascii="Times New Roman" w:hAnsi="Times New Roman" w:cs="Times New Roman"/>
          <w:sz w:val="28"/>
          <w:szCs w:val="28"/>
        </w:rPr>
        <w:t xml:space="preserve">. </w:t>
      </w:r>
    </w:p>
    <w:p w:rsidR="0022139F" w:rsidRPr="00F27931" w:rsidRDefault="00F27931" w:rsidP="00F27931">
      <w:pPr>
        <w:shd w:val="clear" w:color="auto" w:fill="FFFFFF"/>
        <w:tabs>
          <w:tab w:val="left" w:pos="698"/>
        </w:tabs>
        <w:spacing w:line="317" w:lineRule="exact"/>
        <w:ind w:right="207"/>
        <w:jc w:val="both"/>
        <w:rPr>
          <w:b/>
          <w:sz w:val="28"/>
          <w:szCs w:val="28"/>
          <w:lang w:val="kk-KZ"/>
        </w:rPr>
      </w:pPr>
      <w:r w:rsidRPr="00F27931">
        <w:rPr>
          <w:b/>
          <w:sz w:val="28"/>
          <w:szCs w:val="28"/>
          <w:lang w:val="kk-KZ"/>
        </w:rPr>
        <w:t>Цель и задачи занятия, умения, навыки и компетенции:</w:t>
      </w:r>
    </w:p>
    <w:p w:rsidR="0022139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Pr="002E7BEF">
        <w:rPr>
          <w:rFonts w:ascii="Times New Roman" w:hAnsi="Times New Roman" w:cs="Times New Roman"/>
          <w:sz w:val="28"/>
          <w:szCs w:val="28"/>
        </w:rPr>
        <w:t xml:space="preserve"> определения </w:t>
      </w:r>
      <w:r w:rsidR="006630BD">
        <w:rPr>
          <w:rFonts w:ascii="Times New Roman" w:hAnsi="Times New Roman" w:cs="Times New Roman"/>
          <w:bCs/>
          <w:sz w:val="28"/>
          <w:szCs w:val="28"/>
        </w:rPr>
        <w:t>т</w:t>
      </w:r>
      <w:r w:rsidR="006630BD" w:rsidRPr="006630BD">
        <w:rPr>
          <w:rFonts w:ascii="Times New Roman" w:hAnsi="Times New Roman" w:cs="Times New Roman"/>
          <w:bCs/>
          <w:sz w:val="28"/>
          <w:szCs w:val="28"/>
        </w:rPr>
        <w:t>ерминологическ</w:t>
      </w:r>
      <w:r w:rsidR="006630BD">
        <w:rPr>
          <w:rFonts w:ascii="Times New Roman" w:hAnsi="Times New Roman" w:cs="Times New Roman"/>
          <w:bCs/>
          <w:sz w:val="28"/>
          <w:szCs w:val="28"/>
        </w:rPr>
        <w:t>ой</w:t>
      </w:r>
      <w:r w:rsidR="006630BD" w:rsidRPr="006630BD">
        <w:rPr>
          <w:rFonts w:ascii="Times New Roman" w:hAnsi="Times New Roman" w:cs="Times New Roman"/>
          <w:bCs/>
          <w:sz w:val="28"/>
          <w:szCs w:val="28"/>
        </w:rPr>
        <w:t xml:space="preserve"> систем</w:t>
      </w:r>
      <w:r w:rsidR="006630BD">
        <w:rPr>
          <w:rFonts w:ascii="Times New Roman" w:hAnsi="Times New Roman" w:cs="Times New Roman"/>
          <w:bCs/>
          <w:sz w:val="28"/>
          <w:szCs w:val="28"/>
        </w:rPr>
        <w:t>ы</w:t>
      </w:r>
      <w:r w:rsidRPr="002E7BEF">
        <w:rPr>
          <w:rFonts w:ascii="Times New Roman" w:hAnsi="Times New Roman" w:cs="Times New Roman"/>
          <w:sz w:val="28"/>
          <w:szCs w:val="28"/>
        </w:rPr>
        <w:t>;</w:t>
      </w:r>
    </w:p>
    <w:p w:rsidR="0022139F" w:rsidRPr="002E7BEF" w:rsidRDefault="0022139F"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693E6C"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4B333F" w:rsidRPr="002E7BEF" w:rsidRDefault="0022139F"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определять </w:t>
      </w:r>
      <w:r w:rsidR="006630BD">
        <w:rPr>
          <w:rFonts w:ascii="Times New Roman" w:hAnsi="Times New Roman" w:cs="Times New Roman"/>
          <w:sz w:val="28"/>
          <w:szCs w:val="28"/>
        </w:rPr>
        <w:t>с</w:t>
      </w:r>
      <w:r w:rsidR="006630BD" w:rsidRPr="006630BD">
        <w:rPr>
          <w:rFonts w:ascii="Times New Roman" w:hAnsi="Times New Roman" w:cs="Times New Roman"/>
          <w:sz w:val="28"/>
          <w:szCs w:val="28"/>
        </w:rPr>
        <w:t>труктурн</w:t>
      </w:r>
      <w:proofErr w:type="gramStart"/>
      <w:r w:rsidR="006630BD" w:rsidRPr="006630BD">
        <w:rPr>
          <w:rFonts w:ascii="Times New Roman" w:hAnsi="Times New Roman" w:cs="Times New Roman"/>
          <w:sz w:val="28"/>
          <w:szCs w:val="28"/>
        </w:rPr>
        <w:t>о-</w:t>
      </w:r>
      <w:proofErr w:type="gramEnd"/>
      <w:r w:rsidR="006630BD" w:rsidRPr="006630BD">
        <w:rPr>
          <w:rFonts w:ascii="Times New Roman" w:hAnsi="Times New Roman" w:cs="Times New Roman"/>
          <w:sz w:val="28"/>
          <w:szCs w:val="28"/>
        </w:rPr>
        <w:fldChar w:fldCharType="begin"/>
      </w:r>
      <w:r w:rsidR="006630BD" w:rsidRPr="006630BD">
        <w:rPr>
          <w:rFonts w:ascii="Times New Roman" w:hAnsi="Times New Roman" w:cs="Times New Roman"/>
          <w:sz w:val="28"/>
          <w:szCs w:val="28"/>
        </w:rPr>
        <w:instrText xml:space="preserve"> HYPERLINK "http://tapemark.narod.ru/les/438a.html" </w:instrText>
      </w:r>
      <w:r w:rsidR="006630BD" w:rsidRPr="006630BD">
        <w:rPr>
          <w:rFonts w:ascii="Times New Roman" w:hAnsi="Times New Roman" w:cs="Times New Roman"/>
          <w:sz w:val="28"/>
          <w:szCs w:val="28"/>
        </w:rPr>
        <w:fldChar w:fldCharType="separate"/>
      </w:r>
      <w:r w:rsidR="006630BD" w:rsidRPr="006630BD">
        <w:rPr>
          <w:rFonts w:ascii="Times New Roman" w:hAnsi="Times New Roman" w:cs="Times New Roman"/>
          <w:sz w:val="28"/>
          <w:szCs w:val="28"/>
        </w:rPr>
        <w:t>семантические</w:t>
      </w:r>
      <w:r w:rsidR="006630BD" w:rsidRPr="006630BD">
        <w:rPr>
          <w:rFonts w:ascii="Times New Roman" w:hAnsi="Times New Roman" w:cs="Times New Roman"/>
          <w:sz w:val="28"/>
          <w:szCs w:val="28"/>
        </w:rPr>
        <w:fldChar w:fldCharType="end"/>
      </w:r>
      <w:r w:rsidR="006630BD" w:rsidRPr="006630BD">
        <w:rPr>
          <w:rFonts w:ascii="Times New Roman" w:hAnsi="Times New Roman" w:cs="Times New Roman"/>
          <w:sz w:val="28"/>
          <w:szCs w:val="28"/>
        </w:rPr>
        <w:t> особенности терминов</w:t>
      </w:r>
      <w:r w:rsidR="006630BD" w:rsidRPr="002E7BEF">
        <w:rPr>
          <w:rFonts w:ascii="Times New Roman" w:hAnsi="Times New Roman" w:cs="Times New Roman"/>
          <w:sz w:val="28"/>
          <w:szCs w:val="28"/>
        </w:rPr>
        <w:t xml:space="preserve"> </w:t>
      </w:r>
      <w:r w:rsidRPr="002E7BEF">
        <w:rPr>
          <w:rFonts w:ascii="Times New Roman" w:hAnsi="Times New Roman" w:cs="Times New Roman"/>
          <w:sz w:val="28"/>
          <w:szCs w:val="28"/>
        </w:rPr>
        <w:t>в</w:t>
      </w:r>
      <w:r w:rsidR="006630BD">
        <w:rPr>
          <w:rFonts w:ascii="Times New Roman" w:hAnsi="Times New Roman" w:cs="Times New Roman"/>
          <w:sz w:val="28"/>
          <w:szCs w:val="28"/>
        </w:rPr>
        <w:t xml:space="preserve"> исторических текстах</w:t>
      </w:r>
      <w:r w:rsidRPr="002E7BEF">
        <w:rPr>
          <w:rFonts w:ascii="Times New Roman" w:hAnsi="Times New Roman" w:cs="Times New Roman"/>
          <w:sz w:val="28"/>
          <w:szCs w:val="28"/>
        </w:rPr>
        <w:t>.</w:t>
      </w:r>
    </w:p>
    <w:p w:rsidR="0022139F" w:rsidRPr="00603809" w:rsidRDefault="00603809" w:rsidP="00603809">
      <w:pPr>
        <w:shd w:val="clear" w:color="auto" w:fill="FFFFFF"/>
        <w:tabs>
          <w:tab w:val="left" w:pos="698"/>
        </w:tabs>
        <w:spacing w:line="317" w:lineRule="exact"/>
        <w:ind w:right="207"/>
        <w:jc w:val="both"/>
        <w:rPr>
          <w:sz w:val="20"/>
          <w:szCs w:val="20"/>
        </w:rPr>
      </w:pPr>
      <w:r w:rsidRPr="00603809">
        <w:rPr>
          <w:b/>
          <w:sz w:val="28"/>
          <w:szCs w:val="28"/>
          <w:lang w:val="kk-KZ"/>
        </w:rPr>
        <w:t>Краткие теоретические сведения</w:t>
      </w:r>
    </w:p>
    <w:p w:rsidR="00285975" w:rsidRPr="00285975" w:rsidRDefault="006630BD" w:rsidP="00285975">
      <w:pPr>
        <w:keepNext/>
        <w:keepLines/>
        <w:jc w:val="both"/>
        <w:outlineLvl w:val="1"/>
        <w:rPr>
          <w:bCs/>
          <w:sz w:val="28"/>
          <w:szCs w:val="28"/>
        </w:rPr>
      </w:pPr>
      <w:r w:rsidRPr="00285975">
        <w:rPr>
          <w:bCs/>
          <w:sz w:val="28"/>
          <w:szCs w:val="28"/>
        </w:rPr>
        <w:lastRenderedPageBreak/>
        <w:t xml:space="preserve"> </w:t>
      </w:r>
      <w:r w:rsidR="00285975" w:rsidRPr="00285975">
        <w:rPr>
          <w:bCs/>
          <w:sz w:val="28"/>
          <w:szCs w:val="28"/>
        </w:rPr>
        <w:t xml:space="preserve">Термин входит в общую лексическую систему языка, но лишь через посредство конкретной терминологической системы (терминологии). </w:t>
      </w:r>
      <w:proofErr w:type="gramStart"/>
      <w:r w:rsidR="00285975" w:rsidRPr="00285975">
        <w:rPr>
          <w:bCs/>
          <w:sz w:val="28"/>
          <w:szCs w:val="28"/>
        </w:rPr>
        <w:t>К особен</w:t>
      </w:r>
      <w:r w:rsidR="00285975" w:rsidRPr="00285975">
        <w:rPr>
          <w:bCs/>
          <w:sz w:val="28"/>
          <w:szCs w:val="28"/>
        </w:rPr>
        <w:softHyphen/>
        <w:t>но</w:t>
      </w:r>
      <w:r w:rsidR="00285975" w:rsidRPr="00285975">
        <w:rPr>
          <w:bCs/>
          <w:sz w:val="28"/>
          <w:szCs w:val="28"/>
        </w:rPr>
        <w:softHyphen/>
        <w:t>стям термина отно</w:t>
      </w:r>
      <w:r w:rsidR="00285975" w:rsidRPr="00285975">
        <w:rPr>
          <w:bCs/>
          <w:sz w:val="28"/>
          <w:szCs w:val="28"/>
        </w:rPr>
        <w:softHyphen/>
        <w:t>сят</w:t>
      </w:r>
      <w:r w:rsidR="00285975" w:rsidRPr="00285975">
        <w:rPr>
          <w:bCs/>
          <w:sz w:val="28"/>
          <w:szCs w:val="28"/>
        </w:rPr>
        <w:softHyphen/>
        <w:t>ся: 1) системность; 2) наличие дефиниции (для большинства терминов); 3) тенден</w:t>
      </w:r>
      <w:r w:rsidR="00285975" w:rsidRPr="00285975">
        <w:rPr>
          <w:bCs/>
          <w:sz w:val="28"/>
          <w:szCs w:val="28"/>
        </w:rPr>
        <w:softHyphen/>
        <w:t xml:space="preserve">ция к </w:t>
      </w:r>
      <w:proofErr w:type="spellStart"/>
      <w:r w:rsidR="00285975" w:rsidRPr="00285975">
        <w:rPr>
          <w:bCs/>
          <w:sz w:val="28"/>
          <w:szCs w:val="28"/>
        </w:rPr>
        <w:t>моно</w:t>
      </w:r>
      <w:r w:rsidR="00285975" w:rsidRPr="00285975">
        <w:rPr>
          <w:bCs/>
          <w:sz w:val="28"/>
          <w:szCs w:val="28"/>
        </w:rPr>
        <w:softHyphen/>
        <w:t>се</w:t>
      </w:r>
      <w:r w:rsidR="00285975" w:rsidRPr="00285975">
        <w:rPr>
          <w:bCs/>
          <w:sz w:val="28"/>
          <w:szCs w:val="28"/>
        </w:rPr>
        <w:softHyphen/>
        <w:t>мич</w:t>
      </w:r>
      <w:r w:rsidR="00285975" w:rsidRPr="00285975">
        <w:rPr>
          <w:bCs/>
          <w:sz w:val="28"/>
          <w:szCs w:val="28"/>
        </w:rPr>
        <w:softHyphen/>
        <w:t>но</w:t>
      </w:r>
      <w:r w:rsidR="00285975" w:rsidRPr="00285975">
        <w:rPr>
          <w:bCs/>
          <w:sz w:val="28"/>
          <w:szCs w:val="28"/>
        </w:rPr>
        <w:softHyphen/>
        <w:t>сти</w:t>
      </w:r>
      <w:proofErr w:type="spellEnd"/>
      <w:r w:rsidR="00285975" w:rsidRPr="00285975">
        <w:rPr>
          <w:bCs/>
          <w:sz w:val="28"/>
          <w:szCs w:val="28"/>
        </w:rPr>
        <w:t xml:space="preserve"> в пределах своего 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че</w:t>
      </w:r>
      <w:r w:rsidR="00285975" w:rsidRPr="00285975">
        <w:rPr>
          <w:bCs/>
          <w:sz w:val="28"/>
          <w:szCs w:val="28"/>
        </w:rPr>
        <w:softHyphen/>
        <w:t>ско</w:t>
      </w:r>
      <w:r w:rsidR="00285975" w:rsidRPr="00285975">
        <w:rPr>
          <w:bCs/>
          <w:sz w:val="28"/>
          <w:szCs w:val="28"/>
        </w:rPr>
        <w:softHyphen/>
        <w:t>го </w:t>
      </w:r>
      <w:hyperlink r:id="rId14" w:history="1">
        <w:r w:rsidR="00285975" w:rsidRPr="00285975">
          <w:rPr>
            <w:bCs/>
            <w:sz w:val="28"/>
            <w:szCs w:val="28"/>
          </w:rPr>
          <w:t>поля</w:t>
        </w:r>
      </w:hyperlink>
      <w:r w:rsidR="00285975" w:rsidRPr="00285975">
        <w:rPr>
          <w:bCs/>
          <w:sz w:val="28"/>
          <w:szCs w:val="28"/>
        </w:rPr>
        <w:t>, т. е. термино</w:t>
      </w:r>
      <w:r w:rsidR="00285975" w:rsidRPr="00285975">
        <w:rPr>
          <w:bCs/>
          <w:sz w:val="28"/>
          <w:szCs w:val="28"/>
        </w:rPr>
        <w:softHyphen/>
        <w:t>ло</w:t>
      </w:r>
      <w:r w:rsidR="00285975" w:rsidRPr="00285975">
        <w:rPr>
          <w:bCs/>
          <w:sz w:val="28"/>
          <w:szCs w:val="28"/>
        </w:rPr>
        <w:softHyphen/>
        <w:t>гии данной науки, дисциплины или научной школы (поэтому такие термины, как «функция» в математике, физиологии и </w:t>
      </w:r>
      <w:hyperlink r:id="rId15" w:history="1">
        <w:r w:rsidR="00285975" w:rsidRPr="00285975">
          <w:rPr>
            <w:bCs/>
            <w:sz w:val="28"/>
            <w:szCs w:val="28"/>
          </w:rPr>
          <w:t>лингвистике</w:t>
        </w:r>
      </w:hyperlink>
      <w:r w:rsidR="00285975" w:rsidRPr="00285975">
        <w:rPr>
          <w:bCs/>
          <w:sz w:val="28"/>
          <w:szCs w:val="28"/>
        </w:rPr>
        <w:t>, принято называть межотраслевыми </w:t>
      </w:r>
      <w:hyperlink r:id="rId16" w:history="1">
        <w:r w:rsidR="00285975" w:rsidRPr="00285975">
          <w:rPr>
            <w:bCs/>
            <w:sz w:val="28"/>
            <w:szCs w:val="28"/>
          </w:rPr>
          <w:t>омонимами</w:t>
        </w:r>
      </w:hyperlink>
      <w:r w:rsidR="00285975" w:rsidRPr="00285975">
        <w:rPr>
          <w:bCs/>
          <w:sz w:val="28"/>
          <w:szCs w:val="28"/>
        </w:rPr>
        <w:t>); 4) отсутствие </w:t>
      </w:r>
      <w:hyperlink r:id="rId17" w:history="1">
        <w:r w:rsidR="00285975" w:rsidRPr="00285975">
          <w:rPr>
            <w:bCs/>
            <w:sz w:val="28"/>
            <w:szCs w:val="28"/>
          </w:rPr>
          <w:t>экспрессии</w:t>
        </w:r>
      </w:hyperlink>
      <w:r w:rsidR="00285975" w:rsidRPr="00285975">
        <w:rPr>
          <w:bCs/>
          <w:sz w:val="28"/>
          <w:szCs w:val="28"/>
        </w:rPr>
        <w:t>; 5) </w:t>
      </w:r>
      <w:hyperlink r:id="rId18" w:history="1">
        <w:r w:rsidR="00285975" w:rsidRPr="00285975">
          <w:rPr>
            <w:bCs/>
            <w:sz w:val="28"/>
            <w:szCs w:val="28"/>
          </w:rPr>
          <w:t>стилистическая</w:t>
        </w:r>
      </w:hyperlink>
      <w:r w:rsidR="00285975" w:rsidRPr="00285975">
        <w:rPr>
          <w:bCs/>
          <w:sz w:val="28"/>
          <w:szCs w:val="28"/>
        </w:rPr>
        <w:t> нейтраль</w:t>
      </w:r>
      <w:r w:rsidR="00285975" w:rsidRPr="00285975">
        <w:rPr>
          <w:bCs/>
          <w:sz w:val="28"/>
          <w:szCs w:val="28"/>
        </w:rPr>
        <w:softHyphen/>
        <w:t>ность.</w:t>
      </w:r>
      <w:proofErr w:type="gramEnd"/>
      <w:r w:rsidR="00285975" w:rsidRPr="00285975">
        <w:rPr>
          <w:bCs/>
          <w:sz w:val="28"/>
          <w:szCs w:val="28"/>
        </w:rPr>
        <w:t xml:space="preserve"> Эти свойства термина реализуются только внутри 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че</w:t>
      </w:r>
      <w:r w:rsidR="00285975" w:rsidRPr="00285975">
        <w:rPr>
          <w:bCs/>
          <w:sz w:val="28"/>
          <w:szCs w:val="28"/>
        </w:rPr>
        <w:softHyphen/>
        <w:t>ског</w:t>
      </w:r>
      <w:r w:rsidR="00285975" w:rsidRPr="00285975">
        <w:rPr>
          <w:bCs/>
          <w:sz w:val="28"/>
          <w:szCs w:val="28"/>
        </w:rPr>
        <w:softHyphen/>
        <w:t>о поля, за преде</w:t>
      </w:r>
      <w:r w:rsidR="00285975" w:rsidRPr="00285975">
        <w:rPr>
          <w:bCs/>
          <w:sz w:val="28"/>
          <w:szCs w:val="28"/>
        </w:rPr>
        <w:softHyphen/>
        <w:t>ла</w:t>
      </w:r>
      <w:r w:rsidR="00285975" w:rsidRPr="00285975">
        <w:rPr>
          <w:bCs/>
          <w:sz w:val="28"/>
          <w:szCs w:val="28"/>
        </w:rPr>
        <w:softHyphen/>
        <w:t>ми которо</w:t>
      </w:r>
      <w:r w:rsidR="00285975" w:rsidRPr="00285975">
        <w:rPr>
          <w:bCs/>
          <w:sz w:val="28"/>
          <w:szCs w:val="28"/>
        </w:rPr>
        <w:softHyphen/>
        <w:t>го термин теряет свои дефинитивные и системные характе</w:t>
      </w:r>
      <w:r w:rsidR="00285975" w:rsidRPr="00285975">
        <w:rPr>
          <w:bCs/>
          <w:sz w:val="28"/>
          <w:szCs w:val="28"/>
        </w:rPr>
        <w:softHyphen/>
        <w:t>ри</w:t>
      </w:r>
      <w:r w:rsidR="00285975" w:rsidRPr="00285975">
        <w:rPr>
          <w:bCs/>
          <w:sz w:val="28"/>
          <w:szCs w:val="28"/>
        </w:rPr>
        <w:softHyphen/>
        <w:t>сти</w:t>
      </w:r>
      <w:r w:rsidR="00285975" w:rsidRPr="00285975">
        <w:rPr>
          <w:bCs/>
          <w:sz w:val="28"/>
          <w:szCs w:val="28"/>
        </w:rPr>
        <w:softHyphen/>
        <w:t xml:space="preserve">ки – </w:t>
      </w:r>
      <w:proofErr w:type="spellStart"/>
      <w:r w:rsidR="00285975" w:rsidRPr="00285975">
        <w:rPr>
          <w:bCs/>
          <w:sz w:val="28"/>
          <w:szCs w:val="28"/>
        </w:rPr>
        <w:t>детермино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зи</w:t>
      </w:r>
      <w:r w:rsidR="00285975" w:rsidRPr="00285975">
        <w:rPr>
          <w:bCs/>
          <w:sz w:val="28"/>
          <w:szCs w:val="28"/>
        </w:rPr>
        <w:softHyphen/>
        <w:t>ру</w:t>
      </w:r>
      <w:r w:rsidR="00285975" w:rsidRPr="00285975">
        <w:rPr>
          <w:bCs/>
          <w:sz w:val="28"/>
          <w:szCs w:val="28"/>
        </w:rPr>
        <w:softHyphen/>
        <w:t>ет</w:t>
      </w:r>
      <w:r w:rsidR="00285975" w:rsidRPr="00285975">
        <w:rPr>
          <w:bCs/>
          <w:sz w:val="28"/>
          <w:szCs w:val="28"/>
        </w:rPr>
        <w:softHyphen/>
        <w:t>ся</w:t>
      </w:r>
      <w:proofErr w:type="spellEnd"/>
      <w:r w:rsidR="00285975" w:rsidRPr="00285975">
        <w:rPr>
          <w:bCs/>
          <w:sz w:val="28"/>
          <w:szCs w:val="28"/>
        </w:rPr>
        <w:t xml:space="preserve"> (ср. «цепная реакция» как образное выражение в обще</w:t>
      </w:r>
      <w:r w:rsidR="00285975" w:rsidRPr="00285975">
        <w:rPr>
          <w:bCs/>
          <w:sz w:val="28"/>
          <w:szCs w:val="28"/>
        </w:rPr>
        <w:softHyphen/>
        <w:t>литератур</w:t>
      </w:r>
      <w:r w:rsidR="00285975" w:rsidRPr="00285975">
        <w:rPr>
          <w:bCs/>
          <w:sz w:val="28"/>
          <w:szCs w:val="28"/>
        </w:rPr>
        <w:softHyphen/>
        <w:t>ном языке). Процессы детерми</w:t>
      </w:r>
      <w:r w:rsidR="00285975" w:rsidRPr="00285975">
        <w:rPr>
          <w:bCs/>
          <w:sz w:val="28"/>
          <w:szCs w:val="28"/>
        </w:rPr>
        <w:softHyphen/>
        <w:t>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за</w:t>
      </w:r>
      <w:r w:rsidR="00285975" w:rsidRPr="00285975">
        <w:rPr>
          <w:bCs/>
          <w:sz w:val="28"/>
          <w:szCs w:val="28"/>
        </w:rPr>
        <w:softHyphen/>
        <w:t>ции (переход термина в обще</w:t>
      </w:r>
      <w:r w:rsidR="00285975" w:rsidRPr="00285975">
        <w:rPr>
          <w:bCs/>
          <w:sz w:val="28"/>
          <w:szCs w:val="28"/>
        </w:rPr>
        <w:softHyphen/>
        <w:t>упо</w:t>
      </w:r>
      <w:r w:rsidR="00285975" w:rsidRPr="00285975">
        <w:rPr>
          <w:bCs/>
          <w:sz w:val="28"/>
          <w:szCs w:val="28"/>
        </w:rPr>
        <w:softHyphen/>
        <w:t>тре</w:t>
      </w:r>
      <w:r w:rsidR="00285975" w:rsidRPr="00285975">
        <w:rPr>
          <w:bCs/>
          <w:sz w:val="28"/>
          <w:szCs w:val="28"/>
        </w:rPr>
        <w:softHyphen/>
        <w:t>би</w:t>
      </w:r>
      <w:r w:rsidR="00285975" w:rsidRPr="00285975">
        <w:rPr>
          <w:bCs/>
          <w:sz w:val="28"/>
          <w:szCs w:val="28"/>
        </w:rPr>
        <w:softHyphen/>
        <w:t>тел</w:t>
      </w:r>
      <w:r w:rsidR="00285975" w:rsidRPr="00285975">
        <w:rPr>
          <w:bCs/>
          <w:sz w:val="28"/>
          <w:szCs w:val="28"/>
        </w:rPr>
        <w:softHyphen/>
        <w:t>ьную </w:t>
      </w:r>
      <w:hyperlink r:id="rId19" w:history="1">
        <w:r w:rsidR="00285975" w:rsidRPr="00285975">
          <w:rPr>
            <w:bCs/>
            <w:sz w:val="28"/>
            <w:szCs w:val="28"/>
          </w:rPr>
          <w:t>лексику</w:t>
        </w:r>
      </w:hyperlink>
      <w:r w:rsidR="00285975" w:rsidRPr="00285975">
        <w:rPr>
          <w:bCs/>
          <w:sz w:val="28"/>
          <w:szCs w:val="28"/>
        </w:rPr>
        <w:t>) и </w:t>
      </w:r>
      <w:r w:rsidR="00285975" w:rsidRPr="00285975">
        <w:rPr>
          <w:bCs/>
          <w:spacing w:val="48"/>
          <w:sz w:val="28"/>
          <w:szCs w:val="28"/>
        </w:rPr>
        <w:t>термино</w:t>
      </w:r>
      <w:r w:rsidR="00285975" w:rsidRPr="00285975">
        <w:rPr>
          <w:bCs/>
          <w:spacing w:val="48"/>
          <w:sz w:val="28"/>
          <w:szCs w:val="28"/>
        </w:rPr>
        <w:softHyphen/>
        <w:t>ло</w:t>
      </w:r>
      <w:r w:rsidR="00285975" w:rsidRPr="00285975">
        <w:rPr>
          <w:bCs/>
          <w:spacing w:val="48"/>
          <w:sz w:val="28"/>
          <w:szCs w:val="28"/>
        </w:rPr>
        <w:softHyphen/>
        <w:t>ги</w:t>
      </w:r>
      <w:r w:rsidR="00285975" w:rsidRPr="00285975">
        <w:rPr>
          <w:bCs/>
          <w:spacing w:val="48"/>
          <w:sz w:val="28"/>
          <w:szCs w:val="28"/>
        </w:rPr>
        <w:softHyphen/>
        <w:t>за</w:t>
      </w:r>
      <w:r w:rsidR="00285975" w:rsidRPr="00285975">
        <w:rPr>
          <w:bCs/>
          <w:spacing w:val="48"/>
          <w:sz w:val="28"/>
          <w:szCs w:val="28"/>
        </w:rPr>
        <w:softHyphen/>
        <w:t>ции</w:t>
      </w:r>
      <w:r w:rsidR="00285975" w:rsidRPr="00285975">
        <w:rPr>
          <w:bCs/>
          <w:sz w:val="28"/>
          <w:szCs w:val="28"/>
        </w:rPr>
        <w:t> (переход обще</w:t>
      </w:r>
      <w:r w:rsidR="00285975" w:rsidRPr="00285975">
        <w:rPr>
          <w:bCs/>
          <w:sz w:val="28"/>
          <w:szCs w:val="28"/>
        </w:rPr>
        <w:softHyphen/>
        <w:t>упо</w:t>
      </w:r>
      <w:r w:rsidR="00285975" w:rsidRPr="00285975">
        <w:rPr>
          <w:bCs/>
          <w:sz w:val="28"/>
          <w:szCs w:val="28"/>
        </w:rPr>
        <w:softHyphen/>
        <w:t>тре</w:t>
      </w:r>
      <w:r w:rsidR="00285975" w:rsidRPr="00285975">
        <w:rPr>
          <w:bCs/>
          <w:sz w:val="28"/>
          <w:szCs w:val="28"/>
        </w:rPr>
        <w:softHyphen/>
        <w:t>би</w:t>
      </w:r>
      <w:r w:rsidR="00285975" w:rsidRPr="00285975">
        <w:rPr>
          <w:bCs/>
          <w:sz w:val="28"/>
          <w:szCs w:val="28"/>
        </w:rPr>
        <w:softHyphen/>
        <w:t>тель</w:t>
      </w:r>
      <w:r w:rsidR="00285975" w:rsidRPr="00285975">
        <w:rPr>
          <w:bCs/>
          <w:sz w:val="28"/>
          <w:szCs w:val="28"/>
        </w:rPr>
        <w:softHyphen/>
        <w:t>но</w:t>
      </w:r>
      <w:r w:rsidR="00285975" w:rsidRPr="00285975">
        <w:rPr>
          <w:bCs/>
          <w:sz w:val="28"/>
          <w:szCs w:val="28"/>
        </w:rPr>
        <w:softHyphen/>
        <w:t>го слова в термин, например «окончание») свиде</w:t>
      </w:r>
      <w:r w:rsidR="00285975" w:rsidRPr="00285975">
        <w:rPr>
          <w:bCs/>
          <w:sz w:val="28"/>
          <w:szCs w:val="28"/>
        </w:rPr>
        <w:softHyphen/>
        <w:t>тель</w:t>
      </w:r>
      <w:r w:rsidR="00285975" w:rsidRPr="00285975">
        <w:rPr>
          <w:bCs/>
          <w:sz w:val="28"/>
          <w:szCs w:val="28"/>
        </w:rPr>
        <w:softHyphen/>
        <w:t>ству</w:t>
      </w:r>
      <w:r w:rsidR="00285975" w:rsidRPr="00285975">
        <w:rPr>
          <w:bCs/>
          <w:sz w:val="28"/>
          <w:szCs w:val="28"/>
        </w:rPr>
        <w:softHyphen/>
        <w:t>ют о взаимо</w:t>
      </w:r>
      <w:r w:rsidR="00285975" w:rsidRPr="00285975">
        <w:rPr>
          <w:bCs/>
          <w:sz w:val="28"/>
          <w:szCs w:val="28"/>
        </w:rPr>
        <w:softHyphen/>
        <w:t>про</w:t>
      </w:r>
      <w:r w:rsidR="00285975" w:rsidRPr="00285975">
        <w:rPr>
          <w:bCs/>
          <w:sz w:val="28"/>
          <w:szCs w:val="28"/>
        </w:rPr>
        <w:softHyphen/>
        <w:t>ник</w:t>
      </w:r>
      <w:r w:rsidR="00285975" w:rsidRPr="00285975">
        <w:rPr>
          <w:bCs/>
          <w:sz w:val="28"/>
          <w:szCs w:val="28"/>
        </w:rPr>
        <w:softHyphen/>
        <w:t>но</w:t>
      </w:r>
      <w:r w:rsidR="00285975" w:rsidRPr="00285975">
        <w:rPr>
          <w:bCs/>
          <w:sz w:val="28"/>
          <w:szCs w:val="28"/>
        </w:rPr>
        <w:softHyphen/>
        <w:t>ве</w:t>
      </w:r>
      <w:r w:rsidR="00285975" w:rsidRPr="00285975">
        <w:rPr>
          <w:bCs/>
          <w:sz w:val="28"/>
          <w:szCs w:val="28"/>
        </w:rPr>
        <w:softHyphen/>
        <w:t>нии 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че</w:t>
      </w:r>
      <w:r w:rsidR="00285975" w:rsidRPr="00285975">
        <w:rPr>
          <w:bCs/>
          <w:sz w:val="28"/>
          <w:szCs w:val="28"/>
        </w:rPr>
        <w:softHyphen/>
        <w:t>ской и нетермино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че</w:t>
      </w:r>
      <w:r w:rsidR="00285975" w:rsidRPr="00285975">
        <w:rPr>
          <w:bCs/>
          <w:sz w:val="28"/>
          <w:szCs w:val="28"/>
        </w:rPr>
        <w:softHyphen/>
        <w:t xml:space="preserve">ской лексики. Наряду с </w:t>
      </w:r>
      <w:proofErr w:type="spellStart"/>
      <w:r w:rsidR="00285975" w:rsidRPr="00285975">
        <w:rPr>
          <w:bCs/>
          <w:sz w:val="28"/>
          <w:szCs w:val="28"/>
        </w:rPr>
        <w:t>термино</w:t>
      </w:r>
      <w:r w:rsidR="00285975" w:rsidRPr="00285975">
        <w:rPr>
          <w:bCs/>
          <w:sz w:val="28"/>
          <w:szCs w:val="28"/>
        </w:rPr>
        <w:softHyphen/>
        <w:t>ло</w:t>
      </w:r>
      <w:r w:rsidR="00285975" w:rsidRPr="00285975">
        <w:rPr>
          <w:bCs/>
          <w:sz w:val="28"/>
          <w:szCs w:val="28"/>
        </w:rPr>
        <w:softHyphen/>
        <w:t>ги</w:t>
      </w:r>
      <w:r w:rsidR="00285975" w:rsidRPr="00285975">
        <w:rPr>
          <w:bCs/>
          <w:sz w:val="28"/>
          <w:szCs w:val="28"/>
        </w:rPr>
        <w:softHyphen/>
        <w:t>за</w:t>
      </w:r>
      <w:r w:rsidR="00285975" w:rsidRPr="00285975">
        <w:rPr>
          <w:bCs/>
          <w:sz w:val="28"/>
          <w:szCs w:val="28"/>
        </w:rPr>
        <w:softHyphen/>
        <w:t>ци</w:t>
      </w:r>
      <w:r w:rsidR="00285975" w:rsidRPr="00285975">
        <w:rPr>
          <w:bCs/>
          <w:sz w:val="28"/>
          <w:szCs w:val="28"/>
        </w:rPr>
        <w:softHyphen/>
        <w:t>ей</w:t>
      </w:r>
      <w:proofErr w:type="spellEnd"/>
      <w:r w:rsidR="00285975" w:rsidRPr="00285975">
        <w:rPr>
          <w:bCs/>
          <w:sz w:val="28"/>
          <w:szCs w:val="28"/>
        </w:rPr>
        <w:t xml:space="preserve">, в </w:t>
      </w:r>
      <w:proofErr w:type="gramStart"/>
      <w:r w:rsidR="00285975" w:rsidRPr="00285975">
        <w:rPr>
          <w:bCs/>
          <w:sz w:val="28"/>
          <w:szCs w:val="28"/>
        </w:rPr>
        <w:t>основе</w:t>
      </w:r>
      <w:proofErr w:type="gramEnd"/>
      <w:r w:rsidR="00285975" w:rsidRPr="00285975">
        <w:rPr>
          <w:bCs/>
          <w:sz w:val="28"/>
          <w:szCs w:val="28"/>
        </w:rPr>
        <w:t xml:space="preserve"> кото</w:t>
      </w:r>
      <w:r w:rsidR="00285975" w:rsidRPr="00285975">
        <w:rPr>
          <w:bCs/>
          <w:sz w:val="28"/>
          <w:szCs w:val="28"/>
        </w:rPr>
        <w:softHyphen/>
        <w:t xml:space="preserve">рой часто лежит </w:t>
      </w:r>
      <w:hyperlink r:id="rId20" w:history="1">
        <w:r w:rsidR="00285975" w:rsidRPr="00285975">
          <w:rPr>
            <w:bCs/>
            <w:i/>
            <w:iCs/>
            <w:sz w:val="28"/>
            <w:szCs w:val="28"/>
          </w:rPr>
          <w:t>метафора</w:t>
        </w:r>
      </w:hyperlink>
      <w:r w:rsidR="00285975" w:rsidRPr="00285975">
        <w:rPr>
          <w:bCs/>
          <w:sz w:val="28"/>
          <w:szCs w:val="28"/>
        </w:rPr>
        <w:t>, к способам создания терминов относится </w:t>
      </w:r>
      <w:proofErr w:type="spellStart"/>
      <w:r w:rsidR="00285975" w:rsidRPr="00285975">
        <w:rPr>
          <w:bCs/>
          <w:spacing w:val="48"/>
          <w:sz w:val="28"/>
          <w:szCs w:val="28"/>
        </w:rPr>
        <w:t>ретермино</w:t>
      </w:r>
      <w:r w:rsidR="00285975" w:rsidRPr="00285975">
        <w:rPr>
          <w:bCs/>
          <w:spacing w:val="48"/>
          <w:sz w:val="28"/>
          <w:szCs w:val="28"/>
        </w:rPr>
        <w:softHyphen/>
        <w:t>ло</w:t>
      </w:r>
      <w:r w:rsidR="00285975" w:rsidRPr="00285975">
        <w:rPr>
          <w:bCs/>
          <w:spacing w:val="48"/>
          <w:sz w:val="28"/>
          <w:szCs w:val="28"/>
        </w:rPr>
        <w:softHyphen/>
        <w:t>ги</w:t>
      </w:r>
      <w:r w:rsidR="00285975" w:rsidRPr="00285975">
        <w:rPr>
          <w:bCs/>
          <w:spacing w:val="48"/>
          <w:sz w:val="28"/>
          <w:szCs w:val="28"/>
        </w:rPr>
        <w:softHyphen/>
        <w:t>за</w:t>
      </w:r>
      <w:r w:rsidR="00285975" w:rsidRPr="00285975">
        <w:rPr>
          <w:bCs/>
          <w:spacing w:val="48"/>
          <w:sz w:val="28"/>
          <w:szCs w:val="28"/>
        </w:rPr>
        <w:softHyphen/>
        <w:t>ция</w:t>
      </w:r>
      <w:proofErr w:type="spellEnd"/>
      <w:r w:rsidR="00285975" w:rsidRPr="00285975">
        <w:rPr>
          <w:bCs/>
          <w:spacing w:val="48"/>
          <w:sz w:val="28"/>
          <w:szCs w:val="28"/>
        </w:rPr>
        <w:t xml:space="preserve"> – </w:t>
      </w:r>
      <w:r w:rsidR="00285975" w:rsidRPr="00285975">
        <w:rPr>
          <w:bCs/>
          <w:sz w:val="28"/>
          <w:szCs w:val="28"/>
        </w:rPr>
        <w:t>перенос готового термина из одной дисциплины в другую с полным или частич</w:t>
      </w:r>
      <w:r w:rsidR="00285975" w:rsidRPr="00285975">
        <w:rPr>
          <w:bCs/>
          <w:sz w:val="28"/>
          <w:szCs w:val="28"/>
        </w:rPr>
        <w:softHyphen/>
        <w:t>ным переосмыс</w:t>
      </w:r>
      <w:r w:rsidR="00285975" w:rsidRPr="00285975">
        <w:rPr>
          <w:bCs/>
          <w:sz w:val="28"/>
          <w:szCs w:val="28"/>
        </w:rPr>
        <w:softHyphen/>
        <w:t>ле</w:t>
      </w:r>
      <w:r w:rsidR="00285975" w:rsidRPr="00285975">
        <w:rPr>
          <w:bCs/>
          <w:sz w:val="28"/>
          <w:szCs w:val="28"/>
        </w:rPr>
        <w:softHyphen/>
        <w:t>ни</w:t>
      </w:r>
      <w:r w:rsidR="00285975" w:rsidRPr="00285975">
        <w:rPr>
          <w:bCs/>
          <w:sz w:val="28"/>
          <w:szCs w:val="28"/>
        </w:rPr>
        <w:softHyphen/>
        <w:t>ем, ср. «славянофилы» (</w:t>
      </w:r>
      <w:proofErr w:type="spellStart"/>
      <w:r w:rsidR="00285975" w:rsidRPr="00285975">
        <w:rPr>
          <w:bCs/>
          <w:sz w:val="28"/>
          <w:szCs w:val="28"/>
        </w:rPr>
        <w:t>истор</w:t>
      </w:r>
      <w:proofErr w:type="spellEnd"/>
      <w:r w:rsidR="00285975" w:rsidRPr="00285975">
        <w:rPr>
          <w:bCs/>
          <w:sz w:val="28"/>
          <w:szCs w:val="28"/>
        </w:rPr>
        <w:t>.) – «славянофилы» (литер.). Термины могут </w:t>
      </w:r>
      <w:hyperlink r:id="rId21" w:history="1">
        <w:r w:rsidR="00285975" w:rsidRPr="00285975">
          <w:rPr>
            <w:bCs/>
            <w:sz w:val="28"/>
            <w:szCs w:val="28"/>
          </w:rPr>
          <w:t>заим</w:t>
        </w:r>
        <w:r w:rsidR="00285975" w:rsidRPr="00285975">
          <w:rPr>
            <w:bCs/>
            <w:sz w:val="28"/>
            <w:szCs w:val="28"/>
          </w:rPr>
          <w:softHyphen/>
          <w:t>ство</w:t>
        </w:r>
        <w:r w:rsidR="00285975" w:rsidRPr="00285975">
          <w:rPr>
            <w:bCs/>
            <w:sz w:val="28"/>
            <w:szCs w:val="28"/>
          </w:rPr>
          <w:softHyphen/>
          <w:t>вать</w:t>
        </w:r>
        <w:r w:rsidR="00285975" w:rsidRPr="00285975">
          <w:rPr>
            <w:bCs/>
            <w:sz w:val="28"/>
            <w:szCs w:val="28"/>
          </w:rPr>
          <w:softHyphen/>
          <w:t>ся</w:t>
        </w:r>
      </w:hyperlink>
      <w:r w:rsidR="00285975" w:rsidRPr="00285975">
        <w:rPr>
          <w:bCs/>
          <w:sz w:val="28"/>
          <w:szCs w:val="28"/>
        </w:rPr>
        <w:t> из друго</w:t>
      </w:r>
      <w:r w:rsidR="00285975" w:rsidRPr="00285975">
        <w:rPr>
          <w:bCs/>
          <w:sz w:val="28"/>
          <w:szCs w:val="28"/>
        </w:rPr>
        <w:softHyphen/>
        <w:t>го языка (сюда же относится кальки</w:t>
      </w:r>
      <w:r w:rsidR="00285975" w:rsidRPr="00285975">
        <w:rPr>
          <w:bCs/>
          <w:sz w:val="28"/>
          <w:szCs w:val="28"/>
        </w:rPr>
        <w:softHyphen/>
        <w:t>ро</w:t>
      </w:r>
      <w:r w:rsidR="00285975" w:rsidRPr="00285975">
        <w:rPr>
          <w:bCs/>
          <w:sz w:val="28"/>
          <w:szCs w:val="28"/>
        </w:rPr>
        <w:softHyphen/>
        <w:t>ва</w:t>
      </w:r>
      <w:r w:rsidR="00285975" w:rsidRPr="00285975">
        <w:rPr>
          <w:bCs/>
          <w:sz w:val="28"/>
          <w:szCs w:val="28"/>
        </w:rPr>
        <w:softHyphen/>
        <w:t>ние), а также создаваться из </w:t>
      </w:r>
      <w:hyperlink r:id="rId22" w:history="1">
        <w:r w:rsidR="00285975" w:rsidRPr="00285975">
          <w:rPr>
            <w:bCs/>
            <w:sz w:val="28"/>
            <w:szCs w:val="28"/>
          </w:rPr>
          <w:t>морфемного</w:t>
        </w:r>
      </w:hyperlink>
      <w:r w:rsidR="00285975" w:rsidRPr="00285975">
        <w:rPr>
          <w:bCs/>
          <w:sz w:val="28"/>
          <w:szCs w:val="28"/>
        </w:rPr>
        <w:t xml:space="preserve"> инвентаря собственного языка или из </w:t>
      </w:r>
      <w:hyperlink r:id="rId23" w:history="1">
        <w:r w:rsidR="00285975" w:rsidRPr="00285975">
          <w:rPr>
            <w:bCs/>
            <w:sz w:val="28"/>
            <w:szCs w:val="28"/>
          </w:rPr>
          <w:t>интернациональных</w:t>
        </w:r>
      </w:hyperlink>
      <w:r w:rsidR="00285975" w:rsidRPr="00285975">
        <w:rPr>
          <w:bCs/>
          <w:sz w:val="28"/>
          <w:szCs w:val="28"/>
        </w:rPr>
        <w:t> элементов.</w:t>
      </w:r>
    </w:p>
    <w:p w:rsidR="00285975" w:rsidRPr="00285975" w:rsidRDefault="00285975" w:rsidP="00285975">
      <w:pPr>
        <w:ind w:firstLine="360"/>
        <w:jc w:val="both"/>
        <w:rPr>
          <w:sz w:val="28"/>
          <w:szCs w:val="28"/>
        </w:rPr>
      </w:pPr>
      <w:r w:rsidRPr="00285975">
        <w:rPr>
          <w:sz w:val="28"/>
          <w:szCs w:val="28"/>
        </w:rPr>
        <w:t>Термин как единица языка подчиняется </w:t>
      </w:r>
      <w:hyperlink r:id="rId24" w:history="1">
        <w:r w:rsidRPr="00285975">
          <w:rPr>
            <w:sz w:val="28"/>
            <w:szCs w:val="28"/>
          </w:rPr>
          <w:t>фонетическим</w:t>
        </w:r>
      </w:hyperlink>
      <w:r w:rsidRPr="00285975">
        <w:rPr>
          <w:sz w:val="28"/>
          <w:szCs w:val="28"/>
        </w:rPr>
        <w:t> и </w:t>
      </w:r>
      <w:proofErr w:type="spellStart"/>
      <w:r w:rsidRPr="00285975">
        <w:rPr>
          <w:sz w:val="28"/>
          <w:szCs w:val="28"/>
        </w:rPr>
        <w:fldChar w:fldCharType="begin"/>
      </w:r>
      <w:r w:rsidRPr="00285975">
        <w:rPr>
          <w:sz w:val="28"/>
          <w:szCs w:val="28"/>
        </w:rPr>
        <w:instrText xml:space="preserve"> HYPERLINK "http://tapemark.narod.ru/les/113a.html" </w:instrText>
      </w:r>
      <w:r w:rsidRPr="00285975">
        <w:rPr>
          <w:sz w:val="28"/>
          <w:szCs w:val="28"/>
        </w:rPr>
        <w:fldChar w:fldCharType="separate"/>
      </w:r>
      <w:proofErr w:type="gramStart"/>
      <w:r w:rsidRPr="00285975">
        <w:rPr>
          <w:sz w:val="28"/>
          <w:szCs w:val="28"/>
        </w:rPr>
        <w:t>граммати-ческим</w:t>
      </w:r>
      <w:proofErr w:type="spellEnd"/>
      <w:proofErr w:type="gramEnd"/>
      <w:r w:rsidRPr="00285975">
        <w:rPr>
          <w:sz w:val="28"/>
          <w:szCs w:val="28"/>
        </w:rPr>
        <w:fldChar w:fldCharType="end"/>
      </w:r>
      <w:r w:rsidRPr="00285975">
        <w:rPr>
          <w:sz w:val="28"/>
          <w:szCs w:val="28"/>
        </w:rPr>
        <w:t> законам данного языка. Структурн</w:t>
      </w:r>
      <w:proofErr w:type="gramStart"/>
      <w:r w:rsidRPr="00285975">
        <w:rPr>
          <w:sz w:val="28"/>
          <w:szCs w:val="28"/>
        </w:rPr>
        <w:t>о-</w:t>
      </w:r>
      <w:proofErr w:type="gramEnd"/>
      <w:r w:rsidRPr="00285975">
        <w:rPr>
          <w:sz w:val="28"/>
          <w:szCs w:val="28"/>
        </w:rPr>
        <w:fldChar w:fldCharType="begin"/>
      </w:r>
      <w:r w:rsidRPr="00285975">
        <w:rPr>
          <w:sz w:val="28"/>
          <w:szCs w:val="28"/>
        </w:rPr>
        <w:instrText xml:space="preserve"> HYPERLINK "http://tapemark.narod.ru/les/438a.html" </w:instrText>
      </w:r>
      <w:r w:rsidRPr="00285975">
        <w:rPr>
          <w:sz w:val="28"/>
          <w:szCs w:val="28"/>
        </w:rPr>
        <w:fldChar w:fldCharType="separate"/>
      </w:r>
      <w:r w:rsidRPr="00285975">
        <w:rPr>
          <w:sz w:val="28"/>
          <w:szCs w:val="28"/>
        </w:rPr>
        <w:t>семантические</w:t>
      </w:r>
      <w:r w:rsidRPr="00285975">
        <w:rPr>
          <w:sz w:val="28"/>
          <w:szCs w:val="28"/>
        </w:rPr>
        <w:fldChar w:fldCharType="end"/>
      </w:r>
      <w:r w:rsidRPr="00285975">
        <w:rPr>
          <w:sz w:val="28"/>
          <w:szCs w:val="28"/>
        </w:rPr>
        <w:t> особенности терминов проявляются в сфере </w:t>
      </w:r>
      <w:hyperlink r:id="rId25" w:history="1">
        <w:r w:rsidRPr="00285975">
          <w:rPr>
            <w:sz w:val="28"/>
            <w:szCs w:val="28"/>
          </w:rPr>
          <w:t>словообразова</w:t>
        </w:r>
        <w:r w:rsidRPr="00285975">
          <w:rPr>
            <w:sz w:val="28"/>
            <w:szCs w:val="28"/>
          </w:rPr>
          <w:softHyphen/>
          <w:t>ния</w:t>
        </w:r>
      </w:hyperlink>
      <w:r w:rsidRPr="00285975">
        <w:rPr>
          <w:sz w:val="28"/>
          <w:szCs w:val="28"/>
        </w:rPr>
        <w:t>, где проис</w:t>
      </w:r>
      <w:r w:rsidRPr="00285975">
        <w:rPr>
          <w:sz w:val="28"/>
          <w:szCs w:val="28"/>
        </w:rPr>
        <w:softHyphen/>
        <w:t>хо</w:t>
      </w:r>
      <w:r w:rsidRPr="00285975">
        <w:rPr>
          <w:sz w:val="28"/>
          <w:szCs w:val="28"/>
        </w:rPr>
        <w:softHyphen/>
        <w:t>дит специализация отдельных формантов, характерных для собственно терминологи</w:t>
      </w:r>
      <w:r w:rsidRPr="00285975">
        <w:rPr>
          <w:sz w:val="28"/>
          <w:szCs w:val="28"/>
        </w:rPr>
        <w:softHyphen/>
        <w:t>ческих моделей (ср. «</w:t>
      </w:r>
      <w:r w:rsidRPr="00285975">
        <w:rPr>
          <w:sz w:val="28"/>
          <w:szCs w:val="28"/>
        </w:rPr>
        <w:noBreakHyphen/>
      </w:r>
      <w:proofErr w:type="spellStart"/>
      <w:r w:rsidRPr="00285975">
        <w:rPr>
          <w:sz w:val="28"/>
          <w:szCs w:val="28"/>
        </w:rPr>
        <w:t>оза</w:t>
      </w:r>
      <w:proofErr w:type="spellEnd"/>
      <w:r w:rsidRPr="00285975">
        <w:rPr>
          <w:sz w:val="28"/>
          <w:szCs w:val="28"/>
        </w:rPr>
        <w:t>» в химии, «</w:t>
      </w:r>
      <w:r w:rsidRPr="00285975">
        <w:rPr>
          <w:sz w:val="28"/>
          <w:szCs w:val="28"/>
        </w:rPr>
        <w:noBreakHyphen/>
        <w:t>ома» в медицине, «</w:t>
      </w:r>
      <w:r w:rsidRPr="00285975">
        <w:rPr>
          <w:sz w:val="28"/>
          <w:szCs w:val="28"/>
        </w:rPr>
        <w:noBreakHyphen/>
      </w:r>
      <w:proofErr w:type="spellStart"/>
      <w:r w:rsidRPr="00285975">
        <w:rPr>
          <w:sz w:val="28"/>
          <w:szCs w:val="28"/>
        </w:rPr>
        <w:t>ема</w:t>
      </w:r>
      <w:proofErr w:type="spellEnd"/>
      <w:r w:rsidRPr="00285975">
        <w:rPr>
          <w:sz w:val="28"/>
          <w:szCs w:val="28"/>
        </w:rPr>
        <w:t>» в лингвистике). Для описания структуры терминов исполь</w:t>
      </w:r>
      <w:r w:rsidRPr="00285975">
        <w:rPr>
          <w:sz w:val="28"/>
          <w:szCs w:val="28"/>
        </w:rPr>
        <w:softHyphen/>
        <w:t>зу</w:t>
      </w:r>
      <w:r w:rsidRPr="00285975">
        <w:rPr>
          <w:sz w:val="28"/>
          <w:szCs w:val="28"/>
        </w:rPr>
        <w:softHyphen/>
        <w:t>ет</w:t>
      </w:r>
      <w:r w:rsidRPr="00285975">
        <w:rPr>
          <w:sz w:val="28"/>
          <w:szCs w:val="28"/>
        </w:rPr>
        <w:softHyphen/>
        <w:t xml:space="preserve">ся понятие </w:t>
      </w:r>
      <w:proofErr w:type="spellStart"/>
      <w:r w:rsidRPr="00285975">
        <w:rPr>
          <w:sz w:val="28"/>
          <w:szCs w:val="28"/>
        </w:rPr>
        <w:t>термино</w:t>
      </w:r>
      <w:r w:rsidRPr="00285975">
        <w:rPr>
          <w:sz w:val="28"/>
          <w:szCs w:val="28"/>
        </w:rPr>
        <w:softHyphen/>
        <w:t>эле</w:t>
      </w:r>
      <w:r w:rsidRPr="00285975">
        <w:rPr>
          <w:sz w:val="28"/>
          <w:szCs w:val="28"/>
        </w:rPr>
        <w:softHyphen/>
        <w:t>мен</w:t>
      </w:r>
      <w:r w:rsidRPr="00285975">
        <w:rPr>
          <w:sz w:val="28"/>
          <w:szCs w:val="28"/>
        </w:rPr>
        <w:softHyphen/>
        <w:t>та</w:t>
      </w:r>
      <w:proofErr w:type="spellEnd"/>
      <w:r w:rsidRPr="00285975">
        <w:rPr>
          <w:sz w:val="28"/>
          <w:szCs w:val="28"/>
        </w:rPr>
        <w:t> — минимального значимого компонента термина. В связи с интер</w:t>
      </w:r>
      <w:r w:rsidRPr="00285975">
        <w:rPr>
          <w:sz w:val="28"/>
          <w:szCs w:val="28"/>
        </w:rPr>
        <w:softHyphen/>
        <w:t>на</w:t>
      </w:r>
      <w:r w:rsidRPr="00285975">
        <w:rPr>
          <w:sz w:val="28"/>
          <w:szCs w:val="28"/>
        </w:rPr>
        <w:softHyphen/>
        <w:t>ци</w:t>
      </w:r>
      <w:r w:rsidRPr="00285975">
        <w:rPr>
          <w:sz w:val="28"/>
          <w:szCs w:val="28"/>
        </w:rPr>
        <w:softHyphen/>
        <w:t>о</w:t>
      </w:r>
      <w:r w:rsidRPr="00285975">
        <w:rPr>
          <w:sz w:val="28"/>
          <w:szCs w:val="28"/>
        </w:rPr>
        <w:softHyphen/>
        <w:t>на</w:t>
      </w:r>
      <w:r w:rsidRPr="00285975">
        <w:rPr>
          <w:sz w:val="28"/>
          <w:szCs w:val="28"/>
        </w:rPr>
        <w:softHyphen/>
        <w:t>ли</w:t>
      </w:r>
      <w:r w:rsidRPr="00285975">
        <w:rPr>
          <w:sz w:val="28"/>
          <w:szCs w:val="28"/>
        </w:rPr>
        <w:softHyphen/>
        <w:t>за</w:t>
      </w:r>
      <w:r w:rsidRPr="00285975">
        <w:rPr>
          <w:sz w:val="28"/>
          <w:szCs w:val="28"/>
        </w:rPr>
        <w:softHyphen/>
        <w:t>ци</w:t>
      </w:r>
      <w:r w:rsidRPr="00285975">
        <w:rPr>
          <w:sz w:val="28"/>
          <w:szCs w:val="28"/>
        </w:rPr>
        <w:softHyphen/>
        <w:t>ей языка науки ХХ в. большой удельный вес в научной термино</w:t>
      </w:r>
      <w:r w:rsidRPr="00285975">
        <w:rPr>
          <w:sz w:val="28"/>
          <w:szCs w:val="28"/>
        </w:rPr>
        <w:softHyphen/>
        <w:t>ло</w:t>
      </w:r>
      <w:r w:rsidRPr="00285975">
        <w:rPr>
          <w:sz w:val="28"/>
          <w:szCs w:val="28"/>
        </w:rPr>
        <w:softHyphen/>
        <w:t>гии имеют терми</w:t>
      </w:r>
      <w:r w:rsidRPr="00285975">
        <w:rPr>
          <w:sz w:val="28"/>
          <w:szCs w:val="28"/>
        </w:rPr>
        <w:softHyphen/>
        <w:t>ны, постро</w:t>
      </w:r>
      <w:r w:rsidRPr="00285975">
        <w:rPr>
          <w:sz w:val="28"/>
          <w:szCs w:val="28"/>
        </w:rPr>
        <w:softHyphen/>
        <w:t>ен</w:t>
      </w:r>
      <w:r w:rsidRPr="00285975">
        <w:rPr>
          <w:sz w:val="28"/>
          <w:szCs w:val="28"/>
        </w:rPr>
        <w:softHyphen/>
        <w:t>ные на базе греко-латинских элементов. Одно</w:t>
      </w:r>
      <w:r w:rsidRPr="00285975">
        <w:rPr>
          <w:sz w:val="28"/>
          <w:szCs w:val="28"/>
        </w:rPr>
        <w:softHyphen/>
        <w:t>вре</w:t>
      </w:r>
      <w:r w:rsidRPr="00285975">
        <w:rPr>
          <w:sz w:val="28"/>
          <w:szCs w:val="28"/>
        </w:rPr>
        <w:softHyphen/>
        <w:t>мен</w:t>
      </w:r>
      <w:r w:rsidRPr="00285975">
        <w:rPr>
          <w:sz w:val="28"/>
          <w:szCs w:val="28"/>
        </w:rPr>
        <w:softHyphen/>
        <w:t>но наблюдается рост терминов-слово</w:t>
      </w:r>
      <w:r w:rsidRPr="00285975">
        <w:rPr>
          <w:sz w:val="28"/>
          <w:szCs w:val="28"/>
        </w:rPr>
        <w:softHyphen/>
        <w:t>со</w:t>
      </w:r>
      <w:r w:rsidRPr="00285975">
        <w:rPr>
          <w:sz w:val="28"/>
          <w:szCs w:val="28"/>
        </w:rPr>
        <w:softHyphen/>
        <w:t>че</w:t>
      </w:r>
      <w:r w:rsidRPr="00285975">
        <w:rPr>
          <w:sz w:val="28"/>
          <w:szCs w:val="28"/>
        </w:rPr>
        <w:softHyphen/>
        <w:t>та</w:t>
      </w:r>
      <w:r w:rsidRPr="00285975">
        <w:rPr>
          <w:sz w:val="28"/>
          <w:szCs w:val="28"/>
        </w:rPr>
        <w:softHyphen/>
        <w:t>ний. Система терминов в целом и отдельные термины подвержены семантическим изменениям в связи с изменением общего состояния («парадигмы») науки и концепций конкретной научной дисцип</w:t>
      </w:r>
      <w:r w:rsidRPr="00285975">
        <w:rPr>
          <w:sz w:val="28"/>
          <w:szCs w:val="28"/>
        </w:rPr>
        <w:softHyphen/>
        <w:t>ли</w:t>
      </w:r>
      <w:r w:rsidRPr="00285975">
        <w:rPr>
          <w:sz w:val="28"/>
          <w:szCs w:val="28"/>
        </w:rPr>
        <w:softHyphen/>
        <w:t>ны.</w:t>
      </w:r>
    </w:p>
    <w:p w:rsidR="00A5468F" w:rsidRPr="00FF1BBF" w:rsidRDefault="00285975" w:rsidP="00FF1BBF">
      <w:pPr>
        <w:ind w:firstLine="360"/>
        <w:jc w:val="both"/>
        <w:rPr>
          <w:sz w:val="28"/>
          <w:szCs w:val="28"/>
        </w:rPr>
      </w:pPr>
      <w:r w:rsidRPr="00285975">
        <w:rPr>
          <w:sz w:val="28"/>
          <w:szCs w:val="28"/>
        </w:rPr>
        <w:t>Термины являются объектом самостоятельной лингвистической дисциплины – </w:t>
      </w:r>
      <w:proofErr w:type="spellStart"/>
      <w:r w:rsidRPr="00285975">
        <w:rPr>
          <w:spacing w:val="48"/>
          <w:sz w:val="28"/>
          <w:szCs w:val="28"/>
        </w:rPr>
        <w:t>термино</w:t>
      </w:r>
      <w:r w:rsidRPr="00285975">
        <w:rPr>
          <w:spacing w:val="48"/>
          <w:sz w:val="28"/>
          <w:szCs w:val="28"/>
        </w:rPr>
        <w:softHyphen/>
        <w:t>ве</w:t>
      </w:r>
      <w:r w:rsidRPr="00285975">
        <w:rPr>
          <w:spacing w:val="48"/>
          <w:sz w:val="28"/>
          <w:szCs w:val="28"/>
        </w:rPr>
        <w:softHyphen/>
        <w:t>де</w:t>
      </w:r>
      <w:r w:rsidRPr="00285975">
        <w:rPr>
          <w:spacing w:val="48"/>
          <w:sz w:val="28"/>
          <w:szCs w:val="28"/>
        </w:rPr>
        <w:softHyphen/>
        <w:t>ния</w:t>
      </w:r>
      <w:proofErr w:type="spellEnd"/>
      <w:r w:rsidRPr="00285975">
        <w:rPr>
          <w:sz w:val="28"/>
          <w:szCs w:val="28"/>
        </w:rPr>
        <w:t>. Термины различных отраслей знания находят отражение в специ</w:t>
      </w:r>
      <w:r w:rsidRPr="00285975">
        <w:rPr>
          <w:sz w:val="28"/>
          <w:szCs w:val="28"/>
        </w:rPr>
        <w:softHyphen/>
        <w:t>аль</w:t>
      </w:r>
      <w:r w:rsidRPr="00285975">
        <w:rPr>
          <w:sz w:val="28"/>
          <w:szCs w:val="28"/>
        </w:rPr>
        <w:softHyphen/>
        <w:t>ных термино</w:t>
      </w:r>
      <w:r w:rsidRPr="00285975">
        <w:rPr>
          <w:sz w:val="28"/>
          <w:szCs w:val="28"/>
        </w:rPr>
        <w:softHyphen/>
        <w:t>ло</w:t>
      </w:r>
      <w:r w:rsidRPr="00285975">
        <w:rPr>
          <w:sz w:val="28"/>
          <w:szCs w:val="28"/>
        </w:rPr>
        <w:softHyphen/>
        <w:t>ги</w:t>
      </w:r>
      <w:r w:rsidRPr="00285975">
        <w:rPr>
          <w:sz w:val="28"/>
          <w:szCs w:val="28"/>
        </w:rPr>
        <w:softHyphen/>
        <w:t>че</w:t>
      </w:r>
      <w:r w:rsidRPr="00285975">
        <w:rPr>
          <w:sz w:val="28"/>
          <w:szCs w:val="28"/>
        </w:rPr>
        <w:softHyphen/>
        <w:t>ских </w:t>
      </w:r>
      <w:hyperlink r:id="rId26" w:history="1">
        <w:r w:rsidRPr="00285975">
          <w:rPr>
            <w:sz w:val="28"/>
            <w:szCs w:val="28"/>
          </w:rPr>
          <w:t>слова</w:t>
        </w:r>
        <w:r w:rsidRPr="00285975">
          <w:rPr>
            <w:sz w:val="28"/>
            <w:szCs w:val="28"/>
          </w:rPr>
          <w:softHyphen/>
          <w:t>рях</w:t>
        </w:r>
      </w:hyperlink>
      <w:r w:rsidR="00FF1BBF">
        <w:rPr>
          <w:sz w:val="28"/>
          <w:szCs w:val="28"/>
        </w:rPr>
        <w:t>.</w:t>
      </w:r>
    </w:p>
    <w:p w:rsidR="00CA4EC3" w:rsidRPr="00CA4EC3" w:rsidRDefault="00CA4EC3" w:rsidP="00CA4EC3">
      <w:pPr>
        <w:ind w:right="207"/>
        <w:jc w:val="both"/>
        <w:rPr>
          <w:b/>
          <w:sz w:val="28"/>
          <w:szCs w:val="28"/>
        </w:rPr>
      </w:pPr>
      <w:r w:rsidRPr="00CA4EC3">
        <w:rPr>
          <w:b/>
          <w:sz w:val="28"/>
          <w:szCs w:val="28"/>
        </w:rPr>
        <w:t>Рекомендации студентам по подготовке к занятиям:</w:t>
      </w:r>
    </w:p>
    <w:p w:rsidR="006C15C1" w:rsidRPr="005D441E" w:rsidRDefault="00CA4EC3" w:rsidP="006C15C1">
      <w:pPr>
        <w:ind w:right="207"/>
        <w:jc w:val="both"/>
        <w:rPr>
          <w:color w:val="000000" w:themeColor="text1"/>
          <w:sz w:val="28"/>
          <w:szCs w:val="28"/>
        </w:rPr>
      </w:pPr>
      <w:r w:rsidRPr="00CA4EC3">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Pr="00637542">
        <w:rPr>
          <w:sz w:val="28"/>
          <w:szCs w:val="28"/>
        </w:rPr>
        <w:t>изучить представление о</w:t>
      </w:r>
      <w:r w:rsidRPr="005D441E">
        <w:rPr>
          <w:color w:val="FF0000"/>
          <w:sz w:val="28"/>
          <w:szCs w:val="28"/>
        </w:rPr>
        <w:t xml:space="preserve"> </w:t>
      </w:r>
      <w:r w:rsidR="00637542">
        <w:rPr>
          <w:sz w:val="28"/>
          <w:szCs w:val="28"/>
        </w:rPr>
        <w:t>с</w:t>
      </w:r>
      <w:r w:rsidR="00637542" w:rsidRPr="006630BD">
        <w:rPr>
          <w:sz w:val="28"/>
          <w:szCs w:val="28"/>
        </w:rPr>
        <w:t>труктурн</w:t>
      </w:r>
      <w:proofErr w:type="gramStart"/>
      <w:r w:rsidR="00637542" w:rsidRPr="006630BD">
        <w:rPr>
          <w:sz w:val="28"/>
          <w:szCs w:val="28"/>
        </w:rPr>
        <w:t>о-</w:t>
      </w:r>
      <w:proofErr w:type="gramEnd"/>
      <w:r w:rsidR="00637542" w:rsidRPr="006630BD">
        <w:rPr>
          <w:sz w:val="28"/>
          <w:szCs w:val="28"/>
        </w:rPr>
        <w:fldChar w:fldCharType="begin"/>
      </w:r>
      <w:r w:rsidR="00637542" w:rsidRPr="006630BD">
        <w:rPr>
          <w:sz w:val="28"/>
          <w:szCs w:val="28"/>
        </w:rPr>
        <w:instrText xml:space="preserve"> HYPERLINK "http://tapemark.narod.ru/les/438a.html" </w:instrText>
      </w:r>
      <w:r w:rsidR="00637542" w:rsidRPr="006630BD">
        <w:rPr>
          <w:sz w:val="28"/>
          <w:szCs w:val="28"/>
        </w:rPr>
        <w:fldChar w:fldCharType="separate"/>
      </w:r>
      <w:r w:rsidR="00637542" w:rsidRPr="006630BD">
        <w:rPr>
          <w:sz w:val="28"/>
          <w:szCs w:val="28"/>
        </w:rPr>
        <w:t>семантически</w:t>
      </w:r>
      <w:r w:rsidR="00637542">
        <w:rPr>
          <w:sz w:val="28"/>
          <w:szCs w:val="28"/>
        </w:rPr>
        <w:t xml:space="preserve">х  </w:t>
      </w:r>
      <w:r w:rsidR="00637542" w:rsidRPr="006630BD">
        <w:rPr>
          <w:sz w:val="28"/>
          <w:szCs w:val="28"/>
        </w:rPr>
        <w:fldChar w:fldCharType="end"/>
      </w:r>
      <w:r w:rsidR="00637542">
        <w:rPr>
          <w:sz w:val="28"/>
          <w:szCs w:val="28"/>
        </w:rPr>
        <w:t> особенностях</w:t>
      </w:r>
      <w:r w:rsidR="00637542" w:rsidRPr="006630BD">
        <w:rPr>
          <w:sz w:val="28"/>
          <w:szCs w:val="28"/>
        </w:rPr>
        <w:t xml:space="preserve"> терминов</w:t>
      </w:r>
      <w:r w:rsidR="00637542" w:rsidRPr="002E7BEF">
        <w:rPr>
          <w:sz w:val="28"/>
          <w:szCs w:val="28"/>
        </w:rPr>
        <w:t xml:space="preserve"> в</w:t>
      </w:r>
      <w:r w:rsidR="00637542">
        <w:rPr>
          <w:sz w:val="28"/>
          <w:szCs w:val="28"/>
        </w:rPr>
        <w:t xml:space="preserve"> исторических текстах</w:t>
      </w:r>
      <w:r w:rsidRPr="005D441E">
        <w:rPr>
          <w:color w:val="FF0000"/>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lastRenderedPageBreak/>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CA4EC3" w:rsidRPr="00CA4EC3" w:rsidRDefault="00CA4EC3" w:rsidP="006C15C1">
      <w:pPr>
        <w:ind w:right="207"/>
        <w:jc w:val="both"/>
        <w:rPr>
          <w:b/>
          <w:sz w:val="28"/>
          <w:szCs w:val="28"/>
          <w:lang w:val="kk-KZ"/>
        </w:rPr>
      </w:pPr>
      <w:r w:rsidRPr="00CA4EC3">
        <w:rPr>
          <w:b/>
          <w:sz w:val="28"/>
          <w:szCs w:val="28"/>
          <w:lang w:val="kk-KZ"/>
        </w:rPr>
        <w:t xml:space="preserve">Технические и инструментальные средства: </w:t>
      </w:r>
      <w:r w:rsidRPr="00CA4EC3">
        <w:rPr>
          <w:sz w:val="28"/>
          <w:szCs w:val="28"/>
        </w:rPr>
        <w:t>книги, тетради, ручки, дополнительные материалы, справочные материалы, словари.</w:t>
      </w:r>
    </w:p>
    <w:p w:rsidR="00CA4EC3" w:rsidRPr="00CA4EC3" w:rsidRDefault="00CA4EC3" w:rsidP="00CA4EC3">
      <w:pPr>
        <w:shd w:val="clear" w:color="auto" w:fill="FFFFFF"/>
        <w:tabs>
          <w:tab w:val="left" w:pos="698"/>
        </w:tabs>
        <w:spacing w:line="317" w:lineRule="exact"/>
        <w:ind w:right="207"/>
        <w:jc w:val="both"/>
        <w:rPr>
          <w:b/>
          <w:sz w:val="28"/>
          <w:szCs w:val="28"/>
          <w:lang w:val="kk-KZ"/>
        </w:rPr>
      </w:pPr>
      <w:r w:rsidRPr="00CA4EC3">
        <w:rPr>
          <w:b/>
          <w:sz w:val="28"/>
          <w:szCs w:val="28"/>
          <w:lang w:val="kk-KZ"/>
        </w:rPr>
        <w:t>Перечень и виды заданий для выполнения в аудитории:</w:t>
      </w:r>
    </w:p>
    <w:p w:rsidR="00CA4EC3" w:rsidRPr="00622A11" w:rsidRDefault="00622A11" w:rsidP="00CA4EC3">
      <w:pPr>
        <w:jc w:val="both"/>
        <w:rPr>
          <w:rFonts w:eastAsia="Calibri"/>
          <w:color w:val="000000"/>
          <w:sz w:val="28"/>
          <w:szCs w:val="28"/>
          <w:lang w:eastAsia="en-US"/>
        </w:rPr>
      </w:pPr>
      <w:r w:rsidRPr="00622A11">
        <w:rPr>
          <w:rFonts w:eastAsia="Calibri"/>
          <w:color w:val="000000"/>
          <w:sz w:val="28"/>
          <w:szCs w:val="28"/>
          <w:lang w:eastAsia="en-US"/>
        </w:rPr>
        <w:t>1.Прочитайте предложения</w:t>
      </w:r>
      <w:r w:rsidR="00637542" w:rsidRPr="00622A11">
        <w:rPr>
          <w:sz w:val="28"/>
          <w:szCs w:val="28"/>
          <w:shd w:val="clear" w:color="auto" w:fill="FFFFFF"/>
        </w:rPr>
        <w:t xml:space="preserve"> и ознакомьтесь с терминами.</w:t>
      </w:r>
    </w:p>
    <w:p w:rsidR="000D3BCC" w:rsidRDefault="000D3BCC" w:rsidP="000D3BCC">
      <w:pPr>
        <w:jc w:val="both"/>
        <w:rPr>
          <w:sz w:val="28"/>
          <w:szCs w:val="28"/>
        </w:rPr>
      </w:pPr>
      <w:r w:rsidRPr="00622A11">
        <w:rPr>
          <w:rFonts w:eastAsia="Calibri"/>
          <w:color w:val="000000"/>
          <w:sz w:val="28"/>
          <w:szCs w:val="28"/>
          <w:lang w:eastAsia="en-US"/>
        </w:rPr>
        <w:t>1.</w:t>
      </w:r>
      <w:r w:rsidR="00622A11" w:rsidRPr="00622A11">
        <w:rPr>
          <w:rFonts w:eastAsia="Calibri"/>
          <w:color w:val="000000"/>
          <w:sz w:val="28"/>
          <w:szCs w:val="28"/>
          <w:lang w:eastAsia="en-US"/>
        </w:rPr>
        <w:t>1</w:t>
      </w:r>
      <w:r w:rsidR="00622A11" w:rsidRPr="00622A11">
        <w:rPr>
          <w:sz w:val="28"/>
          <w:szCs w:val="28"/>
          <w:shd w:val="clear" w:color="auto" w:fill="FFFFFF"/>
        </w:rPr>
        <w:t xml:space="preserve"> По аналогии письменно выпишите в тетрадь по 5 терминов, </w:t>
      </w:r>
      <w:proofErr w:type="spellStart"/>
      <w:r w:rsidR="00622A11" w:rsidRPr="00622A11">
        <w:rPr>
          <w:sz w:val="28"/>
          <w:szCs w:val="28"/>
          <w:shd w:val="clear" w:color="auto" w:fill="FFFFFF"/>
        </w:rPr>
        <w:t>заканчивающихмя</w:t>
      </w:r>
      <w:proofErr w:type="spellEnd"/>
      <w:r w:rsidR="00622A11" w:rsidRPr="00622A11">
        <w:rPr>
          <w:sz w:val="28"/>
          <w:szCs w:val="28"/>
          <w:shd w:val="clear" w:color="auto" w:fill="FFFFFF"/>
        </w:rPr>
        <w:t xml:space="preserve"> на </w:t>
      </w:r>
      <w:proofErr w:type="gramStart"/>
      <w:r w:rsidR="00622A11" w:rsidRPr="00622A11">
        <w:rPr>
          <w:sz w:val="28"/>
          <w:szCs w:val="28"/>
          <w:shd w:val="clear" w:color="auto" w:fill="FFFFFF"/>
        </w:rPr>
        <w:t>–</w:t>
      </w:r>
      <w:proofErr w:type="spellStart"/>
      <w:r w:rsidR="00622A11" w:rsidRPr="00622A11">
        <w:rPr>
          <w:sz w:val="28"/>
          <w:szCs w:val="28"/>
          <w:shd w:val="clear" w:color="auto" w:fill="FFFFFF"/>
        </w:rPr>
        <w:t>и</w:t>
      </w:r>
      <w:proofErr w:type="gramEnd"/>
      <w:r w:rsidR="00622A11" w:rsidRPr="00622A11">
        <w:rPr>
          <w:sz w:val="28"/>
          <w:szCs w:val="28"/>
          <w:shd w:val="clear" w:color="auto" w:fill="FFFFFF"/>
        </w:rPr>
        <w:t>зм</w:t>
      </w:r>
      <w:proofErr w:type="spellEnd"/>
      <w:r w:rsidR="00622A11" w:rsidRPr="00622A11">
        <w:rPr>
          <w:sz w:val="28"/>
          <w:szCs w:val="28"/>
          <w:shd w:val="clear" w:color="auto" w:fill="FFFFFF"/>
        </w:rPr>
        <w:t>, -</w:t>
      </w:r>
      <w:proofErr w:type="spellStart"/>
      <w:r w:rsidR="00622A11" w:rsidRPr="00622A11">
        <w:rPr>
          <w:sz w:val="28"/>
          <w:szCs w:val="28"/>
          <w:shd w:val="clear" w:color="auto" w:fill="FFFFFF"/>
        </w:rPr>
        <w:t>ния</w:t>
      </w:r>
      <w:proofErr w:type="spellEnd"/>
      <w:r w:rsidR="00622A11" w:rsidRPr="00622A11">
        <w:rPr>
          <w:sz w:val="28"/>
          <w:szCs w:val="28"/>
          <w:shd w:val="clear" w:color="auto" w:fill="FFFFFF"/>
        </w:rPr>
        <w:t>, -</w:t>
      </w:r>
      <w:proofErr w:type="spellStart"/>
      <w:r w:rsidR="00622A11" w:rsidRPr="00622A11">
        <w:rPr>
          <w:sz w:val="28"/>
          <w:szCs w:val="28"/>
          <w:shd w:val="clear" w:color="auto" w:fill="FFFFFF"/>
        </w:rPr>
        <w:t>ция</w:t>
      </w:r>
      <w:proofErr w:type="spellEnd"/>
      <w:r w:rsidR="00622A11" w:rsidRPr="00622A11">
        <w:rPr>
          <w:sz w:val="28"/>
          <w:szCs w:val="28"/>
          <w:shd w:val="clear" w:color="auto" w:fill="FFFFFF"/>
        </w:rPr>
        <w:t xml:space="preserve"> с объяснением термина</w:t>
      </w:r>
      <w:r w:rsidRPr="00622A11">
        <w:rPr>
          <w:sz w:val="28"/>
          <w:szCs w:val="28"/>
        </w:rPr>
        <w:t>.</w:t>
      </w:r>
    </w:p>
    <w:p w:rsidR="00622A11" w:rsidRPr="00622A11" w:rsidRDefault="00622A11" w:rsidP="000D3BCC">
      <w:pPr>
        <w:jc w:val="both"/>
        <w:rPr>
          <w:rFonts w:eastAsia="Calibri"/>
          <w:color w:val="000000"/>
          <w:sz w:val="28"/>
          <w:szCs w:val="28"/>
          <w:lang w:eastAsia="en-US"/>
        </w:rPr>
      </w:pPr>
    </w:p>
    <w:p w:rsidR="00637542" w:rsidRPr="00637542" w:rsidRDefault="00637542" w:rsidP="00637542">
      <w:pPr>
        <w:jc w:val="both"/>
        <w:rPr>
          <w:color w:val="000000"/>
          <w:sz w:val="28"/>
          <w:szCs w:val="28"/>
          <w:shd w:val="clear" w:color="auto" w:fill="FFFFFF"/>
        </w:rPr>
      </w:pPr>
      <w:r w:rsidRPr="00637542">
        <w:rPr>
          <w:b/>
          <w:bCs/>
          <w:color w:val="000000"/>
          <w:sz w:val="28"/>
          <w:szCs w:val="28"/>
          <w:shd w:val="clear" w:color="auto" w:fill="FFFFFF"/>
        </w:rPr>
        <w:t>Гегемония</w:t>
      </w:r>
      <w:r w:rsidRPr="00622A11">
        <w:rPr>
          <w:color w:val="000000"/>
          <w:sz w:val="28"/>
          <w:szCs w:val="28"/>
          <w:shd w:val="clear" w:color="auto" w:fill="FFFFFF"/>
        </w:rPr>
        <w:t> </w:t>
      </w:r>
      <w:r w:rsidRPr="00637542">
        <w:rPr>
          <w:color w:val="000000"/>
          <w:sz w:val="28"/>
          <w:szCs w:val="28"/>
          <w:shd w:val="clear" w:color="auto" w:fill="FFFFFF"/>
        </w:rPr>
        <w:t>(греч</w:t>
      </w:r>
      <w:proofErr w:type="gramStart"/>
      <w:r w:rsidRPr="00637542">
        <w:rPr>
          <w:color w:val="000000"/>
          <w:sz w:val="28"/>
          <w:szCs w:val="28"/>
          <w:shd w:val="clear" w:color="auto" w:fill="FFFFFF"/>
        </w:rPr>
        <w:t>.</w:t>
      </w:r>
      <w:proofErr w:type="gramEnd"/>
      <w:r w:rsidRPr="00637542">
        <w:rPr>
          <w:color w:val="000000"/>
          <w:sz w:val="28"/>
          <w:szCs w:val="28"/>
          <w:shd w:val="clear" w:color="auto" w:fill="FFFFFF"/>
        </w:rPr>
        <w:t xml:space="preserve"> – </w:t>
      </w:r>
      <w:proofErr w:type="gramStart"/>
      <w:r w:rsidRPr="00637542">
        <w:rPr>
          <w:color w:val="000000"/>
          <w:sz w:val="28"/>
          <w:szCs w:val="28"/>
          <w:shd w:val="clear" w:color="auto" w:fill="FFFFFF"/>
        </w:rPr>
        <w:t>г</w:t>
      </w:r>
      <w:proofErr w:type="gramEnd"/>
      <w:r w:rsidRPr="00637542">
        <w:rPr>
          <w:color w:val="000000"/>
          <w:sz w:val="28"/>
          <w:szCs w:val="28"/>
          <w:shd w:val="clear" w:color="auto" w:fill="FFFFFF"/>
        </w:rPr>
        <w:t xml:space="preserve">осподство )- главенствующее положение, использование политической силы для получения руководящей роли в движении, борьбе (гегемония пролетариата ). В достижении гегемонии возникает соперничество различных сил друг с другом (два блока в первой мировой войне; Россия и Япония </w:t>
      </w:r>
      <w:proofErr w:type="gramStart"/>
      <w:r w:rsidRPr="00637542">
        <w:rPr>
          <w:color w:val="000000"/>
          <w:sz w:val="28"/>
          <w:szCs w:val="28"/>
          <w:shd w:val="clear" w:color="auto" w:fill="FFFFFF"/>
        </w:rPr>
        <w:t>в начале</w:t>
      </w:r>
      <w:proofErr w:type="gramEnd"/>
      <w:r w:rsidRPr="00637542">
        <w:rPr>
          <w:color w:val="000000"/>
          <w:sz w:val="28"/>
          <w:szCs w:val="28"/>
          <w:shd w:val="clear" w:color="auto" w:fill="FFFFFF"/>
        </w:rPr>
        <w:t xml:space="preserve"> XX в. на Дальнем Востоке).</w:t>
      </w:r>
    </w:p>
    <w:p w:rsidR="00637542" w:rsidRPr="00637542" w:rsidRDefault="00637542" w:rsidP="00637542">
      <w:pPr>
        <w:jc w:val="both"/>
        <w:rPr>
          <w:color w:val="000000"/>
          <w:sz w:val="28"/>
          <w:szCs w:val="28"/>
          <w:shd w:val="clear" w:color="auto" w:fill="FFFFFF"/>
        </w:rPr>
      </w:pPr>
      <w:r w:rsidRPr="00637542">
        <w:rPr>
          <w:b/>
          <w:bCs/>
          <w:color w:val="000000"/>
          <w:sz w:val="28"/>
          <w:szCs w:val="28"/>
          <w:shd w:val="clear" w:color="auto" w:fill="FFFFFF"/>
        </w:rPr>
        <w:t>Волюнтаризм</w:t>
      </w:r>
      <w:r w:rsidRPr="00622A11">
        <w:rPr>
          <w:color w:val="000000"/>
          <w:sz w:val="28"/>
          <w:szCs w:val="28"/>
          <w:shd w:val="clear" w:color="auto" w:fill="FFFFFF"/>
        </w:rPr>
        <w:t> </w:t>
      </w:r>
      <w:r w:rsidRPr="00637542">
        <w:rPr>
          <w:color w:val="000000"/>
          <w:sz w:val="28"/>
          <w:szCs w:val="28"/>
          <w:shd w:val="clear" w:color="auto" w:fill="FFFFFF"/>
        </w:rPr>
        <w:t>– деятельность, не считающаяся с объективными законами развития, навязывающая свою волю, игнорирующая реальные возможности, когда желаемое выдается за действительное.</w:t>
      </w:r>
    </w:p>
    <w:p w:rsidR="00A5468F" w:rsidRPr="00622A11" w:rsidRDefault="00637542" w:rsidP="00622A11">
      <w:pPr>
        <w:jc w:val="both"/>
        <w:rPr>
          <w:sz w:val="28"/>
          <w:szCs w:val="28"/>
          <w:shd w:val="clear" w:color="auto" w:fill="FFFFFF"/>
        </w:rPr>
      </w:pPr>
      <w:r w:rsidRPr="00637542">
        <w:rPr>
          <w:b/>
          <w:bCs/>
          <w:color w:val="000000"/>
          <w:sz w:val="28"/>
          <w:szCs w:val="28"/>
          <w:shd w:val="clear" w:color="auto" w:fill="FFFFFF"/>
        </w:rPr>
        <w:t>Буржуазно – демократическая революция</w:t>
      </w:r>
      <w:r w:rsidRPr="00622A11">
        <w:rPr>
          <w:color w:val="000000"/>
          <w:sz w:val="28"/>
          <w:szCs w:val="28"/>
          <w:shd w:val="clear" w:color="auto" w:fill="FFFFFF"/>
        </w:rPr>
        <w:t> </w:t>
      </w:r>
      <w:r w:rsidRPr="00637542">
        <w:rPr>
          <w:color w:val="000000"/>
          <w:sz w:val="28"/>
          <w:szCs w:val="28"/>
          <w:shd w:val="clear" w:color="auto" w:fill="FFFFFF"/>
        </w:rPr>
        <w:t xml:space="preserve">– общественный переворот, в результате которого укрепляется власть </w:t>
      </w:r>
      <w:proofErr w:type="gramStart"/>
      <w:r w:rsidRPr="00637542">
        <w:rPr>
          <w:color w:val="000000"/>
          <w:sz w:val="28"/>
          <w:szCs w:val="28"/>
          <w:shd w:val="clear" w:color="auto" w:fill="FFFFFF"/>
        </w:rPr>
        <w:t>буржуазии</w:t>
      </w:r>
      <w:proofErr w:type="gramEnd"/>
      <w:r w:rsidRPr="00637542">
        <w:rPr>
          <w:color w:val="000000"/>
          <w:sz w:val="28"/>
          <w:szCs w:val="28"/>
          <w:shd w:val="clear" w:color="auto" w:fill="FFFFFF"/>
        </w:rPr>
        <w:t xml:space="preserve"> и проводятся широкие демократические преобразования. В движении участвуют народные массы (крестьянство, городская беднота, пролетариат), выступающие самостоятельно и выдвигающие свои требования. Если в ранних буржуазных революциях гегемоном (руководителем) выступала буржуазия, то в буржуазно-демократических революциях буржуазия часто утрачивает революционную роль, которая переходит к пролетариату как передовой части трудящихся, хотя победа революции укрепляет политические позиции буржуазии.</w:t>
      </w:r>
      <w:r w:rsidRPr="00637542">
        <w:rPr>
          <w:color w:val="000000"/>
          <w:sz w:val="28"/>
          <w:szCs w:val="28"/>
          <w:shd w:val="clear" w:color="auto" w:fill="FFFFFF"/>
        </w:rPr>
        <w:br/>
      </w:r>
      <w:r w:rsidRPr="00637542">
        <w:rPr>
          <w:b/>
          <w:bCs/>
          <w:color w:val="000000"/>
          <w:sz w:val="28"/>
          <w:szCs w:val="28"/>
          <w:shd w:val="clear" w:color="auto" w:fill="FFFFFF"/>
        </w:rPr>
        <w:t>Антагонизм</w:t>
      </w:r>
      <w:r w:rsidRPr="00622A11">
        <w:rPr>
          <w:color w:val="000000"/>
          <w:sz w:val="28"/>
          <w:szCs w:val="28"/>
          <w:shd w:val="clear" w:color="auto" w:fill="FFFFFF"/>
        </w:rPr>
        <w:t> </w:t>
      </w:r>
      <w:r w:rsidRPr="00637542">
        <w:rPr>
          <w:color w:val="000000"/>
          <w:sz w:val="28"/>
          <w:szCs w:val="28"/>
          <w:shd w:val="clear" w:color="auto" w:fill="FFFFFF"/>
        </w:rPr>
        <w:t>(греч</w:t>
      </w:r>
      <w:proofErr w:type="gramStart"/>
      <w:r w:rsidRPr="00637542">
        <w:rPr>
          <w:color w:val="000000"/>
          <w:sz w:val="28"/>
          <w:szCs w:val="28"/>
          <w:shd w:val="clear" w:color="auto" w:fill="FFFFFF"/>
        </w:rPr>
        <w:t>.</w:t>
      </w:r>
      <w:proofErr w:type="gramEnd"/>
      <w:r w:rsidRPr="00637542">
        <w:rPr>
          <w:color w:val="000000"/>
          <w:sz w:val="28"/>
          <w:szCs w:val="28"/>
          <w:shd w:val="clear" w:color="auto" w:fill="FFFFFF"/>
        </w:rPr>
        <w:t xml:space="preserve">- </w:t>
      </w:r>
      <w:proofErr w:type="gramStart"/>
      <w:r w:rsidRPr="00637542">
        <w:rPr>
          <w:color w:val="000000"/>
          <w:sz w:val="28"/>
          <w:szCs w:val="28"/>
          <w:shd w:val="clear" w:color="auto" w:fill="FFFFFF"/>
        </w:rPr>
        <w:t>б</w:t>
      </w:r>
      <w:proofErr w:type="gramEnd"/>
      <w:r w:rsidRPr="00637542">
        <w:rPr>
          <w:color w:val="000000"/>
          <w:sz w:val="28"/>
          <w:szCs w:val="28"/>
          <w:shd w:val="clear" w:color="auto" w:fill="FFFFFF"/>
        </w:rPr>
        <w:t xml:space="preserve">орьба) – форма приводящих к политическим </w:t>
      </w:r>
      <w:proofErr w:type="spellStart"/>
      <w:r w:rsidRPr="00637542">
        <w:rPr>
          <w:color w:val="000000"/>
          <w:sz w:val="28"/>
          <w:szCs w:val="28"/>
          <w:shd w:val="clear" w:color="auto" w:fill="FFFFFF"/>
        </w:rPr>
        <w:t>конфлик</w:t>
      </w:r>
      <w:proofErr w:type="spellEnd"/>
      <w:r w:rsidRPr="00637542">
        <w:rPr>
          <w:color w:val="000000"/>
          <w:sz w:val="28"/>
          <w:szCs w:val="28"/>
          <w:shd w:val="clear" w:color="auto" w:fill="FFFFFF"/>
        </w:rPr>
        <w:t>-там общественных противоречий противоборствующих сил, которые отличаются непримиримостью противоположных интересов.</w:t>
      </w:r>
    </w:p>
    <w:p w:rsidR="0055687B" w:rsidRPr="0055687B" w:rsidRDefault="0055687B" w:rsidP="0055687B">
      <w:pPr>
        <w:shd w:val="clear" w:color="auto" w:fill="FFFFFF"/>
        <w:tabs>
          <w:tab w:val="left" w:pos="698"/>
        </w:tabs>
        <w:spacing w:line="317" w:lineRule="exact"/>
        <w:ind w:right="207"/>
        <w:jc w:val="both"/>
        <w:rPr>
          <w:b/>
          <w:sz w:val="28"/>
          <w:szCs w:val="28"/>
          <w:lang w:val="kk-KZ"/>
        </w:rPr>
      </w:pPr>
      <w:r w:rsidRPr="0055687B">
        <w:rPr>
          <w:b/>
          <w:sz w:val="28"/>
          <w:szCs w:val="28"/>
          <w:lang w:val="kk-KZ"/>
        </w:rPr>
        <w:t>Перечень и виды домашних заданий :</w:t>
      </w:r>
    </w:p>
    <w:p w:rsidR="0055687B" w:rsidRPr="0055687B" w:rsidRDefault="0055687B" w:rsidP="001A4958">
      <w:pPr>
        <w:pStyle w:val="a3"/>
        <w:jc w:val="both"/>
        <w:rPr>
          <w:rFonts w:ascii="Times New Roman" w:hAnsi="Times New Roman" w:cs="Times New Roman"/>
          <w:b/>
          <w:sz w:val="28"/>
          <w:szCs w:val="28"/>
        </w:rPr>
      </w:pPr>
      <w:r w:rsidRPr="0055687B">
        <w:rPr>
          <w:rFonts w:ascii="Times New Roman" w:hAnsi="Times New Roman" w:cs="Times New Roman"/>
          <w:sz w:val="28"/>
          <w:szCs w:val="28"/>
          <w:lang w:val="kk-KZ"/>
        </w:rPr>
        <w:t>1.Изучить</w:t>
      </w:r>
      <w:r w:rsidR="00637542">
        <w:rPr>
          <w:rFonts w:ascii="Times New Roman" w:hAnsi="Times New Roman" w:cs="Times New Roman"/>
          <w:sz w:val="28"/>
          <w:szCs w:val="28"/>
          <w:lang w:val="kk-KZ"/>
        </w:rPr>
        <w:t xml:space="preserve"> </w:t>
      </w:r>
      <w:r w:rsidR="001A4958" w:rsidRPr="000D3BCC">
        <w:rPr>
          <w:rFonts w:ascii="Times New Roman" w:hAnsi="Times New Roman" w:cs="Times New Roman"/>
          <w:sz w:val="28"/>
          <w:szCs w:val="28"/>
        </w:rPr>
        <w:t>представление</w:t>
      </w:r>
      <w:r w:rsidR="00637542">
        <w:rPr>
          <w:rFonts w:ascii="Times New Roman" w:hAnsi="Times New Roman" w:cs="Times New Roman"/>
          <w:sz w:val="28"/>
          <w:szCs w:val="28"/>
        </w:rPr>
        <w:t xml:space="preserve"> </w:t>
      </w:r>
      <w:r w:rsidR="001A4958" w:rsidRPr="000D3BCC">
        <w:rPr>
          <w:rFonts w:ascii="Times New Roman" w:hAnsi="Times New Roman" w:cs="Times New Roman"/>
          <w:sz w:val="28"/>
          <w:szCs w:val="28"/>
        </w:rPr>
        <w:t xml:space="preserve">о </w:t>
      </w:r>
      <w:r w:rsidR="00637542">
        <w:rPr>
          <w:rFonts w:ascii="Times New Roman" w:hAnsi="Times New Roman" w:cs="Times New Roman"/>
          <w:sz w:val="28"/>
          <w:szCs w:val="28"/>
        </w:rPr>
        <w:t>с</w:t>
      </w:r>
      <w:r w:rsidR="00637542" w:rsidRPr="006630BD">
        <w:rPr>
          <w:rFonts w:ascii="Times New Roman" w:hAnsi="Times New Roman" w:cs="Times New Roman"/>
          <w:sz w:val="28"/>
          <w:szCs w:val="28"/>
        </w:rPr>
        <w:t>труктурно-</w:t>
      </w:r>
      <w:hyperlink r:id="rId27" w:history="1">
        <w:r w:rsidR="00637542" w:rsidRPr="006630BD">
          <w:rPr>
            <w:rFonts w:ascii="Times New Roman" w:hAnsi="Times New Roman" w:cs="Times New Roman"/>
            <w:sz w:val="28"/>
            <w:szCs w:val="28"/>
          </w:rPr>
          <w:t>семантически</w:t>
        </w:r>
        <w:r w:rsidR="00637542">
          <w:rPr>
            <w:sz w:val="28"/>
            <w:szCs w:val="28"/>
          </w:rPr>
          <w:t xml:space="preserve">х  </w:t>
        </w:r>
      </w:hyperlink>
      <w:r w:rsidR="00637542">
        <w:rPr>
          <w:sz w:val="28"/>
          <w:szCs w:val="28"/>
        </w:rPr>
        <w:t> </w:t>
      </w:r>
      <w:r w:rsidR="00637542" w:rsidRPr="00637542">
        <w:rPr>
          <w:rFonts w:ascii="Times New Roman" w:hAnsi="Times New Roman" w:cs="Times New Roman"/>
          <w:sz w:val="28"/>
          <w:szCs w:val="28"/>
        </w:rPr>
        <w:t xml:space="preserve">особенностях </w:t>
      </w:r>
      <w:r w:rsidR="00637542" w:rsidRPr="006630BD">
        <w:rPr>
          <w:rFonts w:ascii="Times New Roman" w:hAnsi="Times New Roman" w:cs="Times New Roman"/>
          <w:sz w:val="28"/>
          <w:szCs w:val="28"/>
        </w:rPr>
        <w:t>терминов</w:t>
      </w:r>
      <w:r w:rsidR="00637542" w:rsidRPr="002E7BEF">
        <w:rPr>
          <w:rFonts w:ascii="Times New Roman" w:hAnsi="Times New Roman" w:cs="Times New Roman"/>
          <w:sz w:val="28"/>
          <w:szCs w:val="28"/>
        </w:rPr>
        <w:t xml:space="preserve"> в</w:t>
      </w:r>
      <w:r w:rsidR="00637542">
        <w:rPr>
          <w:rFonts w:ascii="Times New Roman" w:hAnsi="Times New Roman" w:cs="Times New Roman"/>
          <w:sz w:val="28"/>
          <w:szCs w:val="28"/>
        </w:rPr>
        <w:t xml:space="preserve"> исторических текстах</w:t>
      </w:r>
      <w:r w:rsidR="001A4958" w:rsidRPr="002E7BEF">
        <w:rPr>
          <w:rFonts w:ascii="Times New Roman" w:hAnsi="Times New Roman" w:cs="Times New Roman"/>
          <w:sz w:val="28"/>
          <w:szCs w:val="28"/>
        </w:rPr>
        <w:t>.</w:t>
      </w:r>
    </w:p>
    <w:p w:rsidR="00622A11" w:rsidRPr="00622A11" w:rsidRDefault="0055687B" w:rsidP="00622A11">
      <w:pPr>
        <w:jc w:val="both"/>
        <w:rPr>
          <w:color w:val="000000"/>
          <w:sz w:val="28"/>
          <w:szCs w:val="28"/>
          <w:shd w:val="clear" w:color="auto" w:fill="FFFFFF"/>
        </w:rPr>
      </w:pPr>
      <w:r w:rsidRPr="00622A11">
        <w:rPr>
          <w:sz w:val="28"/>
          <w:szCs w:val="28"/>
        </w:rPr>
        <w:t>2.</w:t>
      </w:r>
      <w:r w:rsidR="00622A11" w:rsidRPr="00622A11">
        <w:rPr>
          <w:color w:val="000000"/>
          <w:sz w:val="28"/>
          <w:szCs w:val="28"/>
          <w:shd w:val="clear" w:color="auto" w:fill="FFFFFF"/>
        </w:rPr>
        <w:t xml:space="preserve"> Написать список исторических терминов, заканчивающихся на собственно русские словообразовательные элементы, как </w:t>
      </w:r>
      <w:proofErr w:type="gramStart"/>
      <w:r w:rsidR="00622A11" w:rsidRPr="00622A11">
        <w:rPr>
          <w:b/>
          <w:color w:val="000000"/>
          <w:sz w:val="28"/>
          <w:szCs w:val="28"/>
          <w:shd w:val="clear" w:color="auto" w:fill="FFFFFF"/>
        </w:rPr>
        <w:t>–н</w:t>
      </w:r>
      <w:proofErr w:type="gramEnd"/>
      <w:r w:rsidR="00622A11" w:rsidRPr="00622A11">
        <w:rPr>
          <w:b/>
          <w:color w:val="000000"/>
          <w:sz w:val="28"/>
          <w:szCs w:val="28"/>
          <w:shd w:val="clear" w:color="auto" w:fill="FFFFFF"/>
        </w:rPr>
        <w:t>ик, -</w:t>
      </w:r>
      <w:proofErr w:type="spellStart"/>
      <w:r w:rsidR="00622A11" w:rsidRPr="00622A11">
        <w:rPr>
          <w:b/>
          <w:color w:val="000000"/>
          <w:sz w:val="28"/>
          <w:szCs w:val="28"/>
          <w:shd w:val="clear" w:color="auto" w:fill="FFFFFF"/>
        </w:rPr>
        <w:t>тель</w:t>
      </w:r>
      <w:proofErr w:type="spellEnd"/>
      <w:r w:rsidR="00622A11" w:rsidRPr="00622A11">
        <w:rPr>
          <w:b/>
          <w:color w:val="000000"/>
          <w:sz w:val="28"/>
          <w:szCs w:val="28"/>
          <w:shd w:val="clear" w:color="auto" w:fill="FFFFFF"/>
        </w:rPr>
        <w:t>, -</w:t>
      </w:r>
      <w:proofErr w:type="spellStart"/>
      <w:r w:rsidR="00622A11" w:rsidRPr="00622A11">
        <w:rPr>
          <w:b/>
          <w:color w:val="000000"/>
          <w:sz w:val="28"/>
          <w:szCs w:val="28"/>
          <w:shd w:val="clear" w:color="auto" w:fill="FFFFFF"/>
        </w:rPr>
        <w:t>щик</w:t>
      </w:r>
      <w:proofErr w:type="spellEnd"/>
      <w:r w:rsidR="00622A11" w:rsidRPr="00622A11">
        <w:rPr>
          <w:b/>
          <w:color w:val="000000"/>
          <w:sz w:val="28"/>
          <w:szCs w:val="28"/>
          <w:shd w:val="clear" w:color="auto" w:fill="FFFFFF"/>
        </w:rPr>
        <w:t>, -</w:t>
      </w:r>
      <w:proofErr w:type="spellStart"/>
      <w:r w:rsidR="00622A11" w:rsidRPr="00622A11">
        <w:rPr>
          <w:b/>
          <w:color w:val="000000"/>
          <w:sz w:val="28"/>
          <w:szCs w:val="28"/>
          <w:shd w:val="clear" w:color="auto" w:fill="FFFFFF"/>
        </w:rPr>
        <w:t>арь</w:t>
      </w:r>
      <w:proofErr w:type="spellEnd"/>
      <w:r w:rsidR="00622A11" w:rsidRPr="00622A11">
        <w:rPr>
          <w:b/>
          <w:color w:val="000000"/>
          <w:sz w:val="28"/>
          <w:szCs w:val="28"/>
          <w:shd w:val="clear" w:color="auto" w:fill="FFFFFF"/>
        </w:rPr>
        <w:t>, -</w:t>
      </w:r>
      <w:proofErr w:type="spellStart"/>
      <w:r w:rsidR="00622A11" w:rsidRPr="00622A11">
        <w:rPr>
          <w:b/>
          <w:color w:val="000000"/>
          <w:sz w:val="28"/>
          <w:szCs w:val="28"/>
          <w:shd w:val="clear" w:color="auto" w:fill="FFFFFF"/>
        </w:rPr>
        <w:t>щин</w:t>
      </w:r>
      <w:proofErr w:type="spellEnd"/>
      <w:r w:rsidR="00622A11" w:rsidRPr="00622A11">
        <w:rPr>
          <w:b/>
          <w:color w:val="000000"/>
          <w:sz w:val="28"/>
          <w:szCs w:val="28"/>
          <w:shd w:val="clear" w:color="auto" w:fill="FFFFFF"/>
        </w:rPr>
        <w:t>(а), -ость, -</w:t>
      </w:r>
      <w:proofErr w:type="spellStart"/>
      <w:r w:rsidR="00622A11" w:rsidRPr="00622A11">
        <w:rPr>
          <w:b/>
          <w:color w:val="000000"/>
          <w:sz w:val="28"/>
          <w:szCs w:val="28"/>
          <w:shd w:val="clear" w:color="auto" w:fill="FFFFFF"/>
        </w:rPr>
        <w:t>знь</w:t>
      </w:r>
      <w:proofErr w:type="spellEnd"/>
      <w:r w:rsidR="00622A11" w:rsidRPr="00622A11">
        <w:rPr>
          <w:b/>
          <w:color w:val="000000"/>
          <w:sz w:val="28"/>
          <w:szCs w:val="28"/>
          <w:shd w:val="clear" w:color="auto" w:fill="FFFFFF"/>
        </w:rPr>
        <w:t>, -</w:t>
      </w:r>
      <w:proofErr w:type="spellStart"/>
      <w:r w:rsidR="00622A11" w:rsidRPr="00622A11">
        <w:rPr>
          <w:b/>
          <w:color w:val="000000"/>
          <w:sz w:val="28"/>
          <w:szCs w:val="28"/>
          <w:shd w:val="clear" w:color="auto" w:fill="FFFFFF"/>
        </w:rPr>
        <w:t>ств</w:t>
      </w:r>
      <w:proofErr w:type="spellEnd"/>
      <w:r w:rsidR="00622A11" w:rsidRPr="00622A11">
        <w:rPr>
          <w:b/>
          <w:color w:val="000000"/>
          <w:sz w:val="28"/>
          <w:szCs w:val="28"/>
          <w:shd w:val="clear" w:color="auto" w:fill="FFFFFF"/>
        </w:rPr>
        <w:t>(о), -</w:t>
      </w:r>
      <w:proofErr w:type="spellStart"/>
      <w:r w:rsidR="00622A11" w:rsidRPr="00622A11">
        <w:rPr>
          <w:b/>
          <w:color w:val="000000"/>
          <w:sz w:val="28"/>
          <w:szCs w:val="28"/>
          <w:shd w:val="clear" w:color="auto" w:fill="FFFFFF"/>
        </w:rPr>
        <w:t>овь</w:t>
      </w:r>
      <w:proofErr w:type="spellEnd"/>
      <w:r w:rsidR="00622A11" w:rsidRPr="00622A11">
        <w:rPr>
          <w:b/>
          <w:color w:val="000000"/>
          <w:sz w:val="28"/>
          <w:szCs w:val="28"/>
          <w:shd w:val="clear" w:color="auto" w:fill="FFFFFF"/>
        </w:rPr>
        <w:t>, -</w:t>
      </w:r>
      <w:proofErr w:type="spellStart"/>
      <w:r w:rsidR="00622A11" w:rsidRPr="00622A11">
        <w:rPr>
          <w:b/>
          <w:color w:val="000000"/>
          <w:sz w:val="28"/>
          <w:szCs w:val="28"/>
          <w:shd w:val="clear" w:color="auto" w:fill="FFFFFF"/>
        </w:rPr>
        <w:t>ота</w:t>
      </w:r>
      <w:proofErr w:type="spellEnd"/>
      <w:r w:rsidR="00622A11" w:rsidRPr="00622A11">
        <w:rPr>
          <w:color w:val="000000"/>
          <w:sz w:val="28"/>
          <w:szCs w:val="28"/>
          <w:shd w:val="clear" w:color="auto" w:fill="FFFFFF"/>
        </w:rPr>
        <w:t xml:space="preserve">. </w:t>
      </w:r>
      <w:proofErr w:type="gramStart"/>
      <w:r w:rsidR="00622A11" w:rsidRPr="00622A11">
        <w:rPr>
          <w:color w:val="000000"/>
          <w:sz w:val="28"/>
          <w:szCs w:val="28"/>
          <w:shd w:val="clear" w:color="auto" w:fill="FFFFFF"/>
        </w:rPr>
        <w:t xml:space="preserve">Например: </w:t>
      </w:r>
      <w:proofErr w:type="spellStart"/>
      <w:r w:rsidR="00622A11" w:rsidRPr="00622A11">
        <w:rPr>
          <w:color w:val="000000"/>
          <w:sz w:val="28"/>
          <w:szCs w:val="28"/>
          <w:shd w:val="clear" w:color="auto" w:fill="FFFFFF"/>
        </w:rPr>
        <w:t>закладник</w:t>
      </w:r>
      <w:proofErr w:type="spellEnd"/>
      <w:r w:rsidR="00622A11" w:rsidRPr="00622A11">
        <w:rPr>
          <w:color w:val="000000"/>
          <w:sz w:val="28"/>
          <w:szCs w:val="28"/>
          <w:shd w:val="clear" w:color="auto" w:fill="FFFFFF"/>
        </w:rPr>
        <w:t xml:space="preserve">, предатель, </w:t>
      </w:r>
      <w:proofErr w:type="spellStart"/>
      <w:r w:rsidR="00622A11" w:rsidRPr="00622A11">
        <w:rPr>
          <w:color w:val="000000"/>
          <w:sz w:val="28"/>
          <w:szCs w:val="28"/>
          <w:shd w:val="clear" w:color="auto" w:fill="FFFFFF"/>
        </w:rPr>
        <w:t>вольнодумщик</w:t>
      </w:r>
      <w:proofErr w:type="spellEnd"/>
      <w:r w:rsidR="00622A11" w:rsidRPr="00622A11">
        <w:rPr>
          <w:color w:val="000000"/>
          <w:sz w:val="28"/>
          <w:szCs w:val="28"/>
          <w:shd w:val="clear" w:color="auto" w:fill="FFFFFF"/>
        </w:rPr>
        <w:t>, писарь, казачество, барщина, личность, казнь, беднота и т.д.</w:t>
      </w:r>
      <w:proofErr w:type="gramEnd"/>
    </w:p>
    <w:p w:rsidR="0022139F" w:rsidRDefault="0022139F" w:rsidP="00622A11">
      <w:pPr>
        <w:shd w:val="clear" w:color="auto" w:fill="FFFFFF"/>
        <w:tabs>
          <w:tab w:val="left" w:pos="698"/>
        </w:tabs>
        <w:spacing w:line="317" w:lineRule="exact"/>
        <w:ind w:right="207"/>
        <w:jc w:val="both"/>
        <w:rPr>
          <w:b/>
          <w:sz w:val="28"/>
          <w:szCs w:val="28"/>
        </w:rPr>
      </w:pPr>
      <w:r w:rsidRPr="00473309">
        <w:rPr>
          <w:b/>
          <w:sz w:val="28"/>
          <w:szCs w:val="28"/>
        </w:rPr>
        <w:t xml:space="preserve"> Контрольные вопросы </w:t>
      </w:r>
    </w:p>
    <w:p w:rsidR="00622A11" w:rsidRPr="00473309" w:rsidRDefault="00622A11" w:rsidP="002E7BEF">
      <w:pPr>
        <w:pStyle w:val="a3"/>
        <w:jc w:val="both"/>
        <w:rPr>
          <w:rFonts w:ascii="Times New Roman" w:hAnsi="Times New Roman" w:cs="Times New Roman"/>
          <w:b/>
          <w:sz w:val="28"/>
          <w:szCs w:val="28"/>
        </w:rPr>
      </w:pPr>
      <w:r w:rsidRPr="00622A11">
        <w:rPr>
          <w:rFonts w:ascii="Times New Roman" w:hAnsi="Times New Roman" w:cs="Times New Roman"/>
          <w:sz w:val="28"/>
          <w:szCs w:val="28"/>
        </w:rPr>
        <w:t>1.</w:t>
      </w:r>
      <w:r w:rsidRPr="00622A11">
        <w:rPr>
          <w:rFonts w:ascii="Times New Roman" w:hAnsi="Times New Roman" w:cs="Times New Roman"/>
          <w:bCs/>
          <w:sz w:val="28"/>
          <w:szCs w:val="28"/>
        </w:rPr>
        <w:t xml:space="preserve"> </w:t>
      </w:r>
      <w:r>
        <w:rPr>
          <w:rFonts w:ascii="Times New Roman" w:hAnsi="Times New Roman" w:cs="Times New Roman"/>
          <w:bCs/>
          <w:sz w:val="28"/>
          <w:szCs w:val="28"/>
        </w:rPr>
        <w:t>Что такое т</w:t>
      </w:r>
      <w:r w:rsidRPr="006630BD">
        <w:rPr>
          <w:rFonts w:ascii="Times New Roman" w:hAnsi="Times New Roman" w:cs="Times New Roman"/>
          <w:bCs/>
          <w:sz w:val="28"/>
          <w:szCs w:val="28"/>
        </w:rPr>
        <w:t>ерминологическая система</w:t>
      </w:r>
      <w:r>
        <w:rPr>
          <w:rFonts w:ascii="Times New Roman" w:hAnsi="Times New Roman" w:cs="Times New Roman"/>
          <w:bCs/>
          <w:sz w:val="28"/>
          <w:szCs w:val="28"/>
        </w:rPr>
        <w:t>?</w:t>
      </w:r>
    </w:p>
    <w:p w:rsidR="004B333F" w:rsidRPr="00622A11" w:rsidRDefault="00622A11" w:rsidP="00622A11">
      <w:pPr>
        <w:pStyle w:val="a3"/>
        <w:jc w:val="both"/>
        <w:rPr>
          <w:rFonts w:ascii="Times New Roman" w:hAnsi="Times New Roman" w:cs="Times New Roman"/>
          <w:sz w:val="28"/>
          <w:szCs w:val="28"/>
        </w:rPr>
      </w:pPr>
      <w:r>
        <w:rPr>
          <w:rFonts w:ascii="Times New Roman" w:hAnsi="Times New Roman" w:cs="Times New Roman"/>
          <w:sz w:val="28"/>
          <w:szCs w:val="28"/>
        </w:rPr>
        <w:t>2</w:t>
      </w:r>
      <w:r w:rsidR="00C21204">
        <w:rPr>
          <w:rFonts w:ascii="Times New Roman" w:hAnsi="Times New Roman" w:cs="Times New Roman"/>
          <w:sz w:val="28"/>
          <w:szCs w:val="28"/>
        </w:rPr>
        <w:t>.</w:t>
      </w:r>
      <w:r w:rsidR="00637542">
        <w:rPr>
          <w:rFonts w:ascii="Times New Roman" w:hAnsi="Times New Roman" w:cs="Times New Roman"/>
          <w:sz w:val="28"/>
          <w:szCs w:val="28"/>
        </w:rPr>
        <w:t>Как</w:t>
      </w:r>
      <w:r w:rsidR="00637542" w:rsidRPr="00637542">
        <w:rPr>
          <w:rFonts w:ascii="Times New Roman" w:hAnsi="Times New Roman" w:cs="Times New Roman"/>
          <w:sz w:val="28"/>
          <w:szCs w:val="28"/>
        </w:rPr>
        <w:t xml:space="preserve"> </w:t>
      </w:r>
      <w:r w:rsidR="00637542">
        <w:rPr>
          <w:rFonts w:ascii="Times New Roman" w:hAnsi="Times New Roman" w:cs="Times New Roman"/>
          <w:sz w:val="28"/>
          <w:szCs w:val="28"/>
        </w:rPr>
        <w:t>определи</w:t>
      </w:r>
      <w:r w:rsidR="00637542" w:rsidRPr="002E7BEF">
        <w:rPr>
          <w:rFonts w:ascii="Times New Roman" w:hAnsi="Times New Roman" w:cs="Times New Roman"/>
          <w:sz w:val="28"/>
          <w:szCs w:val="28"/>
        </w:rPr>
        <w:t xml:space="preserve">ть </w:t>
      </w:r>
      <w:r w:rsidR="00637542">
        <w:rPr>
          <w:rFonts w:ascii="Times New Roman" w:hAnsi="Times New Roman" w:cs="Times New Roman"/>
          <w:sz w:val="28"/>
          <w:szCs w:val="28"/>
        </w:rPr>
        <w:t>с</w:t>
      </w:r>
      <w:r w:rsidR="00637542" w:rsidRPr="006630BD">
        <w:rPr>
          <w:rFonts w:ascii="Times New Roman" w:hAnsi="Times New Roman" w:cs="Times New Roman"/>
          <w:sz w:val="28"/>
          <w:szCs w:val="28"/>
        </w:rPr>
        <w:t>труктурн</w:t>
      </w:r>
      <w:proofErr w:type="gramStart"/>
      <w:r w:rsidR="00637542" w:rsidRPr="006630BD">
        <w:rPr>
          <w:rFonts w:ascii="Times New Roman" w:hAnsi="Times New Roman" w:cs="Times New Roman"/>
          <w:sz w:val="28"/>
          <w:szCs w:val="28"/>
        </w:rPr>
        <w:t>о-</w:t>
      </w:r>
      <w:proofErr w:type="gramEnd"/>
      <w:r w:rsidR="00637542" w:rsidRPr="006630BD">
        <w:rPr>
          <w:rFonts w:ascii="Times New Roman" w:hAnsi="Times New Roman" w:cs="Times New Roman"/>
          <w:sz w:val="28"/>
          <w:szCs w:val="28"/>
        </w:rPr>
        <w:fldChar w:fldCharType="begin"/>
      </w:r>
      <w:r w:rsidR="00637542" w:rsidRPr="006630BD">
        <w:rPr>
          <w:rFonts w:ascii="Times New Roman" w:hAnsi="Times New Roman" w:cs="Times New Roman"/>
          <w:sz w:val="28"/>
          <w:szCs w:val="28"/>
        </w:rPr>
        <w:instrText xml:space="preserve"> HYPERLINK "http://tapemark.narod.ru/les/438a.html" </w:instrText>
      </w:r>
      <w:r w:rsidR="00637542" w:rsidRPr="006630BD">
        <w:rPr>
          <w:rFonts w:ascii="Times New Roman" w:hAnsi="Times New Roman" w:cs="Times New Roman"/>
          <w:sz w:val="28"/>
          <w:szCs w:val="28"/>
        </w:rPr>
        <w:fldChar w:fldCharType="separate"/>
      </w:r>
      <w:r w:rsidR="00637542" w:rsidRPr="006630BD">
        <w:rPr>
          <w:rFonts w:ascii="Times New Roman" w:hAnsi="Times New Roman" w:cs="Times New Roman"/>
          <w:sz w:val="28"/>
          <w:szCs w:val="28"/>
        </w:rPr>
        <w:t>семантические</w:t>
      </w:r>
      <w:r w:rsidR="00637542" w:rsidRPr="006630BD">
        <w:rPr>
          <w:rFonts w:ascii="Times New Roman" w:hAnsi="Times New Roman" w:cs="Times New Roman"/>
          <w:sz w:val="28"/>
          <w:szCs w:val="28"/>
        </w:rPr>
        <w:fldChar w:fldCharType="end"/>
      </w:r>
      <w:r w:rsidR="00637542" w:rsidRPr="006630BD">
        <w:rPr>
          <w:rFonts w:ascii="Times New Roman" w:hAnsi="Times New Roman" w:cs="Times New Roman"/>
          <w:sz w:val="28"/>
          <w:szCs w:val="28"/>
        </w:rPr>
        <w:t> особенности терминов</w:t>
      </w:r>
      <w:r w:rsidR="00637542" w:rsidRPr="002E7BEF">
        <w:rPr>
          <w:rFonts w:ascii="Times New Roman" w:hAnsi="Times New Roman" w:cs="Times New Roman"/>
          <w:sz w:val="28"/>
          <w:szCs w:val="28"/>
        </w:rPr>
        <w:t xml:space="preserve"> в</w:t>
      </w:r>
      <w:r w:rsidR="00637542">
        <w:rPr>
          <w:rFonts w:ascii="Times New Roman" w:hAnsi="Times New Roman" w:cs="Times New Roman"/>
          <w:sz w:val="28"/>
          <w:szCs w:val="28"/>
        </w:rPr>
        <w:t xml:space="preserve"> исторических текстах</w:t>
      </w:r>
      <w:r w:rsidR="0022139F" w:rsidRPr="004F5815">
        <w:rPr>
          <w:rFonts w:ascii="Times New Roman" w:hAnsi="Times New Roman" w:cs="Times New Roman"/>
          <w:sz w:val="28"/>
          <w:szCs w:val="28"/>
        </w:rPr>
        <w:t>?</w:t>
      </w:r>
    </w:p>
    <w:p w:rsidR="00C21204" w:rsidRDefault="0022139F" w:rsidP="002E7BEF">
      <w:pPr>
        <w:pStyle w:val="a3"/>
        <w:jc w:val="both"/>
        <w:rPr>
          <w:rFonts w:ascii="Times New Roman" w:hAnsi="Times New Roman" w:cs="Times New Roman"/>
          <w:sz w:val="28"/>
          <w:szCs w:val="28"/>
        </w:rPr>
      </w:pPr>
      <w:r w:rsidRPr="004F5E2D">
        <w:rPr>
          <w:rFonts w:ascii="Times New Roman" w:hAnsi="Times New Roman" w:cs="Times New Roman"/>
          <w:b/>
          <w:sz w:val="28"/>
          <w:szCs w:val="28"/>
        </w:rPr>
        <w:t>Задание для СРС:</w:t>
      </w:r>
    </w:p>
    <w:p w:rsidR="004B333F" w:rsidRPr="004F5E2D" w:rsidRDefault="00C21204" w:rsidP="002E7BEF">
      <w:pPr>
        <w:pStyle w:val="a3"/>
        <w:jc w:val="both"/>
        <w:rPr>
          <w:rFonts w:ascii="Times New Roman" w:hAnsi="Times New Roman" w:cs="Times New Roman"/>
          <w:sz w:val="28"/>
          <w:szCs w:val="28"/>
        </w:rPr>
      </w:pPr>
      <w:r>
        <w:rPr>
          <w:rFonts w:ascii="Times New Roman" w:hAnsi="Times New Roman" w:cs="Times New Roman"/>
          <w:sz w:val="28"/>
          <w:szCs w:val="28"/>
        </w:rPr>
        <w:t xml:space="preserve">1.Подготовьте устное выступление </w:t>
      </w:r>
      <w:r w:rsidR="009B597A" w:rsidRPr="002E7BEF">
        <w:rPr>
          <w:rFonts w:ascii="Times New Roman" w:hAnsi="Times New Roman" w:cs="Times New Roman"/>
          <w:sz w:val="28"/>
          <w:szCs w:val="28"/>
        </w:rPr>
        <w:t xml:space="preserve"> на </w:t>
      </w:r>
      <w:proofErr w:type="spellStart"/>
      <w:r w:rsidR="009B597A" w:rsidRPr="002E7BEF">
        <w:rPr>
          <w:rFonts w:ascii="Times New Roman" w:hAnsi="Times New Roman" w:cs="Times New Roman"/>
          <w:sz w:val="28"/>
          <w:szCs w:val="28"/>
        </w:rPr>
        <w:t>тему</w:t>
      </w:r>
      <w:proofErr w:type="gramStart"/>
      <w:r w:rsidR="009B597A" w:rsidRPr="002E7BEF">
        <w:rPr>
          <w:rFonts w:ascii="Times New Roman" w:hAnsi="Times New Roman" w:cs="Times New Roman"/>
          <w:sz w:val="28"/>
          <w:szCs w:val="28"/>
        </w:rPr>
        <w:t>:</w:t>
      </w:r>
      <w:r w:rsidR="009B597A" w:rsidRPr="002E7BEF">
        <w:rPr>
          <w:rFonts w:ascii="Times New Roman" w:hAnsi="Times New Roman" w:cs="Times New Roman"/>
          <w:i/>
          <w:sz w:val="28"/>
          <w:szCs w:val="28"/>
        </w:rPr>
        <w:t>«</w:t>
      </w:r>
      <w:proofErr w:type="gramEnd"/>
      <w:r w:rsidR="008C7784">
        <w:rPr>
          <w:rFonts w:ascii="Times New Roman" w:hAnsi="Times New Roman" w:cs="Times New Roman"/>
          <w:i/>
          <w:sz w:val="28"/>
          <w:szCs w:val="28"/>
        </w:rPr>
        <w:t>Выдающиеся</w:t>
      </w:r>
      <w:proofErr w:type="spellEnd"/>
      <w:r w:rsidR="008C7784">
        <w:rPr>
          <w:rFonts w:ascii="Times New Roman" w:hAnsi="Times New Roman" w:cs="Times New Roman"/>
          <w:i/>
          <w:sz w:val="28"/>
          <w:szCs w:val="28"/>
        </w:rPr>
        <w:t xml:space="preserve"> историки Казахстана</w:t>
      </w:r>
      <w:r w:rsidR="009B597A" w:rsidRPr="002E7BEF">
        <w:rPr>
          <w:rFonts w:ascii="Times New Roman" w:hAnsi="Times New Roman" w:cs="Times New Roman"/>
          <w:i/>
          <w:sz w:val="28"/>
          <w:szCs w:val="28"/>
        </w:rPr>
        <w:t>».</w:t>
      </w:r>
    </w:p>
    <w:p w:rsidR="0022139F" w:rsidRPr="004F5E2D" w:rsidRDefault="004F5E2D" w:rsidP="002E7BEF">
      <w:pPr>
        <w:pStyle w:val="a3"/>
        <w:jc w:val="both"/>
        <w:rPr>
          <w:rFonts w:ascii="Times New Roman" w:hAnsi="Times New Roman" w:cs="Times New Roman"/>
          <w:b/>
          <w:sz w:val="28"/>
          <w:szCs w:val="28"/>
          <w:lang w:val="kk-KZ"/>
        </w:rPr>
      </w:pPr>
      <w:r w:rsidRPr="004F5E2D">
        <w:rPr>
          <w:rFonts w:ascii="Times New Roman" w:hAnsi="Times New Roman" w:cs="Times New Roman"/>
          <w:b/>
          <w:sz w:val="28"/>
          <w:szCs w:val="28"/>
          <w:lang w:val="kk-KZ"/>
        </w:rPr>
        <w:lastRenderedPageBreak/>
        <w:t>9.</w:t>
      </w:r>
      <w:r w:rsidR="0022139F" w:rsidRPr="004F5E2D">
        <w:rPr>
          <w:rFonts w:ascii="Times New Roman" w:hAnsi="Times New Roman" w:cs="Times New Roman"/>
          <w:b/>
          <w:sz w:val="28"/>
          <w:szCs w:val="28"/>
          <w:lang w:val="kk-KZ"/>
        </w:rPr>
        <w:t xml:space="preserve"> Рекомендуемая литература: </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974B20" w:rsidRPr="00974B20" w:rsidRDefault="00974B20" w:rsidP="00974B20">
      <w:pPr>
        <w:shd w:val="clear" w:color="auto" w:fill="FFFFFF"/>
        <w:ind w:right="207"/>
        <w:jc w:val="both"/>
        <w:rPr>
          <w:b/>
          <w:sz w:val="28"/>
          <w:szCs w:val="28"/>
          <w:lang w:val="kk-KZ"/>
        </w:rPr>
      </w:pPr>
      <w:r w:rsidRPr="00974B20">
        <w:rPr>
          <w:b/>
          <w:sz w:val="28"/>
          <w:szCs w:val="28"/>
          <w:lang w:val="kk-KZ"/>
        </w:rPr>
        <w:t>Форма отчетности:</w:t>
      </w:r>
    </w:p>
    <w:p w:rsidR="00974B20" w:rsidRPr="00974B20" w:rsidRDefault="00974B20" w:rsidP="00974B20">
      <w:pPr>
        <w:shd w:val="clear" w:color="auto" w:fill="FFFFFF"/>
        <w:ind w:right="207"/>
        <w:jc w:val="both"/>
        <w:rPr>
          <w:sz w:val="28"/>
          <w:szCs w:val="28"/>
          <w:lang w:val="kk-KZ"/>
        </w:rPr>
      </w:pPr>
      <w:r w:rsidRPr="00974B20">
        <w:rPr>
          <w:sz w:val="28"/>
          <w:szCs w:val="28"/>
          <w:lang w:val="kk-KZ"/>
        </w:rPr>
        <w:t>Пересказ теоретического материала.</w:t>
      </w:r>
    </w:p>
    <w:p w:rsidR="0022139F" w:rsidRPr="00E604AC" w:rsidRDefault="00974B20" w:rsidP="00E604AC">
      <w:pPr>
        <w:rPr>
          <w:b/>
          <w:sz w:val="28"/>
          <w:szCs w:val="28"/>
        </w:rPr>
      </w:pPr>
      <w:r w:rsidRPr="00974B20">
        <w:rPr>
          <w:b/>
          <w:sz w:val="28"/>
          <w:szCs w:val="28"/>
        </w:rPr>
        <w:t>Критерий оценивания знаний обучающихся</w:t>
      </w:r>
    </w:p>
    <w:p w:rsidR="009403B9" w:rsidRDefault="009403B9" w:rsidP="002E7BEF">
      <w:pPr>
        <w:pStyle w:val="a3"/>
        <w:jc w:val="both"/>
        <w:rPr>
          <w:rFonts w:ascii="Times New Roman" w:hAnsi="Times New Roman" w:cs="Times New Roman"/>
          <w:color w:val="000000" w:themeColor="text1"/>
          <w:sz w:val="28"/>
          <w:szCs w:val="28"/>
        </w:rPr>
      </w:pPr>
    </w:p>
    <w:p w:rsidR="00072E57" w:rsidRPr="00E604AC" w:rsidRDefault="000F7A77" w:rsidP="00E604AC">
      <w:pPr>
        <w:pStyle w:val="a3"/>
        <w:jc w:val="center"/>
        <w:rPr>
          <w:rFonts w:ascii="Times New Roman" w:hAnsi="Times New Roman" w:cs="Times New Roman"/>
          <w:b/>
          <w:sz w:val="28"/>
          <w:szCs w:val="28"/>
        </w:rPr>
      </w:pPr>
      <w:r>
        <w:rPr>
          <w:rFonts w:ascii="Times New Roman" w:hAnsi="Times New Roman" w:cs="Times New Roman"/>
          <w:b/>
          <w:sz w:val="28"/>
          <w:szCs w:val="28"/>
        </w:rPr>
        <w:t>Семинарское</w:t>
      </w:r>
      <w:r w:rsidR="00072E57">
        <w:rPr>
          <w:rFonts w:ascii="Times New Roman" w:hAnsi="Times New Roman" w:cs="Times New Roman"/>
          <w:b/>
          <w:sz w:val="28"/>
          <w:szCs w:val="28"/>
        </w:rPr>
        <w:t xml:space="preserve"> з</w:t>
      </w:r>
      <w:r w:rsidR="00072E57" w:rsidRPr="0083180A">
        <w:rPr>
          <w:rFonts w:ascii="Times New Roman" w:hAnsi="Times New Roman" w:cs="Times New Roman"/>
          <w:b/>
          <w:sz w:val="28"/>
          <w:szCs w:val="28"/>
        </w:rPr>
        <w:t xml:space="preserve">анятие </w:t>
      </w:r>
      <w:r w:rsidR="00072E57">
        <w:rPr>
          <w:rFonts w:ascii="Times New Roman" w:hAnsi="Times New Roman" w:cs="Times New Roman"/>
          <w:b/>
          <w:sz w:val="28"/>
          <w:szCs w:val="28"/>
        </w:rPr>
        <w:t>№</w:t>
      </w:r>
      <w:r w:rsidR="00072E57" w:rsidRPr="0083180A">
        <w:rPr>
          <w:rFonts w:ascii="Times New Roman" w:hAnsi="Times New Roman" w:cs="Times New Roman"/>
          <w:b/>
          <w:sz w:val="28"/>
          <w:szCs w:val="28"/>
        </w:rPr>
        <w:t>15.</w:t>
      </w:r>
    </w:p>
    <w:p w:rsidR="00795831" w:rsidRPr="000F7A77" w:rsidRDefault="00207D93" w:rsidP="00795831">
      <w:pPr>
        <w:pStyle w:val="a3"/>
        <w:jc w:val="both"/>
        <w:rPr>
          <w:rFonts w:ascii="Times New Roman" w:hAnsi="Times New Roman" w:cs="Times New Roman"/>
          <w:sz w:val="28"/>
          <w:szCs w:val="28"/>
        </w:rPr>
      </w:pPr>
      <w:r w:rsidRPr="00207D93">
        <w:rPr>
          <w:rFonts w:ascii="Times New Roman" w:eastAsia="Calibri" w:hAnsi="Times New Roman" w:cs="Times New Roman"/>
          <w:b/>
          <w:sz w:val="28"/>
          <w:szCs w:val="28"/>
        </w:rPr>
        <w:t>Тема занятия:</w:t>
      </w:r>
      <w:r w:rsidR="000F7A77">
        <w:rPr>
          <w:rFonts w:ascii="Times New Roman" w:eastAsia="Calibri" w:hAnsi="Times New Roman" w:cs="Times New Roman"/>
          <w:b/>
          <w:sz w:val="28"/>
          <w:szCs w:val="28"/>
        </w:rPr>
        <w:t xml:space="preserve"> </w:t>
      </w:r>
      <w:r w:rsidR="000F7A77" w:rsidRPr="000F7A77">
        <w:rPr>
          <w:rFonts w:ascii="Times New Roman" w:eastAsia="Calibri" w:hAnsi="Times New Roman" w:cs="Times New Roman"/>
          <w:sz w:val="28"/>
          <w:szCs w:val="28"/>
        </w:rPr>
        <w:t>Подчинение историка требованиям языка поэтики и риторики.</w:t>
      </w:r>
    </w:p>
    <w:p w:rsidR="00E604AC" w:rsidRPr="002E7BEF" w:rsidRDefault="00E604AC" w:rsidP="00E604AC">
      <w:pPr>
        <w:pStyle w:val="a3"/>
        <w:jc w:val="both"/>
        <w:rPr>
          <w:rFonts w:ascii="Times New Roman" w:hAnsi="Times New Roman" w:cs="Times New Roman"/>
          <w:sz w:val="28"/>
          <w:szCs w:val="28"/>
        </w:rPr>
      </w:pPr>
      <w:r w:rsidRPr="005C2F6D">
        <w:rPr>
          <w:rFonts w:ascii="Times New Roman" w:hAnsi="Times New Roman" w:cs="Times New Roman"/>
          <w:b/>
          <w:sz w:val="28"/>
          <w:szCs w:val="28"/>
        </w:rPr>
        <w:t>План  занятия</w:t>
      </w:r>
      <w:r w:rsidRPr="002E7BEF">
        <w:rPr>
          <w:rFonts w:ascii="Times New Roman" w:hAnsi="Times New Roman" w:cs="Times New Roman"/>
          <w:sz w:val="28"/>
          <w:szCs w:val="28"/>
        </w:rPr>
        <w:t>:</w:t>
      </w:r>
    </w:p>
    <w:p w:rsidR="00E604AC" w:rsidRDefault="00E604AC" w:rsidP="00E604AC">
      <w:pPr>
        <w:pStyle w:val="a3"/>
        <w:jc w:val="both"/>
        <w:rPr>
          <w:rFonts w:ascii="Times New Roman" w:hAnsi="Times New Roman" w:cs="Times New Roman"/>
          <w:sz w:val="28"/>
          <w:szCs w:val="28"/>
        </w:rPr>
      </w:pPr>
      <w:r>
        <w:rPr>
          <w:rFonts w:ascii="Times New Roman" w:hAnsi="Times New Roman" w:cs="Times New Roman"/>
          <w:sz w:val="28"/>
          <w:szCs w:val="28"/>
        </w:rPr>
        <w:t>1.</w:t>
      </w:r>
      <w:r w:rsidR="00A05147" w:rsidRPr="00A05147">
        <w:rPr>
          <w:rFonts w:ascii="Times New Roman" w:hAnsi="Times New Roman" w:cs="Times New Roman"/>
          <w:b/>
          <w:sz w:val="28"/>
          <w:szCs w:val="28"/>
        </w:rPr>
        <w:t xml:space="preserve"> </w:t>
      </w:r>
      <w:r w:rsidR="00A05147">
        <w:rPr>
          <w:rFonts w:ascii="Times New Roman" w:hAnsi="Times New Roman" w:cs="Times New Roman"/>
          <w:sz w:val="28"/>
          <w:szCs w:val="28"/>
        </w:rPr>
        <w:t>А</w:t>
      </w:r>
      <w:r w:rsidR="00A05147" w:rsidRPr="00A05147">
        <w:rPr>
          <w:rFonts w:ascii="Times New Roman" w:hAnsi="Times New Roman" w:cs="Times New Roman"/>
          <w:sz w:val="28"/>
          <w:szCs w:val="28"/>
        </w:rPr>
        <w:t>нтичные теоретики и практики</w:t>
      </w:r>
      <w:r w:rsidR="00A05147">
        <w:rPr>
          <w:rFonts w:ascii="Times New Roman" w:hAnsi="Times New Roman" w:cs="Times New Roman"/>
          <w:sz w:val="28"/>
          <w:szCs w:val="28"/>
        </w:rPr>
        <w:t xml:space="preserve"> риторики.</w:t>
      </w:r>
    </w:p>
    <w:p w:rsidR="00A05147" w:rsidRDefault="0041505F" w:rsidP="00A05147">
      <w:pPr>
        <w:pStyle w:val="a3"/>
        <w:jc w:val="both"/>
        <w:rPr>
          <w:rFonts w:ascii="Times New Roman" w:hAnsi="Times New Roman" w:cs="Times New Roman"/>
          <w:b/>
          <w:sz w:val="28"/>
          <w:szCs w:val="28"/>
        </w:rPr>
      </w:pPr>
      <w:r>
        <w:rPr>
          <w:rFonts w:ascii="Times New Roman" w:hAnsi="Times New Roman" w:cs="Times New Roman"/>
          <w:sz w:val="28"/>
          <w:szCs w:val="28"/>
        </w:rPr>
        <w:t>2</w:t>
      </w:r>
      <w:r w:rsidR="00A05147" w:rsidRPr="00A05147">
        <w:rPr>
          <w:rFonts w:ascii="Times New Roman" w:hAnsi="Times New Roman" w:cs="Times New Roman"/>
          <w:b/>
          <w:sz w:val="28"/>
          <w:szCs w:val="28"/>
        </w:rPr>
        <w:t xml:space="preserve"> </w:t>
      </w:r>
      <w:r w:rsidR="00A05147" w:rsidRPr="00A05147">
        <w:rPr>
          <w:rFonts w:ascii="Times New Roman" w:hAnsi="Times New Roman" w:cs="Times New Roman"/>
          <w:sz w:val="28"/>
          <w:szCs w:val="28"/>
        </w:rPr>
        <w:t xml:space="preserve">Фрагмент речи историка </w:t>
      </w:r>
      <w:proofErr w:type="spellStart"/>
      <w:r w:rsidR="00A05147" w:rsidRPr="00A05147">
        <w:rPr>
          <w:rFonts w:ascii="Times New Roman" w:hAnsi="Times New Roman" w:cs="Times New Roman"/>
          <w:sz w:val="28"/>
          <w:szCs w:val="28"/>
        </w:rPr>
        <w:t>В.О.Ключевского</w:t>
      </w:r>
      <w:proofErr w:type="spellEnd"/>
      <w:r w:rsidR="00A05147">
        <w:rPr>
          <w:rFonts w:ascii="Times New Roman" w:hAnsi="Times New Roman" w:cs="Times New Roman"/>
          <w:sz w:val="28"/>
          <w:szCs w:val="28"/>
        </w:rPr>
        <w:t>.</w:t>
      </w:r>
      <w:r w:rsidR="00A05147" w:rsidRPr="00A05147">
        <w:rPr>
          <w:rFonts w:ascii="Times New Roman" w:hAnsi="Times New Roman" w:cs="Times New Roman"/>
          <w:b/>
          <w:sz w:val="28"/>
          <w:szCs w:val="28"/>
        </w:rPr>
        <w:t xml:space="preserve"> </w:t>
      </w:r>
    </w:p>
    <w:p w:rsidR="0041505F" w:rsidRPr="00A05147" w:rsidRDefault="0041505F" w:rsidP="00A05147">
      <w:pPr>
        <w:pStyle w:val="a3"/>
        <w:jc w:val="both"/>
        <w:rPr>
          <w:rFonts w:ascii="Times New Roman" w:hAnsi="Times New Roman" w:cs="Times New Roman"/>
          <w:bCs/>
          <w:sz w:val="28"/>
          <w:szCs w:val="28"/>
        </w:rPr>
      </w:pPr>
      <w:r w:rsidRPr="00A05147">
        <w:rPr>
          <w:rFonts w:ascii="Times New Roman" w:hAnsi="Times New Roman" w:cs="Times New Roman"/>
          <w:bCs/>
          <w:sz w:val="28"/>
          <w:szCs w:val="28"/>
        </w:rPr>
        <w:t xml:space="preserve">3. </w:t>
      </w:r>
      <w:r w:rsidR="00A05147" w:rsidRPr="00A05147">
        <w:rPr>
          <w:rFonts w:ascii="Times New Roman" w:hAnsi="Times New Roman" w:cs="Times New Roman"/>
          <w:bCs/>
          <w:sz w:val="28"/>
          <w:szCs w:val="28"/>
        </w:rPr>
        <w:t xml:space="preserve">Риторика в разные периоды.  </w:t>
      </w:r>
    </w:p>
    <w:p w:rsidR="00207D93" w:rsidRPr="00E604AC" w:rsidRDefault="00E604AC" w:rsidP="00E604AC">
      <w:pPr>
        <w:shd w:val="clear" w:color="auto" w:fill="FFFFFF"/>
        <w:tabs>
          <w:tab w:val="left" w:pos="698"/>
        </w:tabs>
        <w:spacing w:line="317" w:lineRule="exact"/>
        <w:ind w:right="207"/>
        <w:jc w:val="both"/>
        <w:rPr>
          <w:b/>
          <w:sz w:val="28"/>
          <w:szCs w:val="28"/>
          <w:lang w:val="kk-KZ"/>
        </w:rPr>
      </w:pPr>
      <w:r w:rsidRPr="00E604AC">
        <w:rPr>
          <w:b/>
          <w:sz w:val="28"/>
          <w:szCs w:val="28"/>
          <w:lang w:val="kk-KZ"/>
        </w:rPr>
        <w:t>Цель и задачи занятия, умения, навыки и компетенции:</w:t>
      </w:r>
    </w:p>
    <w:p w:rsidR="00A05147" w:rsidRDefault="00207D93" w:rsidP="00207D93">
      <w:pPr>
        <w:pStyle w:val="a3"/>
        <w:jc w:val="both"/>
        <w:rPr>
          <w:rFonts w:ascii="Times New Roman" w:eastAsia="Calibri" w:hAnsi="Times New Roman" w:cs="Times New Roman"/>
          <w:sz w:val="28"/>
          <w:szCs w:val="28"/>
        </w:rPr>
      </w:pPr>
      <w:r w:rsidRPr="002E7BEF">
        <w:rPr>
          <w:rFonts w:ascii="Times New Roman" w:hAnsi="Times New Roman" w:cs="Times New Roman"/>
          <w:bCs/>
          <w:iCs/>
          <w:sz w:val="28"/>
          <w:szCs w:val="28"/>
        </w:rPr>
        <w:t xml:space="preserve">- формировать понятийную базу </w:t>
      </w:r>
      <w:r w:rsidR="00A05147">
        <w:rPr>
          <w:rFonts w:ascii="Times New Roman" w:hAnsi="Times New Roman" w:cs="Times New Roman"/>
          <w:bCs/>
          <w:iCs/>
          <w:sz w:val="28"/>
          <w:szCs w:val="28"/>
        </w:rPr>
        <w:t xml:space="preserve">к </w:t>
      </w:r>
      <w:r w:rsidR="00A05147" w:rsidRPr="000F7A77">
        <w:rPr>
          <w:rFonts w:ascii="Times New Roman" w:eastAsia="Calibri" w:hAnsi="Times New Roman" w:cs="Times New Roman"/>
          <w:sz w:val="28"/>
          <w:szCs w:val="28"/>
        </w:rPr>
        <w:t>требованиям языка поэтики и риторики</w:t>
      </w:r>
      <w:r w:rsidR="00A05147">
        <w:rPr>
          <w:rFonts w:ascii="Times New Roman" w:eastAsia="Calibri" w:hAnsi="Times New Roman" w:cs="Times New Roman"/>
          <w:sz w:val="28"/>
          <w:szCs w:val="28"/>
        </w:rPr>
        <w:t xml:space="preserve"> </w:t>
      </w:r>
    </w:p>
    <w:p w:rsidR="00A05147" w:rsidRDefault="00A05147" w:rsidP="00207D93">
      <w:pPr>
        <w:pStyle w:val="a3"/>
        <w:jc w:val="both"/>
        <w:rPr>
          <w:rFonts w:ascii="Times New Roman" w:eastAsia="Calibri" w:hAnsi="Times New Roman" w:cs="Times New Roman"/>
          <w:sz w:val="28"/>
          <w:szCs w:val="28"/>
        </w:rPr>
      </w:pPr>
      <w:r>
        <w:rPr>
          <w:rFonts w:ascii="Times New Roman" w:eastAsia="Calibri" w:hAnsi="Times New Roman" w:cs="Times New Roman"/>
          <w:sz w:val="28"/>
          <w:szCs w:val="28"/>
        </w:rPr>
        <w:t>историка;</w:t>
      </w:r>
    </w:p>
    <w:p w:rsidR="00207D93" w:rsidRPr="002E7BEF" w:rsidRDefault="00A05147" w:rsidP="00207D93">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w:t>
      </w:r>
      <w:r w:rsidR="00207D93" w:rsidRPr="002E7BEF">
        <w:rPr>
          <w:rFonts w:ascii="Times New Roman" w:hAnsi="Times New Roman" w:cs="Times New Roman"/>
          <w:sz w:val="28"/>
          <w:szCs w:val="28"/>
        </w:rPr>
        <w:t xml:space="preserve">- овладеть навыками и умениями теоретического знания и применения </w:t>
      </w:r>
      <w:r w:rsidR="00207D93" w:rsidRPr="002E7BEF">
        <w:rPr>
          <w:rFonts w:ascii="Times New Roman" w:hAnsi="Times New Roman" w:cs="Times New Roman"/>
          <w:bCs/>
          <w:iCs/>
          <w:sz w:val="28"/>
          <w:szCs w:val="28"/>
        </w:rPr>
        <w:t>на основе текстов по специальности;</w:t>
      </w:r>
    </w:p>
    <w:p w:rsidR="00E604AC" w:rsidRPr="00E604AC" w:rsidRDefault="00E604AC" w:rsidP="00E604AC">
      <w:pPr>
        <w:shd w:val="clear" w:color="auto" w:fill="FFFFFF"/>
        <w:tabs>
          <w:tab w:val="left" w:pos="698"/>
        </w:tabs>
        <w:spacing w:line="317" w:lineRule="exact"/>
        <w:ind w:right="207"/>
        <w:jc w:val="both"/>
        <w:rPr>
          <w:sz w:val="20"/>
          <w:szCs w:val="20"/>
        </w:rPr>
      </w:pPr>
      <w:r w:rsidRPr="00E604AC">
        <w:rPr>
          <w:b/>
          <w:sz w:val="28"/>
          <w:szCs w:val="28"/>
          <w:lang w:val="kk-KZ"/>
        </w:rPr>
        <w:t>Краткие теоретические сведения</w:t>
      </w:r>
    </w:p>
    <w:p w:rsidR="00A5468F" w:rsidRPr="00A05147" w:rsidRDefault="00F76B69" w:rsidP="00F76B69">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429AD" w:rsidRPr="00F76B69">
        <w:rPr>
          <w:rFonts w:ascii="Times New Roman" w:hAnsi="Times New Roman" w:cs="Times New Roman"/>
          <w:sz w:val="28"/>
          <w:szCs w:val="28"/>
        </w:rPr>
        <w:t>Риторику часто отождествляют с ораторским искусством, но это слишком узкое ее толкование. Правильнее рассматривать ее как технологию, то есть совокупность методов, средств и приемов создания любого текста, оформленного в ясном и убедительном высказывании - устном или письменном - которое выражает значимые для автора и его адресата мысли, чувства и переживания.</w:t>
      </w:r>
      <w:r w:rsidR="00C429AD" w:rsidRPr="00F76B69">
        <w:rPr>
          <w:rFonts w:ascii="Times New Roman" w:hAnsi="Times New Roman" w:cs="Times New Roman"/>
          <w:sz w:val="28"/>
          <w:szCs w:val="28"/>
        </w:rPr>
        <w:br/>
      </w:r>
      <w:r>
        <w:rPr>
          <w:rFonts w:ascii="Times New Roman" w:hAnsi="Times New Roman" w:cs="Times New Roman"/>
          <w:sz w:val="28"/>
          <w:szCs w:val="28"/>
        </w:rPr>
        <w:t xml:space="preserve">   </w:t>
      </w:r>
      <w:r w:rsidR="00C429AD" w:rsidRPr="00F76B69">
        <w:rPr>
          <w:rFonts w:ascii="Times New Roman" w:hAnsi="Times New Roman" w:cs="Times New Roman"/>
          <w:sz w:val="28"/>
          <w:szCs w:val="28"/>
        </w:rPr>
        <w:t xml:space="preserve">Именно так трактовали сущность риторики ее </w:t>
      </w:r>
      <w:r w:rsidR="00C429AD" w:rsidRPr="00A05147">
        <w:rPr>
          <w:rFonts w:ascii="Times New Roman" w:hAnsi="Times New Roman" w:cs="Times New Roman"/>
          <w:sz w:val="28"/>
          <w:szCs w:val="28"/>
        </w:rPr>
        <w:t>античные теоретики и практики.</w:t>
      </w:r>
      <w:r w:rsidR="00C429AD" w:rsidRPr="00F76B69">
        <w:rPr>
          <w:rFonts w:ascii="Times New Roman" w:hAnsi="Times New Roman" w:cs="Times New Roman"/>
          <w:sz w:val="28"/>
          <w:szCs w:val="28"/>
        </w:rPr>
        <w:t xml:space="preserve"> И в то же время, понимая огромную силу слова, способного и оживить и убить, они предупреждали, что овладеть этой технологией может лишь тот, кто развил свой ум размышлениями и знает предмет речи. Великий римский оратор Цицерон утверждал: "Речь должна расцветать и разворачиваться только на основе полного знания предмета. Если же за ней не стоит содержание, усвоенное и познанное оратором, то словесное ее выражение представляется пустой </w:t>
      </w:r>
      <w:r>
        <w:rPr>
          <w:rFonts w:ascii="Times New Roman" w:hAnsi="Times New Roman" w:cs="Times New Roman"/>
          <w:sz w:val="28"/>
          <w:szCs w:val="28"/>
        </w:rPr>
        <w:t xml:space="preserve">или даже ребяческой </w:t>
      </w:r>
      <w:proofErr w:type="spellStart"/>
      <w:r>
        <w:rPr>
          <w:rFonts w:ascii="Times New Roman" w:hAnsi="Times New Roman" w:cs="Times New Roman"/>
          <w:sz w:val="28"/>
          <w:szCs w:val="28"/>
        </w:rPr>
        <w:t>болтовней"</w:t>
      </w:r>
      <w:proofErr w:type="gramStart"/>
      <w:r>
        <w:rPr>
          <w:rFonts w:ascii="Times New Roman" w:hAnsi="Times New Roman" w:cs="Times New Roman"/>
          <w:sz w:val="28"/>
          <w:szCs w:val="28"/>
        </w:rPr>
        <w:t>.</w:t>
      </w:r>
      <w:r w:rsidR="00C429AD" w:rsidRPr="00F76B69">
        <w:rPr>
          <w:rFonts w:ascii="Times New Roman" w:hAnsi="Times New Roman" w:cs="Times New Roman"/>
          <w:sz w:val="28"/>
          <w:szCs w:val="28"/>
        </w:rPr>
        <w:t>П</w:t>
      </w:r>
      <w:proofErr w:type="gramEnd"/>
      <w:r w:rsidR="00C429AD" w:rsidRPr="00F76B69">
        <w:rPr>
          <w:rFonts w:ascii="Times New Roman" w:hAnsi="Times New Roman" w:cs="Times New Roman"/>
          <w:sz w:val="28"/>
          <w:szCs w:val="28"/>
        </w:rPr>
        <w:t>одготовив</w:t>
      </w:r>
      <w:proofErr w:type="spellEnd"/>
      <w:r w:rsidR="00C429AD" w:rsidRPr="00F76B69">
        <w:rPr>
          <w:rFonts w:ascii="Times New Roman" w:hAnsi="Times New Roman" w:cs="Times New Roman"/>
          <w:sz w:val="28"/>
          <w:szCs w:val="28"/>
        </w:rPr>
        <w:t xml:space="preserve"> свой ум и душу для осуществления своего права на свободу слова, высказывания, укрепив свой дух в защите добра, мы можем получить тот "золотой ключик", которым открывается заветная дверца в эффективное и конструктивное языковое общение. Риторика замечательна и тем, что в процессе овладения ее законами и правилами человек говорящий и пишущий - языковая личность - постоянно совершенствует ум, развивается нравственно, избавляясь от пустослов</w:t>
      </w:r>
      <w:r>
        <w:rPr>
          <w:rFonts w:ascii="Times New Roman" w:hAnsi="Times New Roman" w:cs="Times New Roman"/>
          <w:sz w:val="28"/>
          <w:szCs w:val="28"/>
        </w:rPr>
        <w:t xml:space="preserve">ия и безответственной болтовни. </w:t>
      </w:r>
      <w:r w:rsidR="00C429AD" w:rsidRPr="00F76B69">
        <w:rPr>
          <w:rFonts w:ascii="Times New Roman" w:hAnsi="Times New Roman" w:cs="Times New Roman"/>
          <w:sz w:val="28"/>
          <w:szCs w:val="28"/>
        </w:rPr>
        <w:t xml:space="preserve">Даже при полной свободе языкового творчества следует помнить, что есть </w:t>
      </w:r>
      <w:r w:rsidR="00C429AD" w:rsidRPr="00F76B69">
        <w:rPr>
          <w:rFonts w:ascii="Times New Roman" w:hAnsi="Times New Roman" w:cs="Times New Roman"/>
          <w:b/>
          <w:sz w:val="28"/>
          <w:szCs w:val="28"/>
        </w:rPr>
        <w:t>общие законы и правила создания речи</w:t>
      </w:r>
      <w:r w:rsidR="00C429AD" w:rsidRPr="00F76B69">
        <w:rPr>
          <w:rFonts w:ascii="Times New Roman" w:hAnsi="Times New Roman" w:cs="Times New Roman"/>
          <w:sz w:val="28"/>
          <w:szCs w:val="28"/>
        </w:rPr>
        <w:t xml:space="preserve">, которые не изменяются ни во времени, ни в пространстве. Именно этим объясняется тот феномен, </w:t>
      </w:r>
      <w:proofErr w:type="gramStart"/>
      <w:r w:rsidR="00C429AD" w:rsidRPr="00F76B69">
        <w:rPr>
          <w:rFonts w:ascii="Times New Roman" w:hAnsi="Times New Roman" w:cs="Times New Roman"/>
          <w:sz w:val="28"/>
          <w:szCs w:val="28"/>
        </w:rPr>
        <w:t>что</w:t>
      </w:r>
      <w:proofErr w:type="gramEnd"/>
      <w:r w:rsidR="00C429AD" w:rsidRPr="00F76B69">
        <w:rPr>
          <w:rFonts w:ascii="Times New Roman" w:hAnsi="Times New Roman" w:cs="Times New Roman"/>
          <w:sz w:val="28"/>
          <w:szCs w:val="28"/>
        </w:rPr>
        <w:t xml:space="preserve"> несмотря на многовековую отдаленность современной цивилизации от античных истоков, ни законы, ни правила риторики, открытые </w:t>
      </w:r>
      <w:r w:rsidR="00C429AD" w:rsidRPr="00F76B69">
        <w:rPr>
          <w:rFonts w:ascii="Times New Roman" w:hAnsi="Times New Roman" w:cs="Times New Roman"/>
          <w:sz w:val="28"/>
          <w:szCs w:val="28"/>
        </w:rPr>
        <w:lastRenderedPageBreak/>
        <w:t xml:space="preserve">и сформулированные еще Сократом и Аристотелем, ни набор и последовательность риторических операций, получивших развитие и закрепление в научных трактатах и образцовых речах Демосфена, Цицерона, </w:t>
      </w:r>
      <w:proofErr w:type="spellStart"/>
      <w:r w:rsidR="00C429AD" w:rsidRPr="00F76B69">
        <w:rPr>
          <w:rFonts w:ascii="Times New Roman" w:hAnsi="Times New Roman" w:cs="Times New Roman"/>
          <w:sz w:val="28"/>
          <w:szCs w:val="28"/>
        </w:rPr>
        <w:t>Квинтилиана</w:t>
      </w:r>
      <w:proofErr w:type="spellEnd"/>
      <w:r w:rsidR="00C429AD" w:rsidRPr="00F76B69">
        <w:rPr>
          <w:rFonts w:ascii="Times New Roman" w:hAnsi="Times New Roman" w:cs="Times New Roman"/>
          <w:sz w:val="28"/>
          <w:szCs w:val="28"/>
        </w:rPr>
        <w:t xml:space="preserve">, не утратили своего значения и остаются надежным и проверенным фундаментом мировой риторической науки </w:t>
      </w:r>
      <w:r>
        <w:rPr>
          <w:rFonts w:ascii="Times New Roman" w:hAnsi="Times New Roman" w:cs="Times New Roman"/>
          <w:sz w:val="28"/>
          <w:szCs w:val="28"/>
        </w:rPr>
        <w:t xml:space="preserve">и практики до сегодняшнего дня. </w:t>
      </w:r>
      <w:r w:rsidR="00C429AD" w:rsidRPr="00F76B69">
        <w:rPr>
          <w:rFonts w:ascii="Times New Roman" w:hAnsi="Times New Roman" w:cs="Times New Roman"/>
          <w:sz w:val="28"/>
          <w:szCs w:val="28"/>
        </w:rPr>
        <w:t>Анализ фрагмента речи историка В.О. Ключевского.</w:t>
      </w:r>
      <w:r w:rsidR="00C429AD" w:rsidRPr="00F76B69">
        <w:rPr>
          <w:rFonts w:ascii="Times New Roman" w:hAnsi="Times New Roman" w:cs="Times New Roman"/>
          <w:sz w:val="28"/>
          <w:szCs w:val="28"/>
        </w:rPr>
        <w:br/>
      </w:r>
      <w:r w:rsidR="00C429AD" w:rsidRPr="00A05147">
        <w:rPr>
          <w:rFonts w:ascii="Times New Roman" w:hAnsi="Times New Roman" w:cs="Times New Roman"/>
          <w:sz w:val="28"/>
          <w:szCs w:val="28"/>
        </w:rPr>
        <w:t>Фрагмен</w:t>
      </w:r>
      <w:r w:rsidR="00A05147" w:rsidRPr="00A05147">
        <w:rPr>
          <w:rFonts w:ascii="Times New Roman" w:hAnsi="Times New Roman" w:cs="Times New Roman"/>
          <w:sz w:val="28"/>
          <w:szCs w:val="28"/>
        </w:rPr>
        <w:t xml:space="preserve">т речи историка </w:t>
      </w:r>
      <w:proofErr w:type="spellStart"/>
      <w:r w:rsidR="00A05147" w:rsidRPr="00A05147">
        <w:rPr>
          <w:rFonts w:ascii="Times New Roman" w:hAnsi="Times New Roman" w:cs="Times New Roman"/>
          <w:sz w:val="28"/>
          <w:szCs w:val="28"/>
        </w:rPr>
        <w:t>В.О.Ключевского</w:t>
      </w:r>
      <w:proofErr w:type="spellEnd"/>
      <w:r w:rsidR="00A05147" w:rsidRPr="00A05147">
        <w:rPr>
          <w:rFonts w:ascii="Times New Roman" w:hAnsi="Times New Roman" w:cs="Times New Roman"/>
          <w:sz w:val="28"/>
          <w:szCs w:val="28"/>
        </w:rPr>
        <w:t xml:space="preserve"> </w:t>
      </w:r>
      <w:r w:rsidR="00C429AD" w:rsidRPr="00A05147">
        <w:rPr>
          <w:rFonts w:ascii="Times New Roman" w:hAnsi="Times New Roman" w:cs="Times New Roman"/>
          <w:sz w:val="28"/>
          <w:szCs w:val="28"/>
        </w:rPr>
        <w:t>Слово "Русь"</w:t>
      </w:r>
      <w:r w:rsidR="00C429AD" w:rsidRPr="00F76B69">
        <w:rPr>
          <w:rFonts w:ascii="Times New Roman" w:hAnsi="Times New Roman" w:cs="Times New Roman"/>
          <w:sz w:val="28"/>
          <w:szCs w:val="28"/>
        </w:rPr>
        <w:t xml:space="preserve"> - Княжеская дружина, служа орудием администрации в руках киевского князя, торгуя вместе с купечеством больших городов, носила вместе с ним специальное название </w:t>
      </w:r>
      <w:proofErr w:type="spellStart"/>
      <w:r w:rsidR="00C429AD" w:rsidRPr="00F76B69">
        <w:rPr>
          <w:rFonts w:ascii="Times New Roman" w:hAnsi="Times New Roman" w:cs="Times New Roman"/>
          <w:sz w:val="28"/>
          <w:szCs w:val="28"/>
        </w:rPr>
        <w:t>руси</w:t>
      </w:r>
      <w:proofErr w:type="spellEnd"/>
      <w:r w:rsidR="00C429AD" w:rsidRPr="00F76B69">
        <w:rPr>
          <w:rFonts w:ascii="Times New Roman" w:hAnsi="Times New Roman" w:cs="Times New Roman"/>
          <w:sz w:val="28"/>
          <w:szCs w:val="28"/>
        </w:rPr>
        <w:t xml:space="preserve">. До сих пор не объяснено удовлетворительно ни историческое происхождение, ни этимологическое значение этого загадочного слова. По предположению автора древней Повести о Русской земле, первоначальное значение его было племенное: так называлось то варяжское племя, из которого вышли первые наши князья. Потом это слово получило сословное значение; </w:t>
      </w:r>
      <w:proofErr w:type="spellStart"/>
      <w:r w:rsidR="00C429AD" w:rsidRPr="00F76B69">
        <w:rPr>
          <w:rFonts w:ascii="Times New Roman" w:hAnsi="Times New Roman" w:cs="Times New Roman"/>
          <w:sz w:val="28"/>
          <w:szCs w:val="28"/>
        </w:rPr>
        <w:t>русью</w:t>
      </w:r>
      <w:proofErr w:type="spellEnd"/>
      <w:r w:rsidR="00C429AD" w:rsidRPr="00F76B69">
        <w:rPr>
          <w:rFonts w:ascii="Times New Roman" w:hAnsi="Times New Roman" w:cs="Times New Roman"/>
          <w:sz w:val="28"/>
          <w:szCs w:val="28"/>
        </w:rPr>
        <w:t xml:space="preserve"> в Х </w:t>
      </w:r>
      <w:proofErr w:type="gramStart"/>
      <w:r w:rsidR="00C429AD" w:rsidRPr="00F76B69">
        <w:rPr>
          <w:rFonts w:ascii="Times New Roman" w:hAnsi="Times New Roman" w:cs="Times New Roman"/>
          <w:sz w:val="28"/>
          <w:szCs w:val="28"/>
        </w:rPr>
        <w:t>в</w:t>
      </w:r>
      <w:proofErr w:type="gramEnd"/>
      <w:r w:rsidR="00C429AD" w:rsidRPr="00F76B69">
        <w:rPr>
          <w:rFonts w:ascii="Times New Roman" w:hAnsi="Times New Roman" w:cs="Times New Roman"/>
          <w:sz w:val="28"/>
          <w:szCs w:val="28"/>
        </w:rPr>
        <w:t xml:space="preserve">., </w:t>
      </w:r>
      <w:proofErr w:type="gramStart"/>
      <w:r w:rsidR="00C429AD" w:rsidRPr="00F76B69">
        <w:rPr>
          <w:rFonts w:ascii="Times New Roman" w:hAnsi="Times New Roman" w:cs="Times New Roman"/>
          <w:sz w:val="28"/>
          <w:szCs w:val="28"/>
        </w:rPr>
        <w:t>по</w:t>
      </w:r>
      <w:proofErr w:type="gramEnd"/>
      <w:r w:rsidR="00C429AD" w:rsidRPr="00F76B69">
        <w:rPr>
          <w:rFonts w:ascii="Times New Roman" w:hAnsi="Times New Roman" w:cs="Times New Roman"/>
          <w:sz w:val="28"/>
          <w:szCs w:val="28"/>
        </w:rPr>
        <w:t xml:space="preserve"> Константину Багрянородному и арабским писателям, назывался высший класс русского общества, преимущественно княжеская дружина, состоявшая в большинстве из тех же варягов. Позднее Русь, или Русская земля,- выражение, впервые появляющееся в </w:t>
      </w:r>
      <w:proofErr w:type="spellStart"/>
      <w:r w:rsidR="00C429AD" w:rsidRPr="00F76B69">
        <w:rPr>
          <w:rFonts w:ascii="Times New Roman" w:hAnsi="Times New Roman" w:cs="Times New Roman"/>
          <w:sz w:val="28"/>
          <w:szCs w:val="28"/>
        </w:rPr>
        <w:t>Игоревом</w:t>
      </w:r>
      <w:proofErr w:type="spellEnd"/>
      <w:r w:rsidR="00C429AD" w:rsidRPr="00F76B69">
        <w:rPr>
          <w:rFonts w:ascii="Times New Roman" w:hAnsi="Times New Roman" w:cs="Times New Roman"/>
          <w:sz w:val="28"/>
          <w:szCs w:val="28"/>
        </w:rPr>
        <w:t xml:space="preserve"> договоре 945 г.,- получило географическое значение: так называлась преимущественно Киевская область, где гуще осаживались пришлые варяги ("поляне, </w:t>
      </w:r>
      <w:proofErr w:type="spellStart"/>
      <w:r w:rsidR="00C429AD" w:rsidRPr="00F76B69">
        <w:rPr>
          <w:rFonts w:ascii="Times New Roman" w:hAnsi="Times New Roman" w:cs="Times New Roman"/>
          <w:sz w:val="28"/>
          <w:szCs w:val="28"/>
        </w:rPr>
        <w:t>яже</w:t>
      </w:r>
      <w:proofErr w:type="spellEnd"/>
      <w:r w:rsidR="00C429AD" w:rsidRPr="00F76B69">
        <w:rPr>
          <w:rFonts w:ascii="Times New Roman" w:hAnsi="Times New Roman" w:cs="Times New Roman"/>
          <w:sz w:val="28"/>
          <w:szCs w:val="28"/>
        </w:rPr>
        <w:t xml:space="preserve"> ныне </w:t>
      </w:r>
      <w:proofErr w:type="spellStart"/>
      <w:r w:rsidR="00C429AD" w:rsidRPr="00F76B69">
        <w:rPr>
          <w:rFonts w:ascii="Times New Roman" w:hAnsi="Times New Roman" w:cs="Times New Roman"/>
          <w:sz w:val="28"/>
          <w:szCs w:val="28"/>
        </w:rPr>
        <w:t>зовомая</w:t>
      </w:r>
      <w:proofErr w:type="spellEnd"/>
      <w:r w:rsidR="00C429AD" w:rsidRPr="00F76B69">
        <w:rPr>
          <w:rFonts w:ascii="Times New Roman" w:hAnsi="Times New Roman" w:cs="Times New Roman"/>
          <w:sz w:val="28"/>
          <w:szCs w:val="28"/>
        </w:rPr>
        <w:t xml:space="preserve"> </w:t>
      </w:r>
      <w:proofErr w:type="spellStart"/>
      <w:r w:rsidR="00C429AD" w:rsidRPr="00F76B69">
        <w:rPr>
          <w:rFonts w:ascii="Times New Roman" w:hAnsi="Times New Roman" w:cs="Times New Roman"/>
          <w:sz w:val="28"/>
          <w:szCs w:val="28"/>
        </w:rPr>
        <w:t>русь</w:t>
      </w:r>
      <w:proofErr w:type="spellEnd"/>
      <w:r w:rsidR="00C429AD" w:rsidRPr="00F76B69">
        <w:rPr>
          <w:rFonts w:ascii="Times New Roman" w:hAnsi="Times New Roman" w:cs="Times New Roman"/>
          <w:sz w:val="28"/>
          <w:szCs w:val="28"/>
        </w:rPr>
        <w:t>", по выражению Начальной летописи). Наконец, в XI-XII веках, когда Русь как племя слилась с туземными славянами, оба эти термина Русь и Русская земля, не теряя географического значения, являются со значением политическим: так стала называться вся территория, подвластная русским князьям, со всем христианским славяно-русским ее населением.</w:t>
      </w:r>
      <w:r w:rsidR="00C429AD" w:rsidRPr="00F76B69">
        <w:rPr>
          <w:rFonts w:ascii="Times New Roman" w:hAnsi="Times New Roman" w:cs="Times New Roman"/>
          <w:sz w:val="28"/>
          <w:szCs w:val="28"/>
        </w:rPr>
        <w:br/>
        <w:t xml:space="preserve">Но в Х </w:t>
      </w:r>
      <w:proofErr w:type="gramStart"/>
      <w:r w:rsidR="00C429AD" w:rsidRPr="00F76B69">
        <w:rPr>
          <w:rFonts w:ascii="Times New Roman" w:hAnsi="Times New Roman" w:cs="Times New Roman"/>
          <w:sz w:val="28"/>
          <w:szCs w:val="28"/>
        </w:rPr>
        <w:t>в</w:t>
      </w:r>
      <w:proofErr w:type="gramEnd"/>
      <w:r w:rsidR="00C429AD" w:rsidRPr="00F76B69">
        <w:rPr>
          <w:rFonts w:ascii="Times New Roman" w:hAnsi="Times New Roman" w:cs="Times New Roman"/>
          <w:sz w:val="28"/>
          <w:szCs w:val="28"/>
        </w:rPr>
        <w:t xml:space="preserve">. </w:t>
      </w:r>
      <w:proofErr w:type="gramStart"/>
      <w:r w:rsidR="00C429AD" w:rsidRPr="00F76B69">
        <w:rPr>
          <w:rFonts w:ascii="Times New Roman" w:hAnsi="Times New Roman" w:cs="Times New Roman"/>
          <w:sz w:val="28"/>
          <w:szCs w:val="28"/>
        </w:rPr>
        <w:t>от</w:t>
      </w:r>
      <w:proofErr w:type="gramEnd"/>
      <w:r w:rsidR="00C429AD" w:rsidRPr="00F76B69">
        <w:rPr>
          <w:rFonts w:ascii="Times New Roman" w:hAnsi="Times New Roman" w:cs="Times New Roman"/>
          <w:sz w:val="28"/>
          <w:szCs w:val="28"/>
        </w:rPr>
        <w:t xml:space="preserve"> смешанного высокого класса, называвшегося </w:t>
      </w:r>
      <w:proofErr w:type="spellStart"/>
      <w:r w:rsidR="00C429AD" w:rsidRPr="00F76B69">
        <w:rPr>
          <w:rFonts w:ascii="Times New Roman" w:hAnsi="Times New Roman" w:cs="Times New Roman"/>
          <w:sz w:val="28"/>
          <w:szCs w:val="28"/>
        </w:rPr>
        <w:t>русью</w:t>
      </w:r>
      <w:proofErr w:type="spellEnd"/>
      <w:r w:rsidR="00C429AD" w:rsidRPr="00F76B69">
        <w:rPr>
          <w:rFonts w:ascii="Times New Roman" w:hAnsi="Times New Roman" w:cs="Times New Roman"/>
          <w:sz w:val="28"/>
          <w:szCs w:val="28"/>
        </w:rPr>
        <w:t xml:space="preserve">, военного и промышленного, в значительном количестве пришлого, еще резко отличалось туземное низшее население, славянское простонародье, платившее дань Руси. </w:t>
      </w:r>
      <w:r w:rsidR="00C429AD" w:rsidRPr="00F76B69">
        <w:rPr>
          <w:rFonts w:ascii="Times New Roman" w:hAnsi="Times New Roman" w:cs="Times New Roman"/>
          <w:sz w:val="28"/>
          <w:szCs w:val="28"/>
        </w:rPr>
        <w:br/>
        <w:t xml:space="preserve">Переходим к изучению явлений, в которых обнаружилось это развитие, и прежде </w:t>
      </w:r>
      <w:proofErr w:type="gramStart"/>
      <w:r w:rsidR="00C429AD" w:rsidRPr="00F76B69">
        <w:rPr>
          <w:rFonts w:ascii="Times New Roman" w:hAnsi="Times New Roman" w:cs="Times New Roman"/>
          <w:sz w:val="28"/>
          <w:szCs w:val="28"/>
        </w:rPr>
        <w:t>всего</w:t>
      </w:r>
      <w:proofErr w:type="gramEnd"/>
      <w:r w:rsidR="00C429AD" w:rsidRPr="00F76B69">
        <w:rPr>
          <w:rFonts w:ascii="Times New Roman" w:hAnsi="Times New Roman" w:cs="Times New Roman"/>
          <w:sz w:val="28"/>
          <w:szCs w:val="28"/>
        </w:rPr>
        <w:t xml:space="preserve"> изучим факты политические, т. е. порядок княжеского владения, установивши</w:t>
      </w:r>
      <w:r w:rsidR="00A05147">
        <w:rPr>
          <w:rFonts w:ascii="Times New Roman" w:hAnsi="Times New Roman" w:cs="Times New Roman"/>
          <w:sz w:val="28"/>
          <w:szCs w:val="28"/>
        </w:rPr>
        <w:t xml:space="preserve">йся на Руси по смерти Ярослава. </w:t>
      </w:r>
      <w:r w:rsidR="00C429AD" w:rsidRPr="00F76B69">
        <w:rPr>
          <w:rFonts w:ascii="Times New Roman" w:hAnsi="Times New Roman" w:cs="Times New Roman"/>
          <w:sz w:val="28"/>
          <w:szCs w:val="28"/>
        </w:rPr>
        <w:t>Рассма</w:t>
      </w:r>
      <w:r w:rsidR="00A05147">
        <w:rPr>
          <w:rFonts w:ascii="Times New Roman" w:hAnsi="Times New Roman" w:cs="Times New Roman"/>
          <w:sz w:val="28"/>
          <w:szCs w:val="28"/>
        </w:rPr>
        <w:t xml:space="preserve">тривая композицию речи отметим: </w:t>
      </w:r>
      <w:r w:rsidR="00C429AD" w:rsidRPr="00F76B69">
        <w:rPr>
          <w:rFonts w:ascii="Times New Roman" w:hAnsi="Times New Roman" w:cs="Times New Roman"/>
          <w:sz w:val="28"/>
          <w:szCs w:val="28"/>
        </w:rPr>
        <w:t>этикетные формулы которыми пользуется историк;</w:t>
      </w:r>
      <w:r w:rsidR="00C429AD" w:rsidRPr="00F76B69">
        <w:rPr>
          <w:rFonts w:ascii="Times New Roman" w:hAnsi="Times New Roman" w:cs="Times New Roman"/>
          <w:sz w:val="28"/>
          <w:szCs w:val="28"/>
        </w:rPr>
        <w:br/>
        <w:t>так называемый зацепляющий крючок в начале речи и в ее основной части</w:t>
      </w:r>
      <w:proofErr w:type="gramStart"/>
      <w:r w:rsidR="00C429AD" w:rsidRPr="00F76B69">
        <w:rPr>
          <w:rFonts w:ascii="Times New Roman" w:hAnsi="Times New Roman" w:cs="Times New Roman"/>
          <w:sz w:val="28"/>
          <w:szCs w:val="28"/>
        </w:rPr>
        <w:t xml:space="preserve"> ;</w:t>
      </w:r>
      <w:proofErr w:type="gramEnd"/>
      <w:r w:rsidR="00C429AD" w:rsidRPr="00F76B69">
        <w:rPr>
          <w:rFonts w:ascii="Times New Roman" w:hAnsi="Times New Roman" w:cs="Times New Roman"/>
          <w:sz w:val="28"/>
          <w:szCs w:val="28"/>
        </w:rPr>
        <w:br/>
        <w:t xml:space="preserve">высказывается основная мысль, которая в последовательности с привнесенными в нее фрагментами изначальной летописи подтверждает происхождение и географическое положение древней Руси в разные периоды </w:t>
      </w:r>
      <w:r w:rsidR="00A05147">
        <w:rPr>
          <w:rFonts w:ascii="Times New Roman" w:hAnsi="Times New Roman" w:cs="Times New Roman"/>
          <w:sz w:val="28"/>
          <w:szCs w:val="28"/>
        </w:rPr>
        <w:t xml:space="preserve">отечественной истории; </w:t>
      </w:r>
      <w:r w:rsidR="00C429AD" w:rsidRPr="00F76B69">
        <w:rPr>
          <w:rFonts w:ascii="Times New Roman" w:hAnsi="Times New Roman" w:cs="Times New Roman"/>
          <w:sz w:val="28"/>
          <w:szCs w:val="28"/>
        </w:rPr>
        <w:t>логическая форма изложения выстроена уже по определенному каркасу, где оратор вначале анализирует, затем как бы синтезируя сводит речь к единому слову "Русь" Сравнивая различные исторические источники и указывая различные периоды от Х века по дошедшим памятникам Киевской области и княжества</w:t>
      </w:r>
      <w:proofErr w:type="gramStart"/>
      <w:r w:rsidR="00C429AD" w:rsidRPr="00F76B69">
        <w:rPr>
          <w:rFonts w:ascii="Times New Roman" w:hAnsi="Times New Roman" w:cs="Times New Roman"/>
          <w:sz w:val="28"/>
          <w:szCs w:val="28"/>
        </w:rPr>
        <w:t xml:space="preserve"> ,</w:t>
      </w:r>
      <w:proofErr w:type="gramEnd"/>
      <w:r w:rsidR="00C429AD" w:rsidRPr="00F76B69">
        <w:rPr>
          <w:rFonts w:ascii="Times New Roman" w:hAnsi="Times New Roman" w:cs="Times New Roman"/>
          <w:sz w:val="28"/>
          <w:szCs w:val="28"/>
        </w:rPr>
        <w:t>далее Ключевский обобщает свою мысль по изложенным фактам, с учетом исторических событий, отталкиваясь от древней "Повести о Русской земле" и опираясь на точные</w:t>
      </w:r>
      <w:r w:rsidR="00A05147">
        <w:rPr>
          <w:rFonts w:ascii="Times New Roman" w:hAnsi="Times New Roman" w:cs="Times New Roman"/>
          <w:sz w:val="28"/>
          <w:szCs w:val="28"/>
        </w:rPr>
        <w:t xml:space="preserve"> даты и происходившие события; </w:t>
      </w:r>
      <w:proofErr w:type="gramStart"/>
      <w:r w:rsidR="00C429AD" w:rsidRPr="00F76B69">
        <w:rPr>
          <w:rFonts w:ascii="Times New Roman" w:hAnsi="Times New Roman" w:cs="Times New Roman"/>
          <w:sz w:val="28"/>
          <w:szCs w:val="28"/>
        </w:rPr>
        <w:t xml:space="preserve">основная мысль фрагмента речи доказывается </w:t>
      </w:r>
      <w:r w:rsidR="00C429AD" w:rsidRPr="00F76B69">
        <w:rPr>
          <w:rFonts w:ascii="Times New Roman" w:hAnsi="Times New Roman" w:cs="Times New Roman"/>
          <w:sz w:val="28"/>
          <w:szCs w:val="28"/>
        </w:rPr>
        <w:lastRenderedPageBreak/>
        <w:t>Ключевским по различным источникам и с помощью весомых аргументов, не подлежащих сомнениям варьирует в различных интерпретациях слово "Русь" имеющее не одно, а множество значений от начала Х века до конца XII века, причем, сравнивая древние памятники письменности и делая на них ссылки в своем выступлении он рассматривает Русь в различных аспектах ее значения;</w:t>
      </w:r>
      <w:proofErr w:type="gramEnd"/>
      <w:r w:rsidR="00C429AD" w:rsidRPr="00F76B69">
        <w:rPr>
          <w:rFonts w:ascii="Times New Roman" w:hAnsi="Times New Roman" w:cs="Times New Roman"/>
          <w:sz w:val="28"/>
          <w:szCs w:val="28"/>
        </w:rPr>
        <w:t xml:space="preserve"> </w:t>
      </w:r>
      <w:r w:rsidR="00C429AD" w:rsidRPr="00F76B69">
        <w:rPr>
          <w:rFonts w:ascii="Times New Roman" w:hAnsi="Times New Roman" w:cs="Times New Roman"/>
          <w:sz w:val="28"/>
          <w:szCs w:val="28"/>
        </w:rPr>
        <w:br/>
        <w:t>B финале отрывка чувствуется синтез всего сказанного, так как оратор вначале своего выступления говорит Руси</w:t>
      </w:r>
      <w:proofErr w:type="gramStart"/>
      <w:r w:rsidR="00C429AD" w:rsidRPr="00F76B69">
        <w:rPr>
          <w:rFonts w:ascii="Times New Roman" w:hAnsi="Times New Roman" w:cs="Times New Roman"/>
          <w:sz w:val="28"/>
          <w:szCs w:val="28"/>
        </w:rPr>
        <w:t xml:space="preserve"> ,</w:t>
      </w:r>
      <w:proofErr w:type="gramEnd"/>
      <w:r w:rsidR="00C429AD" w:rsidRPr="00F76B69">
        <w:rPr>
          <w:rFonts w:ascii="Times New Roman" w:hAnsi="Times New Roman" w:cs="Times New Roman"/>
          <w:sz w:val="28"/>
          <w:szCs w:val="28"/>
        </w:rPr>
        <w:t xml:space="preserve"> как: о высшем классе населения, замечая в основной части выступления, что </w:t>
      </w:r>
      <w:proofErr w:type="spellStart"/>
      <w:r w:rsidR="00C429AD" w:rsidRPr="00F76B69">
        <w:rPr>
          <w:rFonts w:ascii="Times New Roman" w:hAnsi="Times New Roman" w:cs="Times New Roman"/>
          <w:sz w:val="28"/>
          <w:szCs w:val="28"/>
        </w:rPr>
        <w:t>русью</w:t>
      </w:r>
      <w:proofErr w:type="spellEnd"/>
      <w:r w:rsidR="00C429AD" w:rsidRPr="00F76B69">
        <w:rPr>
          <w:rFonts w:ascii="Times New Roman" w:hAnsi="Times New Roman" w:cs="Times New Roman"/>
          <w:sz w:val="28"/>
          <w:szCs w:val="28"/>
        </w:rPr>
        <w:t xml:space="preserve"> являлась группа князей вышедших ИЗ варягов, а в заключительной части речь Ключевского усиливает значение слова Русь, и дает ей понятие </w:t>
      </w:r>
      <w:r w:rsidR="00A05147">
        <w:rPr>
          <w:rFonts w:ascii="Times New Roman" w:hAnsi="Times New Roman" w:cs="Times New Roman"/>
          <w:sz w:val="28"/>
          <w:szCs w:val="28"/>
        </w:rPr>
        <w:t xml:space="preserve"> </w:t>
      </w:r>
      <w:r w:rsidR="00C429AD" w:rsidRPr="00F76B69">
        <w:rPr>
          <w:rFonts w:ascii="Times New Roman" w:hAnsi="Times New Roman" w:cs="Times New Roman"/>
          <w:sz w:val="28"/>
          <w:szCs w:val="28"/>
        </w:rPr>
        <w:t xml:space="preserve">Государства ,опять - таки основывая свое выступление на дошедших до нас </w:t>
      </w:r>
      <w:proofErr w:type="spellStart"/>
      <w:r w:rsidR="00C429AD" w:rsidRPr="00F76B69">
        <w:rPr>
          <w:rFonts w:ascii="Times New Roman" w:hAnsi="Times New Roman" w:cs="Times New Roman"/>
          <w:sz w:val="28"/>
          <w:szCs w:val="28"/>
        </w:rPr>
        <w:t>памятнико</w:t>
      </w:r>
      <w:proofErr w:type="spellEnd"/>
      <w:r w:rsidR="00C429AD" w:rsidRPr="00F76B69">
        <w:rPr>
          <w:rFonts w:ascii="Times New Roman" w:hAnsi="Times New Roman" w:cs="Times New Roman"/>
          <w:sz w:val="28"/>
          <w:szCs w:val="28"/>
        </w:rPr>
        <w:t xml:space="preserve">-литературной письменности различных авторов и летописцев, а так же на исторических фактах, где виды аргументов к существу дела дают понять публике о </w:t>
      </w:r>
      <w:proofErr w:type="spellStart"/>
      <w:r w:rsidR="00C429AD" w:rsidRPr="00F76B69">
        <w:rPr>
          <w:rFonts w:ascii="Times New Roman" w:hAnsi="Times New Roman" w:cs="Times New Roman"/>
          <w:sz w:val="28"/>
          <w:szCs w:val="28"/>
        </w:rPr>
        <w:t>незыблимости</w:t>
      </w:r>
      <w:proofErr w:type="spellEnd"/>
      <w:r w:rsidR="00C429AD" w:rsidRPr="00F76B69">
        <w:rPr>
          <w:rFonts w:ascii="Times New Roman" w:hAnsi="Times New Roman" w:cs="Times New Roman"/>
          <w:sz w:val="28"/>
          <w:szCs w:val="28"/>
        </w:rPr>
        <w:t xml:space="preserve"> </w:t>
      </w:r>
      <w:proofErr w:type="gramStart"/>
      <w:r w:rsidR="00C429AD" w:rsidRPr="00F76B69">
        <w:rPr>
          <w:rFonts w:ascii="Times New Roman" w:hAnsi="Times New Roman" w:cs="Times New Roman"/>
          <w:sz w:val="28"/>
          <w:szCs w:val="28"/>
        </w:rPr>
        <w:t>авторитета</w:t>
      </w:r>
      <w:proofErr w:type="gramEnd"/>
      <w:r w:rsidR="00C429AD" w:rsidRPr="00F76B69">
        <w:rPr>
          <w:rFonts w:ascii="Times New Roman" w:hAnsi="Times New Roman" w:cs="Times New Roman"/>
          <w:sz w:val="28"/>
          <w:szCs w:val="28"/>
        </w:rPr>
        <w:t xml:space="preserve"> к которому при</w:t>
      </w:r>
      <w:r w:rsidR="00A05147">
        <w:rPr>
          <w:rFonts w:ascii="Times New Roman" w:hAnsi="Times New Roman" w:cs="Times New Roman"/>
          <w:sz w:val="28"/>
          <w:szCs w:val="28"/>
        </w:rPr>
        <w:t xml:space="preserve">бег оратор в своем выступлении; </w:t>
      </w:r>
      <w:r w:rsidR="00C429AD" w:rsidRPr="00F76B69">
        <w:rPr>
          <w:rFonts w:ascii="Times New Roman" w:hAnsi="Times New Roman" w:cs="Times New Roman"/>
          <w:sz w:val="28"/>
          <w:szCs w:val="28"/>
        </w:rPr>
        <w:t>Ключевский в своей речи опирается на выражение субъективного отношения к исторической эпохе. Риторической фигурой его речи, как уже видно из вышеизложенных фактов</w:t>
      </w:r>
      <w:proofErr w:type="gramStart"/>
      <w:r w:rsidR="00C429AD" w:rsidRPr="00F76B69">
        <w:rPr>
          <w:rFonts w:ascii="Times New Roman" w:hAnsi="Times New Roman" w:cs="Times New Roman"/>
          <w:sz w:val="28"/>
          <w:szCs w:val="28"/>
        </w:rPr>
        <w:t xml:space="preserve"> :</w:t>
      </w:r>
      <w:proofErr w:type="gramEnd"/>
      <w:r w:rsidR="00C429AD" w:rsidRPr="00F76B69">
        <w:rPr>
          <w:rFonts w:ascii="Times New Roman" w:hAnsi="Times New Roman" w:cs="Times New Roman"/>
          <w:sz w:val="28"/>
          <w:szCs w:val="28"/>
        </w:rPr>
        <w:t xml:space="preserve"> при упоминании, неоднократно слова </w:t>
      </w:r>
      <w:proofErr w:type="spellStart"/>
      <w:r w:rsidR="00C429AD" w:rsidRPr="00F76B69">
        <w:rPr>
          <w:rFonts w:ascii="Times New Roman" w:hAnsi="Times New Roman" w:cs="Times New Roman"/>
          <w:sz w:val="28"/>
          <w:szCs w:val="28"/>
        </w:rPr>
        <w:t>Ру</w:t>
      </w:r>
      <w:proofErr w:type="spellEnd"/>
      <w:r w:rsidR="00C429AD" w:rsidRPr="00F76B69">
        <w:rPr>
          <w:rFonts w:ascii="Times New Roman" w:hAnsi="Times New Roman" w:cs="Times New Roman"/>
          <w:sz w:val="28"/>
          <w:szCs w:val="28"/>
        </w:rPr>
        <w:t xml:space="preserve"> </w:t>
      </w:r>
      <w:proofErr w:type="spellStart"/>
      <w:r w:rsidR="00C429AD" w:rsidRPr="00F76B69">
        <w:rPr>
          <w:rFonts w:ascii="Times New Roman" w:hAnsi="Times New Roman" w:cs="Times New Roman"/>
          <w:sz w:val="28"/>
          <w:szCs w:val="28"/>
        </w:rPr>
        <w:t>сь</w:t>
      </w:r>
      <w:proofErr w:type="spellEnd"/>
      <w:r w:rsidR="00C429AD" w:rsidRPr="00F76B69">
        <w:rPr>
          <w:rFonts w:ascii="Times New Roman" w:hAnsi="Times New Roman" w:cs="Times New Roman"/>
          <w:sz w:val="28"/>
          <w:szCs w:val="28"/>
        </w:rPr>
        <w:t>, в различных аспектах его значения на протяжении нескольких столетий, является ф</w:t>
      </w:r>
      <w:r w:rsidR="00A05147">
        <w:rPr>
          <w:rFonts w:ascii="Times New Roman" w:hAnsi="Times New Roman" w:cs="Times New Roman"/>
          <w:sz w:val="28"/>
          <w:szCs w:val="28"/>
        </w:rPr>
        <w:t>игура автора.</w:t>
      </w:r>
      <w:r w:rsidR="00A05147">
        <w:rPr>
          <w:rFonts w:ascii="Times New Roman" w:hAnsi="Times New Roman" w:cs="Times New Roman"/>
          <w:sz w:val="28"/>
          <w:szCs w:val="28"/>
        </w:rPr>
        <w:br/>
        <w:t xml:space="preserve">Собственная речь. "Человек в большом городе" </w:t>
      </w:r>
      <w:r w:rsidR="00C429AD" w:rsidRPr="00F76B69">
        <w:rPr>
          <w:rFonts w:ascii="Times New Roman" w:hAnsi="Times New Roman" w:cs="Times New Roman"/>
          <w:sz w:val="28"/>
          <w:szCs w:val="28"/>
        </w:rPr>
        <w:t xml:space="preserve">Человек в большом городе чаще всего обречен на одиночество и непонимание. Люди </w:t>
      </w:r>
      <w:proofErr w:type="gramStart"/>
      <w:r w:rsidR="00C429AD" w:rsidRPr="00F76B69">
        <w:rPr>
          <w:rFonts w:ascii="Times New Roman" w:hAnsi="Times New Roman" w:cs="Times New Roman"/>
          <w:sz w:val="28"/>
          <w:szCs w:val="28"/>
        </w:rPr>
        <w:t>живут</w:t>
      </w:r>
      <w:proofErr w:type="gramEnd"/>
      <w:r w:rsidR="00C429AD" w:rsidRPr="00F76B69">
        <w:rPr>
          <w:rFonts w:ascii="Times New Roman" w:hAnsi="Times New Roman" w:cs="Times New Roman"/>
          <w:sz w:val="28"/>
          <w:szCs w:val="28"/>
        </w:rPr>
        <w:t xml:space="preserve"> не зная даже соседей по лестничной площадке, не видят и не замечают, что происходит рядом. Они бегут по своим делам, ныряя в открытую пасть метро, забиваются в городские автобусы, толкая друг друга, наступая на ноги. Иногда, кажется, в этой немыслимой суете нет места человеческому пониманию. А стоит приехать на отдых в какой-нибудь небольшой городок, но еще удивительнее в санаторий или на турбазу, как выясняется, что </w:t>
      </w:r>
      <w:proofErr w:type="gramStart"/>
      <w:r w:rsidR="00C429AD" w:rsidRPr="00F76B69">
        <w:rPr>
          <w:rFonts w:ascii="Times New Roman" w:hAnsi="Times New Roman" w:cs="Times New Roman"/>
          <w:sz w:val="28"/>
          <w:szCs w:val="28"/>
        </w:rPr>
        <w:t>тот</w:t>
      </w:r>
      <w:proofErr w:type="gramEnd"/>
      <w:r w:rsidR="00C429AD" w:rsidRPr="00F76B69">
        <w:rPr>
          <w:rFonts w:ascii="Times New Roman" w:hAnsi="Times New Roman" w:cs="Times New Roman"/>
          <w:sz w:val="28"/>
          <w:szCs w:val="28"/>
        </w:rPr>
        <w:t xml:space="preserve"> кто купается с тобой рядом живет на той же улице, в том же городе, работает с тобой на одном этаже и уж совсем поражаешься тому, что учился с этим человеком в одной школе. Как же ты живешь, человек? Самое главное - это когда тебя понимают - написал герой фильма "Доживем до понедельника? Трудно найти родственную душу в боль</w:t>
      </w:r>
      <w:r w:rsidR="00A05147">
        <w:rPr>
          <w:rFonts w:ascii="Times New Roman" w:hAnsi="Times New Roman" w:cs="Times New Roman"/>
          <w:sz w:val="28"/>
          <w:szCs w:val="28"/>
        </w:rPr>
        <w:t xml:space="preserve">шом городе маленькому человеку. </w:t>
      </w:r>
      <w:r w:rsidR="00C429AD" w:rsidRPr="00F76B69">
        <w:rPr>
          <w:rFonts w:ascii="Times New Roman" w:hAnsi="Times New Roman" w:cs="Times New Roman"/>
          <w:sz w:val="28"/>
          <w:szCs w:val="28"/>
        </w:rPr>
        <w:t xml:space="preserve">Давайте прислушаемся к биению сердец людей идущих рядом. Давайте заглянем в глаза </w:t>
      </w:r>
      <w:proofErr w:type="gramStart"/>
      <w:r w:rsidR="00C429AD" w:rsidRPr="00F76B69">
        <w:rPr>
          <w:rFonts w:ascii="Times New Roman" w:hAnsi="Times New Roman" w:cs="Times New Roman"/>
          <w:sz w:val="28"/>
          <w:szCs w:val="28"/>
        </w:rPr>
        <w:t>человеку</w:t>
      </w:r>
      <w:proofErr w:type="gramEnd"/>
      <w:r w:rsidR="00C429AD" w:rsidRPr="00F76B69">
        <w:rPr>
          <w:rFonts w:ascii="Times New Roman" w:hAnsi="Times New Roman" w:cs="Times New Roman"/>
          <w:sz w:val="28"/>
          <w:szCs w:val="28"/>
        </w:rPr>
        <w:t xml:space="preserve"> идущему навстречу и просто улыбнемся ему. А </w:t>
      </w:r>
      <w:proofErr w:type="gramStart"/>
      <w:r w:rsidR="00C429AD" w:rsidRPr="00F76B69">
        <w:rPr>
          <w:rFonts w:ascii="Times New Roman" w:hAnsi="Times New Roman" w:cs="Times New Roman"/>
          <w:sz w:val="28"/>
          <w:szCs w:val="28"/>
        </w:rPr>
        <w:t>может быть он тоже улыбнется</w:t>
      </w:r>
      <w:proofErr w:type="gramEnd"/>
      <w:r w:rsidR="00C429AD" w:rsidRPr="00F76B69">
        <w:rPr>
          <w:rFonts w:ascii="Times New Roman" w:hAnsi="Times New Roman" w:cs="Times New Roman"/>
          <w:sz w:val="28"/>
          <w:szCs w:val="28"/>
        </w:rPr>
        <w:t xml:space="preserve"> вам в ответ.</w:t>
      </w:r>
      <w:r w:rsidR="00C429AD" w:rsidRPr="00F76B69">
        <w:rPr>
          <w:rFonts w:ascii="Times New Roman" w:hAnsi="Times New Roman" w:cs="Times New Roman"/>
          <w:sz w:val="28"/>
          <w:szCs w:val="28"/>
        </w:rPr>
        <w:br/>
        <w:t xml:space="preserve">Современный технический прогресс достиг высочайшего уровня, но на очень низком уровне находится культура общения между людьми. И в этом не виноват упадок экономики, в этом виновата черствость человеческих душ. Бытовые проблемы захлестнули нашу страну. Думая о хлебе насущном, мы </w:t>
      </w:r>
      <w:proofErr w:type="gramStart"/>
      <w:r w:rsidR="00C429AD" w:rsidRPr="00F76B69">
        <w:rPr>
          <w:rFonts w:ascii="Times New Roman" w:hAnsi="Times New Roman" w:cs="Times New Roman"/>
          <w:sz w:val="28"/>
          <w:szCs w:val="28"/>
        </w:rPr>
        <w:t>пробегаем</w:t>
      </w:r>
      <w:proofErr w:type="gramEnd"/>
      <w:r w:rsidR="00C429AD" w:rsidRPr="00F76B69">
        <w:rPr>
          <w:rFonts w:ascii="Times New Roman" w:hAnsi="Times New Roman" w:cs="Times New Roman"/>
          <w:sz w:val="28"/>
          <w:szCs w:val="28"/>
        </w:rPr>
        <w:t xml:space="preserve"> не замечая не только одиноко скитающихся по улицам собак и кошек, но и одиноко бредущего человека, взгляд которого направлен в пустоту. Попробуем хоть раз остановиться перед одинокой личностью. Ведь мы все жители одной планеты! Л.Н. Толстой называл себя "человеком планеты", а Иосиф Бродский писал в одном из своих ранних стихов: "Лишь только пепел знает, что значат сгореть до </w:t>
      </w:r>
      <w:proofErr w:type="spellStart"/>
      <w:r w:rsidR="00C429AD" w:rsidRPr="00F76B69">
        <w:rPr>
          <w:rFonts w:ascii="Times New Roman" w:hAnsi="Times New Roman" w:cs="Times New Roman"/>
          <w:sz w:val="28"/>
          <w:szCs w:val="28"/>
        </w:rPr>
        <w:t>тла</w:t>
      </w:r>
      <w:proofErr w:type="spellEnd"/>
      <w:r w:rsidR="00C429AD" w:rsidRPr="00F76B69">
        <w:rPr>
          <w:rFonts w:ascii="Times New Roman" w:hAnsi="Times New Roman" w:cs="Times New Roman"/>
          <w:sz w:val="28"/>
          <w:szCs w:val="28"/>
        </w:rPr>
        <w:t xml:space="preserve">!" А если мы отдадим немного тепла своей души хотя бы близким и дорогим нам людям, то мир станет теплее и светлее. Мы не </w:t>
      </w:r>
      <w:r w:rsidR="00C429AD" w:rsidRPr="00F76B69">
        <w:rPr>
          <w:rFonts w:ascii="Times New Roman" w:hAnsi="Times New Roman" w:cs="Times New Roman"/>
          <w:sz w:val="28"/>
          <w:szCs w:val="28"/>
        </w:rPr>
        <w:lastRenderedPageBreak/>
        <w:t xml:space="preserve">просто так пришли в этот мир и каждый из нас является звеном единой природы, а если теряется хотя бы одно звено, то нарушается ритм биения сердец. В большом городе - Москве шел спектакль </w:t>
      </w:r>
      <w:proofErr w:type="gramStart"/>
      <w:r w:rsidR="00C429AD" w:rsidRPr="00F76B69">
        <w:rPr>
          <w:rFonts w:ascii="Times New Roman" w:hAnsi="Times New Roman" w:cs="Times New Roman"/>
          <w:sz w:val="28"/>
          <w:szCs w:val="28"/>
        </w:rPr>
        <w:t>"...А дальше - тишина...", где на сцене стояли в финале два старика, прожившие вою жизнь вместе, на старости дет для них не нашлось места ни у одного из их многочисленных детей, когда гас свет на сцене и в полной темноте звучала фраза " а дальше тишина", то при появлении света в зале люди прятали свои лица мокрые от слез и выходя из</w:t>
      </w:r>
      <w:proofErr w:type="gramEnd"/>
      <w:r w:rsidR="00C429AD" w:rsidRPr="00F76B69">
        <w:rPr>
          <w:rFonts w:ascii="Times New Roman" w:hAnsi="Times New Roman" w:cs="Times New Roman"/>
          <w:sz w:val="28"/>
          <w:szCs w:val="28"/>
        </w:rPr>
        <w:t xml:space="preserve"> здания театра молодые люди, даже не провожая своих </w:t>
      </w:r>
      <w:proofErr w:type="gramStart"/>
      <w:r w:rsidR="00C429AD" w:rsidRPr="00F76B69">
        <w:rPr>
          <w:rFonts w:ascii="Times New Roman" w:hAnsi="Times New Roman" w:cs="Times New Roman"/>
          <w:sz w:val="28"/>
          <w:szCs w:val="28"/>
        </w:rPr>
        <w:t>любимых</w:t>
      </w:r>
      <w:proofErr w:type="gramEnd"/>
      <w:r w:rsidR="00C429AD" w:rsidRPr="00F76B69">
        <w:rPr>
          <w:rFonts w:ascii="Times New Roman" w:hAnsi="Times New Roman" w:cs="Times New Roman"/>
          <w:sz w:val="28"/>
          <w:szCs w:val="28"/>
        </w:rPr>
        <w:t xml:space="preserve"> бежали навестить родителей. Надо помнить о близких тебе людях, чтобы живя в бол</w:t>
      </w:r>
      <w:r w:rsidR="00A05147">
        <w:rPr>
          <w:rFonts w:ascii="Times New Roman" w:hAnsi="Times New Roman" w:cs="Times New Roman"/>
          <w:sz w:val="28"/>
          <w:szCs w:val="28"/>
        </w:rPr>
        <w:t xml:space="preserve">ьшом городе не быть одиноким. </w:t>
      </w:r>
      <w:proofErr w:type="gramStart"/>
      <w:r w:rsidR="00C429AD" w:rsidRPr="00F76B69">
        <w:rPr>
          <w:rFonts w:ascii="Times New Roman" w:hAnsi="Times New Roman" w:cs="Times New Roman"/>
          <w:sz w:val="28"/>
          <w:szCs w:val="28"/>
        </w:rPr>
        <w:t>Если жители не только большого города, но и маленькой планеты Земля, бегущей по своей оси во Вселенной прекратят "тянуть одеяло на себя", когда мы поймем и оценим бесценность каждой человеческой жизни, столь хрупкой и столь уязвимой, когда?...</w:t>
      </w:r>
      <w:r w:rsidR="00C429AD" w:rsidRPr="00F76B69">
        <w:rPr>
          <w:rFonts w:ascii="Times New Roman" w:hAnsi="Times New Roman" w:cs="Times New Roman"/>
          <w:sz w:val="28"/>
          <w:szCs w:val="28"/>
        </w:rPr>
        <w:br/>
        <w:t>Люди не проходите мимо человеческого одиночества, не рвите ту маленькую душевную нить, тянущуюся от одного человека к другому, почаще улыбайтесь!</w:t>
      </w:r>
      <w:proofErr w:type="gramEnd"/>
      <w:r w:rsidR="00C429AD" w:rsidRPr="00F76B69">
        <w:rPr>
          <w:rFonts w:ascii="Times New Roman" w:hAnsi="Times New Roman" w:cs="Times New Roman"/>
          <w:sz w:val="28"/>
          <w:szCs w:val="28"/>
        </w:rPr>
        <w:t xml:space="preserve"> Может быть, тогда свет наших глаз, радость улыбок, радуга чувств, а главное вовремя сказанное доброе слово и поможет величайшему творению Госпо</w:t>
      </w:r>
      <w:r w:rsidR="00A05147">
        <w:rPr>
          <w:rFonts w:ascii="Times New Roman" w:hAnsi="Times New Roman" w:cs="Times New Roman"/>
          <w:sz w:val="28"/>
          <w:szCs w:val="28"/>
        </w:rPr>
        <w:t xml:space="preserve">да </w:t>
      </w:r>
      <w:proofErr w:type="gramStart"/>
      <w:r w:rsidR="00A05147">
        <w:rPr>
          <w:rFonts w:ascii="Times New Roman" w:hAnsi="Times New Roman" w:cs="Times New Roman"/>
          <w:sz w:val="28"/>
          <w:szCs w:val="28"/>
        </w:rPr>
        <w:t>-Ч</w:t>
      </w:r>
      <w:proofErr w:type="gramEnd"/>
      <w:r w:rsidR="00A05147">
        <w:rPr>
          <w:rFonts w:ascii="Times New Roman" w:hAnsi="Times New Roman" w:cs="Times New Roman"/>
          <w:sz w:val="28"/>
          <w:szCs w:val="28"/>
        </w:rPr>
        <w:t xml:space="preserve">еловеку в большом городе ! </w:t>
      </w:r>
      <w:r w:rsidR="00C429AD" w:rsidRPr="00F76B69">
        <w:rPr>
          <w:rFonts w:ascii="Times New Roman" w:hAnsi="Times New Roman" w:cs="Times New Roman"/>
          <w:sz w:val="28"/>
          <w:szCs w:val="28"/>
        </w:rPr>
        <w:t>1. " Риторическое наследие Сократа "</w:t>
      </w:r>
      <w:r w:rsidR="00C429AD" w:rsidRPr="00F76B69">
        <w:rPr>
          <w:rFonts w:ascii="Times New Roman" w:hAnsi="Times New Roman" w:cs="Times New Roman"/>
          <w:sz w:val="28"/>
          <w:szCs w:val="28"/>
        </w:rPr>
        <w:br/>
        <w:t xml:space="preserve">Великие ораторы Греции возбуждали в слушателях высокие чувства и утверждали в них те идеи и мысли, которые продвигают человека и общество к совершенствованию. Одними из </w:t>
      </w:r>
      <w:proofErr w:type="gramStart"/>
      <w:r w:rsidR="00C429AD" w:rsidRPr="00F76B69">
        <w:rPr>
          <w:rFonts w:ascii="Times New Roman" w:hAnsi="Times New Roman" w:cs="Times New Roman"/>
          <w:sz w:val="28"/>
          <w:szCs w:val="28"/>
        </w:rPr>
        <w:t>самых</w:t>
      </w:r>
      <w:proofErr w:type="gramEnd"/>
      <w:r w:rsidR="00C429AD" w:rsidRPr="00F76B69">
        <w:rPr>
          <w:rFonts w:ascii="Times New Roman" w:hAnsi="Times New Roman" w:cs="Times New Roman"/>
          <w:sz w:val="28"/>
          <w:szCs w:val="28"/>
        </w:rPr>
        <w:t xml:space="preserve"> ярких и выдающихся </w:t>
      </w:r>
      <w:proofErr w:type="spellStart"/>
      <w:r w:rsidR="00C429AD" w:rsidRPr="00F76B69">
        <w:rPr>
          <w:rFonts w:ascii="Times New Roman" w:hAnsi="Times New Roman" w:cs="Times New Roman"/>
          <w:sz w:val="28"/>
          <w:szCs w:val="28"/>
        </w:rPr>
        <w:t>риториков</w:t>
      </w:r>
      <w:proofErr w:type="spellEnd"/>
      <w:r w:rsidR="00C429AD" w:rsidRPr="00F76B69">
        <w:rPr>
          <w:rFonts w:ascii="Times New Roman" w:hAnsi="Times New Roman" w:cs="Times New Roman"/>
          <w:sz w:val="28"/>
          <w:szCs w:val="28"/>
        </w:rPr>
        <w:t xml:space="preserve"> древности были Сократ и его ученик Платон. "Откажись от бесплодного умствования, познай, кто ты есть, и стань им", "Всякое знание отдаленное от справедливости, представляется плутовством, а не мудростью"</w:t>
      </w:r>
      <w:r w:rsidR="00C429AD" w:rsidRPr="00F76B69">
        <w:rPr>
          <w:rFonts w:ascii="Times New Roman" w:hAnsi="Times New Roman" w:cs="Times New Roman"/>
          <w:sz w:val="28"/>
          <w:szCs w:val="28"/>
        </w:rPr>
        <w:br/>
        <w:t xml:space="preserve">Сократ / 469 - 399 </w:t>
      </w:r>
      <w:proofErr w:type="spellStart"/>
      <w:proofErr w:type="gramStart"/>
      <w:r w:rsidR="00C429AD" w:rsidRPr="00F76B69">
        <w:rPr>
          <w:rFonts w:ascii="Times New Roman" w:hAnsi="Times New Roman" w:cs="Times New Roman"/>
          <w:sz w:val="28"/>
          <w:szCs w:val="28"/>
        </w:rPr>
        <w:t>гг</w:t>
      </w:r>
      <w:proofErr w:type="spellEnd"/>
      <w:proofErr w:type="gramEnd"/>
      <w:r w:rsidR="00C429AD" w:rsidRPr="00F76B69">
        <w:rPr>
          <w:rFonts w:ascii="Times New Roman" w:hAnsi="Times New Roman" w:cs="Times New Roman"/>
          <w:sz w:val="28"/>
          <w:szCs w:val="28"/>
        </w:rPr>
        <w:t xml:space="preserve"> до н.э./ - великий греческий философ, один из родоначальников диалектики как метода отыскания истины путем постановки проблемных вопросов /"сократовский метод"/.В качестве примера возьмем известный диалог - "Федр". В нем Сократ и юноша Федр выясняют истину о природе любви и </w:t>
      </w:r>
      <w:r w:rsidR="00A05147">
        <w:rPr>
          <w:rFonts w:ascii="Times New Roman" w:hAnsi="Times New Roman" w:cs="Times New Roman"/>
          <w:sz w:val="28"/>
          <w:szCs w:val="28"/>
        </w:rPr>
        <w:t xml:space="preserve">отношениях любящего и любимого. </w:t>
      </w:r>
      <w:r w:rsidR="00C429AD" w:rsidRPr="00F76B69">
        <w:rPr>
          <w:rFonts w:ascii="Times New Roman" w:hAnsi="Times New Roman" w:cs="Times New Roman"/>
          <w:sz w:val="28"/>
          <w:szCs w:val="28"/>
        </w:rPr>
        <w:t xml:space="preserve">Но не только на эту тему идет беседа: мудрец и его юный приятель выясняют </w:t>
      </w:r>
      <w:proofErr w:type="gramStart"/>
      <w:r w:rsidR="00C429AD" w:rsidRPr="00F76B69">
        <w:rPr>
          <w:rFonts w:ascii="Times New Roman" w:hAnsi="Times New Roman" w:cs="Times New Roman"/>
          <w:sz w:val="28"/>
          <w:szCs w:val="28"/>
        </w:rPr>
        <w:t>также, как</w:t>
      </w:r>
      <w:proofErr w:type="gramEnd"/>
      <w:r w:rsidR="00C429AD" w:rsidRPr="00F76B69">
        <w:rPr>
          <w:rFonts w:ascii="Times New Roman" w:hAnsi="Times New Roman" w:cs="Times New Roman"/>
          <w:sz w:val="28"/>
          <w:szCs w:val="28"/>
        </w:rPr>
        <w:t xml:space="preserve"> нужно размышлять и говорить о любви, и не только о ней, но и о любом другом предмете. Потому диалоги и можно рассматривать прямо как краткий "учебник риторики", "краткое руководство к красноречию". По сути дела именно в этом диалоге закладываются те основы, те традиции мысли и речи, которые до сих пор определяют облик европейской и особенно русской речемыслительной культуры.</w:t>
      </w:r>
      <w:r w:rsidR="00C429AD" w:rsidRPr="00F76B69">
        <w:rPr>
          <w:rFonts w:ascii="Times New Roman" w:hAnsi="Times New Roman" w:cs="Times New Roman"/>
          <w:sz w:val="28"/>
          <w:szCs w:val="28"/>
        </w:rPr>
        <w:br/>
      </w:r>
      <w:proofErr w:type="gramStart"/>
      <w:r w:rsidR="00C429AD" w:rsidRPr="00F76B69">
        <w:rPr>
          <w:rFonts w:ascii="Times New Roman" w:hAnsi="Times New Roman" w:cs="Times New Roman"/>
          <w:sz w:val="28"/>
          <w:szCs w:val="28"/>
        </w:rPr>
        <w:t>Существенно заметить, что диалог "</w:t>
      </w:r>
      <w:proofErr w:type="spellStart"/>
      <w:r w:rsidR="00C429AD" w:rsidRPr="00F76B69">
        <w:rPr>
          <w:rFonts w:ascii="Times New Roman" w:hAnsi="Times New Roman" w:cs="Times New Roman"/>
          <w:sz w:val="28"/>
          <w:szCs w:val="28"/>
        </w:rPr>
        <w:t>Горгий</w:t>
      </w:r>
      <w:proofErr w:type="spellEnd"/>
      <w:r w:rsidR="00C429AD" w:rsidRPr="00F76B69">
        <w:rPr>
          <w:rFonts w:ascii="Times New Roman" w:hAnsi="Times New Roman" w:cs="Times New Roman"/>
          <w:sz w:val="28"/>
          <w:szCs w:val="28"/>
        </w:rPr>
        <w:t xml:space="preserve">" - это настоящий </w:t>
      </w:r>
      <w:proofErr w:type="spellStart"/>
      <w:r w:rsidR="00C429AD" w:rsidRPr="00F76B69">
        <w:rPr>
          <w:rFonts w:ascii="Times New Roman" w:hAnsi="Times New Roman" w:cs="Times New Roman"/>
          <w:sz w:val="28"/>
          <w:szCs w:val="28"/>
        </w:rPr>
        <w:t>агон</w:t>
      </w:r>
      <w:proofErr w:type="spellEnd"/>
      <w:r w:rsidR="00C429AD" w:rsidRPr="00F76B69">
        <w:rPr>
          <w:rFonts w:ascii="Times New Roman" w:hAnsi="Times New Roman" w:cs="Times New Roman"/>
          <w:sz w:val="28"/>
          <w:szCs w:val="28"/>
        </w:rPr>
        <w:t xml:space="preserve">, борьба противников, так и не приводящая к согласию между ними (каждая из спорящих сторон остается при своем: когда Сократ спрашивает </w:t>
      </w:r>
      <w:proofErr w:type="spellStart"/>
      <w:r w:rsidR="00C429AD" w:rsidRPr="00F76B69">
        <w:rPr>
          <w:rFonts w:ascii="Times New Roman" w:hAnsi="Times New Roman" w:cs="Times New Roman"/>
          <w:sz w:val="28"/>
          <w:szCs w:val="28"/>
        </w:rPr>
        <w:t>Калликла</w:t>
      </w:r>
      <w:proofErr w:type="spellEnd"/>
      <w:r w:rsidR="00C429AD" w:rsidRPr="00F76B69">
        <w:rPr>
          <w:rFonts w:ascii="Times New Roman" w:hAnsi="Times New Roman" w:cs="Times New Roman"/>
          <w:sz w:val="28"/>
          <w:szCs w:val="28"/>
        </w:rPr>
        <w:t>, что тот вынес из спора, молодой аристократ упрямо отвечает:</w:t>
      </w:r>
      <w:proofErr w:type="gramEnd"/>
      <w:r w:rsidR="00C429AD" w:rsidRPr="00F76B69">
        <w:rPr>
          <w:rFonts w:ascii="Times New Roman" w:hAnsi="Times New Roman" w:cs="Times New Roman"/>
          <w:sz w:val="28"/>
          <w:szCs w:val="28"/>
        </w:rPr>
        <w:t xml:space="preserve"> </w:t>
      </w:r>
      <w:proofErr w:type="gramStart"/>
      <w:r w:rsidR="00C429AD" w:rsidRPr="00F76B69">
        <w:rPr>
          <w:rFonts w:ascii="Times New Roman" w:hAnsi="Times New Roman" w:cs="Times New Roman"/>
          <w:sz w:val="28"/>
          <w:szCs w:val="28"/>
        </w:rPr>
        <w:t>"Понял: надо угождать" - нечто прямо противоположное тезису Сократа о том, что речь должна быть правдивой и искренней, а не ублажать слушателя).</w:t>
      </w:r>
      <w:proofErr w:type="gramEnd"/>
      <w:r w:rsidR="00C429AD" w:rsidRPr="00F76B69">
        <w:rPr>
          <w:rFonts w:ascii="Times New Roman" w:hAnsi="Times New Roman" w:cs="Times New Roman"/>
          <w:sz w:val="28"/>
          <w:szCs w:val="28"/>
        </w:rPr>
        <w:t xml:space="preserve"> Диалог "Федр", напротив, скорее дружеская беседа ученика и учителя, где оба в совместном обсуждении приходят к новому знанию - знанию о сущно</w:t>
      </w:r>
      <w:r w:rsidR="00A05147">
        <w:rPr>
          <w:rFonts w:ascii="Times New Roman" w:hAnsi="Times New Roman" w:cs="Times New Roman"/>
          <w:sz w:val="28"/>
          <w:szCs w:val="28"/>
        </w:rPr>
        <w:t xml:space="preserve">сти и законах </w:t>
      </w:r>
      <w:r w:rsidR="00A05147">
        <w:rPr>
          <w:rFonts w:ascii="Times New Roman" w:hAnsi="Times New Roman" w:cs="Times New Roman"/>
          <w:sz w:val="28"/>
          <w:szCs w:val="28"/>
        </w:rPr>
        <w:lastRenderedPageBreak/>
        <w:t xml:space="preserve">риторики и любви. </w:t>
      </w:r>
      <w:r w:rsidR="00C429AD" w:rsidRPr="00F76B69">
        <w:rPr>
          <w:rFonts w:ascii="Times New Roman" w:hAnsi="Times New Roman" w:cs="Times New Roman"/>
          <w:sz w:val="28"/>
          <w:szCs w:val="28"/>
        </w:rPr>
        <w:t>Если диалог "</w:t>
      </w:r>
      <w:proofErr w:type="spellStart"/>
      <w:r w:rsidR="00C429AD" w:rsidRPr="00F76B69">
        <w:rPr>
          <w:rFonts w:ascii="Times New Roman" w:hAnsi="Times New Roman" w:cs="Times New Roman"/>
          <w:sz w:val="28"/>
          <w:szCs w:val="28"/>
        </w:rPr>
        <w:t>Горгий</w:t>
      </w:r>
      <w:proofErr w:type="spellEnd"/>
      <w:r w:rsidR="00C429AD" w:rsidRPr="00F76B69">
        <w:rPr>
          <w:rFonts w:ascii="Times New Roman" w:hAnsi="Times New Roman" w:cs="Times New Roman"/>
          <w:sz w:val="28"/>
          <w:szCs w:val="28"/>
        </w:rPr>
        <w:t xml:space="preserve">" прежде </w:t>
      </w:r>
      <w:proofErr w:type="gramStart"/>
      <w:r w:rsidR="00C429AD" w:rsidRPr="00F76B69">
        <w:rPr>
          <w:rFonts w:ascii="Times New Roman" w:hAnsi="Times New Roman" w:cs="Times New Roman"/>
          <w:sz w:val="28"/>
          <w:szCs w:val="28"/>
        </w:rPr>
        <w:t>всего</w:t>
      </w:r>
      <w:proofErr w:type="gramEnd"/>
      <w:r w:rsidR="00C429AD" w:rsidRPr="00F76B69">
        <w:rPr>
          <w:rFonts w:ascii="Times New Roman" w:hAnsi="Times New Roman" w:cs="Times New Roman"/>
          <w:sz w:val="28"/>
          <w:szCs w:val="28"/>
        </w:rPr>
        <w:t xml:space="preserve"> посвящен риторической и жизненной этике в их тесной взаимосвязи, то "Федре" на первом плане для нас - гносеол</w:t>
      </w:r>
      <w:r w:rsidR="00A05147">
        <w:rPr>
          <w:rFonts w:ascii="Times New Roman" w:hAnsi="Times New Roman" w:cs="Times New Roman"/>
          <w:sz w:val="28"/>
          <w:szCs w:val="28"/>
        </w:rPr>
        <w:t xml:space="preserve">огия и эстетика риторики. </w:t>
      </w:r>
      <w:r w:rsidR="00C429AD" w:rsidRPr="00F76B69">
        <w:rPr>
          <w:rFonts w:ascii="Times New Roman" w:hAnsi="Times New Roman" w:cs="Times New Roman"/>
          <w:sz w:val="28"/>
          <w:szCs w:val="28"/>
        </w:rPr>
        <w:t>Рассмотрим гносеологические основания риторики, опираясь на текст диалога. Именно риторика, как очевидно из размышлений Сократа о красноречии, предлагает думающему человеку важнейши</w:t>
      </w:r>
      <w:r w:rsidR="00A05147">
        <w:rPr>
          <w:rFonts w:ascii="Times New Roman" w:hAnsi="Times New Roman" w:cs="Times New Roman"/>
          <w:sz w:val="28"/>
          <w:szCs w:val="28"/>
        </w:rPr>
        <w:t xml:space="preserve">е общие познавательные модели.  </w:t>
      </w:r>
      <w:r w:rsidR="00C429AD" w:rsidRPr="00F76B69">
        <w:rPr>
          <w:rFonts w:ascii="Times New Roman" w:hAnsi="Times New Roman" w:cs="Times New Roman"/>
          <w:sz w:val="28"/>
          <w:szCs w:val="28"/>
        </w:rPr>
        <w:t xml:space="preserve">Что это за модели? Это способы мыслить о любом предмете и, рассуждая, говорить о нем. Эти способы мыслить и говорить отражают основные законы человеческого познания, т. е. являются не только формами речи, но в первую очередь - формами мысли о предмете. В риторике эти способы, эти модели получили название топы, </w:t>
      </w:r>
      <w:proofErr w:type="spellStart"/>
      <w:r w:rsidR="00C429AD" w:rsidRPr="00F76B69">
        <w:rPr>
          <w:rFonts w:ascii="Times New Roman" w:hAnsi="Times New Roman" w:cs="Times New Roman"/>
          <w:sz w:val="28"/>
          <w:szCs w:val="28"/>
        </w:rPr>
        <w:t>топосы</w:t>
      </w:r>
      <w:proofErr w:type="spellEnd"/>
      <w:r w:rsidR="00C429AD" w:rsidRPr="00F76B69">
        <w:rPr>
          <w:rFonts w:ascii="Times New Roman" w:hAnsi="Times New Roman" w:cs="Times New Roman"/>
          <w:sz w:val="28"/>
          <w:szCs w:val="28"/>
        </w:rPr>
        <w:t xml:space="preserve"> (от греч. </w:t>
      </w:r>
      <w:proofErr w:type="spellStart"/>
      <w:r w:rsidR="00C429AD" w:rsidRPr="00F76B69">
        <w:rPr>
          <w:rFonts w:ascii="Times New Roman" w:hAnsi="Times New Roman" w:cs="Times New Roman"/>
          <w:sz w:val="28"/>
          <w:szCs w:val="28"/>
        </w:rPr>
        <w:t>topos</w:t>
      </w:r>
      <w:proofErr w:type="spellEnd"/>
      <w:r w:rsidR="00C429AD" w:rsidRPr="00F76B69">
        <w:rPr>
          <w:rFonts w:ascii="Times New Roman" w:hAnsi="Times New Roman" w:cs="Times New Roman"/>
          <w:sz w:val="28"/>
          <w:szCs w:val="28"/>
        </w:rPr>
        <w:t xml:space="preserve"> - место). На ментальной карте речи они образуют главные смысловые позиции. В совокупности топы, или "общие места", составляют стройную систему, называемую топикой речи.</w:t>
      </w:r>
    </w:p>
    <w:p w:rsidR="00386AF5" w:rsidRPr="00386AF5" w:rsidRDefault="00386AF5" w:rsidP="00386AF5">
      <w:pPr>
        <w:ind w:right="207"/>
        <w:jc w:val="both"/>
        <w:rPr>
          <w:b/>
          <w:sz w:val="28"/>
          <w:szCs w:val="28"/>
        </w:rPr>
      </w:pPr>
      <w:r w:rsidRPr="00386AF5">
        <w:rPr>
          <w:b/>
          <w:sz w:val="28"/>
          <w:szCs w:val="28"/>
        </w:rPr>
        <w:t>Рекомендации студентам по подготовке к занятиям:</w:t>
      </w:r>
    </w:p>
    <w:p w:rsidR="006C15C1" w:rsidRPr="005D441E" w:rsidRDefault="00386AF5" w:rsidP="006C15C1">
      <w:pPr>
        <w:ind w:right="207"/>
        <w:jc w:val="both"/>
        <w:rPr>
          <w:color w:val="000000" w:themeColor="text1"/>
          <w:sz w:val="28"/>
          <w:szCs w:val="28"/>
        </w:rPr>
      </w:pPr>
      <w:r w:rsidRPr="00386AF5">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A05147" w:rsidRDefault="006C15C1" w:rsidP="00A05147">
      <w:pPr>
        <w:pStyle w:val="a3"/>
        <w:jc w:val="both"/>
        <w:rPr>
          <w:rFonts w:ascii="Times New Roman" w:eastAsia="Calibri" w:hAnsi="Times New Roman" w:cs="Times New Roman"/>
          <w:sz w:val="28"/>
          <w:szCs w:val="28"/>
        </w:rPr>
      </w:pPr>
      <w:r w:rsidRPr="00A05147">
        <w:rPr>
          <w:rFonts w:ascii="Times New Roman" w:hAnsi="Times New Roman" w:cs="Times New Roman"/>
          <w:color w:val="000000" w:themeColor="text1"/>
          <w:sz w:val="28"/>
          <w:szCs w:val="28"/>
        </w:rPr>
        <w:t>На семинарском занятии студенты должны изучить</w:t>
      </w:r>
      <w:r w:rsidRPr="005D441E">
        <w:rPr>
          <w:color w:val="FF0000"/>
          <w:sz w:val="28"/>
          <w:szCs w:val="28"/>
        </w:rPr>
        <w:t xml:space="preserve"> </w:t>
      </w:r>
      <w:r w:rsidR="00A05147">
        <w:rPr>
          <w:rFonts w:ascii="Times New Roman" w:hAnsi="Times New Roman" w:cs="Times New Roman"/>
          <w:bCs/>
          <w:iCs/>
          <w:sz w:val="28"/>
          <w:szCs w:val="28"/>
        </w:rPr>
        <w:t xml:space="preserve"> </w:t>
      </w:r>
      <w:r w:rsidR="00A05147">
        <w:rPr>
          <w:rFonts w:ascii="Times New Roman" w:eastAsia="Calibri" w:hAnsi="Times New Roman" w:cs="Times New Roman"/>
          <w:sz w:val="28"/>
          <w:szCs w:val="28"/>
        </w:rPr>
        <w:t>требования</w:t>
      </w:r>
      <w:r w:rsidR="00A05147" w:rsidRPr="000F7A77">
        <w:rPr>
          <w:rFonts w:ascii="Times New Roman" w:eastAsia="Calibri" w:hAnsi="Times New Roman" w:cs="Times New Roman"/>
          <w:sz w:val="28"/>
          <w:szCs w:val="28"/>
        </w:rPr>
        <w:t xml:space="preserve"> языка поэтики и риторики</w:t>
      </w:r>
      <w:r w:rsidR="00A05147">
        <w:rPr>
          <w:rFonts w:ascii="Times New Roman" w:eastAsia="Calibri" w:hAnsi="Times New Roman" w:cs="Times New Roman"/>
          <w:sz w:val="28"/>
          <w:szCs w:val="28"/>
        </w:rPr>
        <w:t xml:space="preserve"> историка.</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386AF5" w:rsidRPr="00386AF5" w:rsidRDefault="00386AF5" w:rsidP="006C15C1">
      <w:pPr>
        <w:ind w:right="207"/>
        <w:jc w:val="both"/>
        <w:rPr>
          <w:b/>
          <w:sz w:val="28"/>
          <w:szCs w:val="28"/>
          <w:lang w:val="kk-KZ"/>
        </w:rPr>
      </w:pPr>
      <w:r w:rsidRPr="00386AF5">
        <w:rPr>
          <w:b/>
          <w:sz w:val="28"/>
          <w:szCs w:val="28"/>
          <w:lang w:val="kk-KZ"/>
        </w:rPr>
        <w:t xml:space="preserve">Технические и инструментальные средства: </w:t>
      </w:r>
      <w:r w:rsidRPr="00386AF5">
        <w:rPr>
          <w:sz w:val="28"/>
          <w:szCs w:val="28"/>
        </w:rPr>
        <w:t>книги, тетради, ручки, дополнительные материалы, справочные материалы, словари.</w:t>
      </w:r>
    </w:p>
    <w:p w:rsidR="00386AF5" w:rsidRPr="00386AF5" w:rsidRDefault="00386AF5" w:rsidP="00386AF5">
      <w:pPr>
        <w:shd w:val="clear" w:color="auto" w:fill="FFFFFF"/>
        <w:tabs>
          <w:tab w:val="left" w:pos="698"/>
        </w:tabs>
        <w:spacing w:line="317" w:lineRule="exact"/>
        <w:ind w:right="207"/>
        <w:jc w:val="both"/>
        <w:rPr>
          <w:b/>
          <w:sz w:val="28"/>
          <w:szCs w:val="28"/>
          <w:lang w:val="kk-KZ"/>
        </w:rPr>
      </w:pPr>
      <w:r w:rsidRPr="00386AF5">
        <w:rPr>
          <w:b/>
          <w:sz w:val="28"/>
          <w:szCs w:val="28"/>
          <w:lang w:val="kk-KZ"/>
        </w:rPr>
        <w:t>Перечень и виды заданий для выполнения в аудитории:</w:t>
      </w:r>
    </w:p>
    <w:p w:rsidR="00CB5A89" w:rsidRDefault="00CB5A89" w:rsidP="00CB5A89">
      <w:pPr>
        <w:jc w:val="both"/>
        <w:rPr>
          <w:rFonts w:eastAsia="Calibri"/>
          <w:color w:val="000000"/>
          <w:sz w:val="28"/>
          <w:szCs w:val="28"/>
          <w:lang w:eastAsia="en-US"/>
        </w:rPr>
      </w:pPr>
      <w:r w:rsidRPr="00A46B96">
        <w:rPr>
          <w:rFonts w:eastAsia="Calibri"/>
          <w:color w:val="000000"/>
          <w:sz w:val="28"/>
          <w:szCs w:val="28"/>
          <w:lang w:eastAsia="en-US"/>
        </w:rPr>
        <w:t>1.Прочитайте</w:t>
      </w:r>
      <w:r>
        <w:rPr>
          <w:rFonts w:eastAsia="Calibri"/>
          <w:color w:val="000000"/>
          <w:sz w:val="28"/>
          <w:szCs w:val="28"/>
          <w:lang w:eastAsia="en-US"/>
        </w:rPr>
        <w:t xml:space="preserve"> теоретические сведения.</w:t>
      </w:r>
    </w:p>
    <w:p w:rsidR="00CB5A89" w:rsidRPr="00F126DF" w:rsidRDefault="00CB5A89" w:rsidP="00CB5A89">
      <w:pPr>
        <w:jc w:val="both"/>
        <w:rPr>
          <w:rFonts w:eastAsia="Calibri"/>
          <w:color w:val="000000"/>
          <w:sz w:val="28"/>
          <w:szCs w:val="28"/>
          <w:lang w:eastAsia="en-US"/>
        </w:rPr>
      </w:pPr>
      <w:r>
        <w:rPr>
          <w:rFonts w:eastAsia="Calibri"/>
          <w:color w:val="000000"/>
          <w:sz w:val="28"/>
          <w:szCs w:val="28"/>
          <w:lang w:eastAsia="en-US"/>
        </w:rPr>
        <w:t>1.1</w:t>
      </w:r>
      <w:proofErr w:type="gramStart"/>
      <w:r>
        <w:rPr>
          <w:rFonts w:eastAsia="Calibri"/>
          <w:color w:val="000000"/>
          <w:sz w:val="28"/>
          <w:szCs w:val="28"/>
          <w:lang w:eastAsia="en-US"/>
        </w:rPr>
        <w:t xml:space="preserve"> Н</w:t>
      </w:r>
      <w:proofErr w:type="gramEnd"/>
      <w:r>
        <w:rPr>
          <w:rFonts w:eastAsia="Calibri"/>
          <w:color w:val="000000"/>
          <w:sz w:val="28"/>
          <w:szCs w:val="28"/>
          <w:lang w:eastAsia="en-US"/>
        </w:rPr>
        <w:t>апишите конспект к теоретическим сведениям в виде компрессии.</w:t>
      </w:r>
    </w:p>
    <w:p w:rsidR="00E66C97" w:rsidRPr="00E66C97" w:rsidRDefault="00E66C97" w:rsidP="00E66C97">
      <w:pPr>
        <w:shd w:val="clear" w:color="auto" w:fill="FFFFFF"/>
        <w:tabs>
          <w:tab w:val="left" w:pos="698"/>
        </w:tabs>
        <w:spacing w:line="317" w:lineRule="exact"/>
        <w:ind w:right="207"/>
        <w:jc w:val="both"/>
        <w:rPr>
          <w:b/>
          <w:sz w:val="28"/>
          <w:szCs w:val="28"/>
          <w:lang w:val="kk-KZ"/>
        </w:rPr>
      </w:pPr>
      <w:r w:rsidRPr="00E66C97">
        <w:rPr>
          <w:b/>
          <w:sz w:val="28"/>
          <w:szCs w:val="28"/>
          <w:lang w:val="kk-KZ"/>
        </w:rPr>
        <w:t>Перечень и виды домашних заданий :</w:t>
      </w:r>
    </w:p>
    <w:p w:rsidR="00CB5A89" w:rsidRDefault="00E66C97" w:rsidP="00CB5A89">
      <w:pPr>
        <w:pStyle w:val="a3"/>
        <w:jc w:val="both"/>
        <w:rPr>
          <w:rFonts w:ascii="Times New Roman" w:eastAsia="Calibri" w:hAnsi="Times New Roman" w:cs="Times New Roman"/>
          <w:sz w:val="28"/>
          <w:szCs w:val="28"/>
        </w:rPr>
      </w:pPr>
      <w:r w:rsidRPr="00CB5A89">
        <w:rPr>
          <w:rFonts w:ascii="Times New Roman" w:hAnsi="Times New Roman" w:cs="Times New Roman"/>
          <w:sz w:val="28"/>
          <w:szCs w:val="28"/>
          <w:lang w:val="kk-KZ"/>
        </w:rPr>
        <w:t>1.Изучить</w:t>
      </w:r>
      <w:r w:rsidRPr="00E66C97">
        <w:rPr>
          <w:sz w:val="28"/>
          <w:szCs w:val="28"/>
          <w:lang w:val="kk-KZ"/>
        </w:rPr>
        <w:t xml:space="preserve"> </w:t>
      </w:r>
      <w:r w:rsidR="00CB5A89">
        <w:rPr>
          <w:rFonts w:ascii="Times New Roman" w:eastAsia="Calibri" w:hAnsi="Times New Roman" w:cs="Times New Roman"/>
          <w:sz w:val="28"/>
          <w:szCs w:val="28"/>
        </w:rPr>
        <w:t>требования</w:t>
      </w:r>
      <w:r w:rsidR="00CB5A89" w:rsidRPr="000F7A77">
        <w:rPr>
          <w:rFonts w:ascii="Times New Roman" w:eastAsia="Calibri" w:hAnsi="Times New Roman" w:cs="Times New Roman"/>
          <w:sz w:val="28"/>
          <w:szCs w:val="28"/>
        </w:rPr>
        <w:t xml:space="preserve"> языка поэтики и риторики</w:t>
      </w:r>
      <w:r w:rsidR="00CB5A89">
        <w:rPr>
          <w:rFonts w:ascii="Times New Roman" w:eastAsia="Calibri" w:hAnsi="Times New Roman" w:cs="Times New Roman"/>
          <w:sz w:val="28"/>
          <w:szCs w:val="28"/>
        </w:rPr>
        <w:t xml:space="preserve"> историка.</w:t>
      </w:r>
    </w:p>
    <w:p w:rsidR="00E66C97" w:rsidRPr="00E66C97" w:rsidRDefault="00E66C97" w:rsidP="00E66C97">
      <w:pPr>
        <w:shd w:val="clear" w:color="auto" w:fill="FFFFFF"/>
        <w:tabs>
          <w:tab w:val="left" w:pos="698"/>
        </w:tabs>
        <w:spacing w:line="317" w:lineRule="exact"/>
        <w:ind w:right="207"/>
        <w:jc w:val="both"/>
        <w:rPr>
          <w:b/>
          <w:sz w:val="28"/>
          <w:szCs w:val="28"/>
          <w:lang w:val="kk-KZ"/>
        </w:rPr>
      </w:pPr>
      <w:r w:rsidRPr="00E66C97">
        <w:rPr>
          <w:sz w:val="28"/>
          <w:szCs w:val="28"/>
        </w:rPr>
        <w:t xml:space="preserve">2.Пересказ теоретического материала. </w:t>
      </w:r>
    </w:p>
    <w:p w:rsidR="00E66C97" w:rsidRPr="00E66C97" w:rsidRDefault="00E66C97" w:rsidP="00E66C97">
      <w:pPr>
        <w:jc w:val="both"/>
        <w:rPr>
          <w:rFonts w:eastAsia="Calibri"/>
          <w:b/>
          <w:sz w:val="28"/>
          <w:szCs w:val="28"/>
          <w:lang w:eastAsia="en-US"/>
        </w:rPr>
      </w:pPr>
      <w:r w:rsidRPr="00E66C97">
        <w:rPr>
          <w:rFonts w:eastAsia="Calibri"/>
          <w:b/>
          <w:sz w:val="28"/>
          <w:szCs w:val="28"/>
          <w:lang w:eastAsia="en-US"/>
        </w:rPr>
        <w:t xml:space="preserve"> Контрольные вопросы </w:t>
      </w:r>
    </w:p>
    <w:p w:rsidR="004F5815" w:rsidRPr="004F5815" w:rsidRDefault="001F1FA3" w:rsidP="004F5815">
      <w:pPr>
        <w:pStyle w:val="a3"/>
        <w:jc w:val="both"/>
        <w:rPr>
          <w:rFonts w:ascii="Times New Roman" w:hAnsi="Times New Roman" w:cs="Times New Roman"/>
          <w:sz w:val="28"/>
          <w:szCs w:val="28"/>
        </w:rPr>
      </w:pPr>
      <w:r>
        <w:rPr>
          <w:rFonts w:ascii="Times New Roman" w:hAnsi="Times New Roman" w:cs="Times New Roman"/>
          <w:sz w:val="28"/>
          <w:szCs w:val="28"/>
        </w:rPr>
        <w:t>1.Что такое риторика</w:t>
      </w:r>
      <w:r w:rsidR="004F5815" w:rsidRPr="004F5815">
        <w:rPr>
          <w:rFonts w:ascii="Times New Roman" w:hAnsi="Times New Roman" w:cs="Times New Roman"/>
          <w:sz w:val="28"/>
          <w:szCs w:val="28"/>
        </w:rPr>
        <w:t>?</w:t>
      </w:r>
    </w:p>
    <w:p w:rsidR="00CB5A89" w:rsidRDefault="004F5815" w:rsidP="00CB5A89">
      <w:pPr>
        <w:widowControl w:val="0"/>
        <w:autoSpaceDE w:val="0"/>
        <w:autoSpaceDN w:val="0"/>
        <w:adjustRightInd w:val="0"/>
        <w:rPr>
          <w:b/>
          <w:sz w:val="28"/>
          <w:szCs w:val="28"/>
        </w:rPr>
      </w:pPr>
      <w:r>
        <w:rPr>
          <w:sz w:val="28"/>
          <w:szCs w:val="28"/>
        </w:rPr>
        <w:t>2. Назовите</w:t>
      </w:r>
      <w:r w:rsidR="00CB5A89">
        <w:rPr>
          <w:sz w:val="28"/>
          <w:szCs w:val="28"/>
        </w:rPr>
        <w:t xml:space="preserve"> основные </w:t>
      </w:r>
      <w:r w:rsidR="00CB5A89">
        <w:rPr>
          <w:rFonts w:eastAsia="Calibri"/>
          <w:sz w:val="28"/>
          <w:szCs w:val="28"/>
        </w:rPr>
        <w:t>требования</w:t>
      </w:r>
      <w:r w:rsidR="00CB5A89" w:rsidRPr="000F7A77">
        <w:rPr>
          <w:rFonts w:eastAsia="Calibri"/>
          <w:sz w:val="28"/>
          <w:szCs w:val="28"/>
        </w:rPr>
        <w:t xml:space="preserve"> языка поэтики и риторики</w:t>
      </w:r>
      <w:r w:rsidR="00CB5A89">
        <w:rPr>
          <w:rFonts w:eastAsia="Calibri"/>
          <w:sz w:val="28"/>
          <w:szCs w:val="28"/>
        </w:rPr>
        <w:t xml:space="preserve"> историка</w:t>
      </w:r>
      <w:r w:rsidR="001F1FA3">
        <w:rPr>
          <w:rFonts w:eastAsia="Calibri"/>
          <w:sz w:val="28"/>
          <w:szCs w:val="28"/>
        </w:rPr>
        <w:t>.</w:t>
      </w:r>
      <w:r w:rsidR="00CB5A89" w:rsidRPr="004F5E2D">
        <w:rPr>
          <w:b/>
          <w:sz w:val="28"/>
          <w:szCs w:val="28"/>
        </w:rPr>
        <w:t xml:space="preserve"> </w:t>
      </w:r>
    </w:p>
    <w:p w:rsidR="00207D93" w:rsidRPr="004F5E2D" w:rsidRDefault="00207D93" w:rsidP="00CB5A89">
      <w:pPr>
        <w:widowControl w:val="0"/>
        <w:autoSpaceDE w:val="0"/>
        <w:autoSpaceDN w:val="0"/>
        <w:adjustRightInd w:val="0"/>
        <w:rPr>
          <w:sz w:val="28"/>
          <w:szCs w:val="28"/>
        </w:rPr>
      </w:pPr>
      <w:r w:rsidRPr="004F5E2D">
        <w:rPr>
          <w:b/>
          <w:sz w:val="28"/>
          <w:szCs w:val="28"/>
        </w:rPr>
        <w:t>Задание для СРС:</w:t>
      </w:r>
      <w:r w:rsidRPr="002E7BEF">
        <w:rPr>
          <w:sz w:val="28"/>
          <w:szCs w:val="28"/>
        </w:rPr>
        <w:t xml:space="preserve"> подготовьте небольшой письменный доклад (3-4 стр.) на </w:t>
      </w:r>
      <w:proofErr w:type="spellStart"/>
      <w:r w:rsidRPr="002E7BEF">
        <w:rPr>
          <w:sz w:val="28"/>
          <w:szCs w:val="28"/>
        </w:rPr>
        <w:t>тему</w:t>
      </w:r>
      <w:proofErr w:type="gramStart"/>
      <w:r w:rsidRPr="002E7BEF">
        <w:rPr>
          <w:sz w:val="28"/>
          <w:szCs w:val="28"/>
        </w:rPr>
        <w:t>:</w:t>
      </w:r>
      <w:r w:rsidRPr="002E7BEF">
        <w:rPr>
          <w:i/>
          <w:sz w:val="28"/>
          <w:szCs w:val="28"/>
        </w:rPr>
        <w:t>«</w:t>
      </w:r>
      <w:proofErr w:type="gramEnd"/>
      <w:r w:rsidR="001F1FA3">
        <w:rPr>
          <w:i/>
          <w:sz w:val="28"/>
          <w:szCs w:val="28"/>
        </w:rPr>
        <w:t>Происхождение</w:t>
      </w:r>
      <w:proofErr w:type="spellEnd"/>
      <w:r w:rsidR="001F1FA3">
        <w:rPr>
          <w:i/>
          <w:sz w:val="28"/>
          <w:szCs w:val="28"/>
        </w:rPr>
        <w:t xml:space="preserve"> риторики</w:t>
      </w:r>
      <w:r w:rsidRPr="002E7BEF">
        <w:rPr>
          <w:i/>
          <w:sz w:val="28"/>
          <w:szCs w:val="28"/>
        </w:rPr>
        <w:t>».</w:t>
      </w:r>
    </w:p>
    <w:p w:rsidR="00207D93" w:rsidRPr="004F5E2D" w:rsidRDefault="00207D93" w:rsidP="00207D93">
      <w:pPr>
        <w:pStyle w:val="a3"/>
        <w:jc w:val="both"/>
        <w:rPr>
          <w:rFonts w:ascii="Times New Roman" w:hAnsi="Times New Roman" w:cs="Times New Roman"/>
          <w:b/>
          <w:sz w:val="28"/>
          <w:szCs w:val="28"/>
          <w:lang w:val="kk-KZ"/>
        </w:rPr>
      </w:pPr>
      <w:r w:rsidRPr="004F5E2D">
        <w:rPr>
          <w:rFonts w:ascii="Times New Roman" w:hAnsi="Times New Roman" w:cs="Times New Roman"/>
          <w:b/>
          <w:sz w:val="28"/>
          <w:szCs w:val="28"/>
          <w:lang w:val="kk-KZ"/>
        </w:rPr>
        <w:t xml:space="preserve">Рекомендуемая литература: </w:t>
      </w:r>
    </w:p>
    <w:p w:rsidR="00207D93" w:rsidRPr="002E7BEF" w:rsidRDefault="00207D93" w:rsidP="00207D9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4F5815" w:rsidRPr="002E7BEF" w:rsidRDefault="00207D93" w:rsidP="00207D9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4F5815" w:rsidRPr="004F5815" w:rsidRDefault="004F5815" w:rsidP="004F5815">
      <w:pPr>
        <w:shd w:val="clear" w:color="auto" w:fill="FFFFFF"/>
        <w:ind w:right="207"/>
        <w:jc w:val="both"/>
        <w:rPr>
          <w:b/>
          <w:sz w:val="28"/>
          <w:szCs w:val="28"/>
          <w:lang w:val="kk-KZ"/>
        </w:rPr>
      </w:pPr>
      <w:r w:rsidRPr="004F5815">
        <w:rPr>
          <w:b/>
          <w:sz w:val="28"/>
          <w:szCs w:val="28"/>
          <w:lang w:val="kk-KZ"/>
        </w:rPr>
        <w:t>Форма отчетности:</w:t>
      </w:r>
    </w:p>
    <w:p w:rsidR="004F5815" w:rsidRPr="004F5815" w:rsidRDefault="004F5815" w:rsidP="004F5815">
      <w:pPr>
        <w:shd w:val="clear" w:color="auto" w:fill="FFFFFF"/>
        <w:ind w:right="207"/>
        <w:jc w:val="both"/>
        <w:rPr>
          <w:sz w:val="28"/>
          <w:szCs w:val="28"/>
          <w:lang w:val="kk-KZ"/>
        </w:rPr>
      </w:pPr>
      <w:r w:rsidRPr="004F5815">
        <w:rPr>
          <w:sz w:val="28"/>
          <w:szCs w:val="28"/>
          <w:lang w:val="kk-KZ"/>
        </w:rPr>
        <w:t>Пересказ теоретического материала.</w:t>
      </w:r>
    </w:p>
    <w:p w:rsidR="00207D93" w:rsidRDefault="004F5815" w:rsidP="009A3E39">
      <w:pPr>
        <w:rPr>
          <w:b/>
          <w:sz w:val="28"/>
          <w:szCs w:val="28"/>
        </w:rPr>
      </w:pPr>
      <w:r w:rsidRPr="004F5815">
        <w:rPr>
          <w:b/>
          <w:sz w:val="28"/>
          <w:szCs w:val="28"/>
        </w:rPr>
        <w:t>Критерий оценивани</w:t>
      </w:r>
      <w:r w:rsidR="009A3E39">
        <w:rPr>
          <w:b/>
          <w:sz w:val="28"/>
          <w:szCs w:val="28"/>
        </w:rPr>
        <w:t>я знаний обучающихся</w:t>
      </w:r>
    </w:p>
    <w:p w:rsidR="009A3E39" w:rsidRDefault="009A3E39" w:rsidP="009A3E39">
      <w:pPr>
        <w:rPr>
          <w:b/>
          <w:sz w:val="28"/>
          <w:szCs w:val="28"/>
        </w:rPr>
      </w:pPr>
    </w:p>
    <w:p w:rsidR="00165085" w:rsidRPr="00165085" w:rsidRDefault="00676325" w:rsidP="00165085">
      <w:pPr>
        <w:tabs>
          <w:tab w:val="left" w:pos="180"/>
        </w:tabs>
        <w:ind w:right="207"/>
        <w:jc w:val="center"/>
        <w:rPr>
          <w:sz w:val="28"/>
          <w:szCs w:val="28"/>
          <w:lang w:val="kk-KZ"/>
        </w:rPr>
      </w:pPr>
      <w:r>
        <w:rPr>
          <w:b/>
          <w:sz w:val="28"/>
          <w:szCs w:val="28"/>
        </w:rPr>
        <w:t>Семинарское</w:t>
      </w:r>
      <w:r w:rsidR="00165085" w:rsidRPr="00165085">
        <w:rPr>
          <w:b/>
          <w:sz w:val="28"/>
          <w:szCs w:val="28"/>
        </w:rPr>
        <w:t xml:space="preserve"> занятие № 1</w:t>
      </w:r>
      <w:r w:rsidR="00165085">
        <w:rPr>
          <w:b/>
          <w:sz w:val="28"/>
          <w:szCs w:val="28"/>
        </w:rPr>
        <w:t>6</w:t>
      </w:r>
    </w:p>
    <w:p w:rsidR="00165085" w:rsidRPr="003A4135" w:rsidRDefault="00165085" w:rsidP="00165085">
      <w:pPr>
        <w:rPr>
          <w:color w:val="000000" w:themeColor="text1"/>
          <w:sz w:val="28"/>
          <w:szCs w:val="28"/>
        </w:rPr>
      </w:pPr>
      <w:r w:rsidRPr="00165085">
        <w:rPr>
          <w:rFonts w:eastAsia="Calibri"/>
          <w:b/>
          <w:sz w:val="28"/>
          <w:szCs w:val="28"/>
          <w:lang w:eastAsia="en-US"/>
        </w:rPr>
        <w:lastRenderedPageBreak/>
        <w:t>Тема занятия:</w:t>
      </w:r>
      <w:r w:rsidR="00A5468F">
        <w:rPr>
          <w:rFonts w:eastAsia="Calibri"/>
          <w:b/>
          <w:sz w:val="28"/>
          <w:szCs w:val="28"/>
          <w:lang w:eastAsia="en-US"/>
        </w:rPr>
        <w:t xml:space="preserve"> </w:t>
      </w:r>
      <w:r w:rsidR="003E5764" w:rsidRPr="003A4135">
        <w:rPr>
          <w:rFonts w:eastAsia="Calibri"/>
          <w:color w:val="000000" w:themeColor="text1"/>
          <w:sz w:val="28"/>
          <w:szCs w:val="28"/>
          <w:lang w:eastAsia="en-US"/>
        </w:rPr>
        <w:t>Свойство структурного воздействия языка на своих конкретных «носителей».</w:t>
      </w:r>
    </w:p>
    <w:p w:rsidR="00A22A95" w:rsidRPr="00763F6E" w:rsidRDefault="00A22A95" w:rsidP="00A22A95">
      <w:pPr>
        <w:pStyle w:val="a3"/>
        <w:jc w:val="both"/>
        <w:rPr>
          <w:rFonts w:ascii="Times New Roman" w:hAnsi="Times New Roman" w:cs="Times New Roman"/>
          <w:b/>
          <w:sz w:val="28"/>
          <w:szCs w:val="28"/>
        </w:rPr>
      </w:pPr>
      <w:r w:rsidRPr="00763F6E">
        <w:rPr>
          <w:rFonts w:ascii="Times New Roman" w:hAnsi="Times New Roman" w:cs="Times New Roman"/>
          <w:b/>
          <w:sz w:val="28"/>
          <w:szCs w:val="28"/>
        </w:rPr>
        <w:t>План  занятия:</w:t>
      </w:r>
    </w:p>
    <w:p w:rsidR="00A22A95" w:rsidRDefault="00A22A95" w:rsidP="00A22A95">
      <w:pPr>
        <w:pStyle w:val="a3"/>
        <w:jc w:val="both"/>
        <w:rPr>
          <w:rFonts w:ascii="Times New Roman" w:hAnsi="Times New Roman" w:cs="Times New Roman"/>
          <w:sz w:val="28"/>
          <w:szCs w:val="28"/>
        </w:rPr>
      </w:pPr>
      <w:r>
        <w:rPr>
          <w:rFonts w:ascii="Times New Roman" w:hAnsi="Times New Roman" w:cs="Times New Roman"/>
          <w:sz w:val="28"/>
          <w:szCs w:val="28"/>
        </w:rPr>
        <w:t>1.</w:t>
      </w:r>
      <w:r w:rsidR="00BC1F50" w:rsidRPr="00BC1F50">
        <w:rPr>
          <w:rFonts w:ascii="Times New Roman" w:hAnsi="Times New Roman" w:cs="Times New Roman"/>
          <w:sz w:val="28"/>
          <w:szCs w:val="28"/>
        </w:rPr>
        <w:t xml:space="preserve"> </w:t>
      </w:r>
      <w:r w:rsidR="00BC1F50" w:rsidRPr="003A4135">
        <w:rPr>
          <w:rFonts w:ascii="Times New Roman" w:hAnsi="Times New Roman" w:cs="Times New Roman"/>
          <w:sz w:val="28"/>
          <w:szCs w:val="28"/>
        </w:rPr>
        <w:t>Внешние законы исторического развития</w:t>
      </w:r>
      <w:r w:rsidR="00BC1F50">
        <w:rPr>
          <w:rFonts w:ascii="Times New Roman" w:hAnsi="Times New Roman" w:cs="Times New Roman"/>
          <w:sz w:val="28"/>
          <w:szCs w:val="28"/>
        </w:rPr>
        <w:t xml:space="preserve"> языка</w:t>
      </w:r>
      <w:r>
        <w:rPr>
          <w:rFonts w:ascii="Times New Roman" w:hAnsi="Times New Roman" w:cs="Times New Roman"/>
          <w:sz w:val="28"/>
          <w:szCs w:val="28"/>
        </w:rPr>
        <w:t>.</w:t>
      </w:r>
    </w:p>
    <w:p w:rsidR="00A22A95" w:rsidRDefault="00A22A95" w:rsidP="00A22A95">
      <w:pPr>
        <w:pStyle w:val="a3"/>
        <w:jc w:val="both"/>
        <w:rPr>
          <w:rFonts w:ascii="Times New Roman" w:hAnsi="Times New Roman" w:cs="Times New Roman"/>
          <w:sz w:val="28"/>
          <w:szCs w:val="28"/>
        </w:rPr>
      </w:pPr>
      <w:r>
        <w:rPr>
          <w:rFonts w:ascii="Times New Roman" w:hAnsi="Times New Roman" w:cs="Times New Roman"/>
          <w:sz w:val="28"/>
          <w:szCs w:val="28"/>
        </w:rPr>
        <w:t>2.</w:t>
      </w:r>
      <w:r w:rsidR="00BC1F50" w:rsidRPr="00BC1F50">
        <w:rPr>
          <w:rFonts w:ascii="Times New Roman" w:hAnsi="Times New Roman" w:cs="Times New Roman"/>
          <w:sz w:val="28"/>
          <w:szCs w:val="28"/>
        </w:rPr>
        <w:t xml:space="preserve"> </w:t>
      </w:r>
      <w:r w:rsidR="00BC1F50" w:rsidRPr="003A4135">
        <w:rPr>
          <w:rFonts w:ascii="Times New Roman" w:hAnsi="Times New Roman" w:cs="Times New Roman"/>
          <w:sz w:val="28"/>
          <w:szCs w:val="28"/>
        </w:rPr>
        <w:t>Внутренние законы</w:t>
      </w:r>
      <w:r w:rsidR="00BC1F50" w:rsidRPr="00BC1F50">
        <w:rPr>
          <w:rFonts w:ascii="Times New Roman" w:hAnsi="Times New Roman" w:cs="Times New Roman"/>
          <w:sz w:val="28"/>
          <w:szCs w:val="28"/>
        </w:rPr>
        <w:t xml:space="preserve"> </w:t>
      </w:r>
      <w:r w:rsidR="00BC1F50" w:rsidRPr="003A4135">
        <w:rPr>
          <w:rFonts w:ascii="Times New Roman" w:hAnsi="Times New Roman" w:cs="Times New Roman"/>
          <w:sz w:val="28"/>
          <w:szCs w:val="28"/>
        </w:rPr>
        <w:t>исторического развития</w:t>
      </w:r>
      <w:r w:rsidR="00BC1F50">
        <w:rPr>
          <w:rFonts w:ascii="Times New Roman" w:hAnsi="Times New Roman" w:cs="Times New Roman"/>
          <w:sz w:val="28"/>
          <w:szCs w:val="28"/>
        </w:rPr>
        <w:t xml:space="preserve"> языка.</w:t>
      </w:r>
    </w:p>
    <w:p w:rsidR="00A22A95" w:rsidRPr="00BC1F50" w:rsidRDefault="00A22A95" w:rsidP="00BC1F50">
      <w:pPr>
        <w:rPr>
          <w:color w:val="000000" w:themeColor="text1"/>
          <w:sz w:val="28"/>
          <w:szCs w:val="28"/>
        </w:rPr>
      </w:pPr>
      <w:r w:rsidRPr="00BC1F50">
        <w:rPr>
          <w:sz w:val="28"/>
          <w:szCs w:val="28"/>
        </w:rPr>
        <w:t>3.</w:t>
      </w:r>
      <w:r w:rsidRPr="00BC1F50">
        <w:rPr>
          <w:rStyle w:val="submenu-table"/>
          <w:sz w:val="28"/>
          <w:szCs w:val="28"/>
        </w:rPr>
        <w:t xml:space="preserve"> </w:t>
      </w:r>
      <w:r w:rsidR="00BC1F50" w:rsidRPr="00BC1F50">
        <w:rPr>
          <w:rFonts w:eastAsia="Calibri"/>
          <w:color w:val="000000" w:themeColor="text1"/>
          <w:sz w:val="28"/>
          <w:szCs w:val="28"/>
          <w:lang w:eastAsia="en-US"/>
        </w:rPr>
        <w:t>Структурное  воздействие языка на своих конкретных «носителей».</w:t>
      </w:r>
    </w:p>
    <w:p w:rsidR="004B333F" w:rsidRPr="002E2F19" w:rsidRDefault="002E2F19" w:rsidP="002E2F19">
      <w:pPr>
        <w:shd w:val="clear" w:color="auto" w:fill="FFFFFF"/>
        <w:tabs>
          <w:tab w:val="left" w:pos="698"/>
        </w:tabs>
        <w:spacing w:line="317" w:lineRule="exact"/>
        <w:ind w:right="207"/>
        <w:jc w:val="both"/>
        <w:rPr>
          <w:b/>
          <w:sz w:val="28"/>
          <w:szCs w:val="28"/>
          <w:lang w:val="kk-KZ"/>
        </w:rPr>
      </w:pPr>
      <w:r w:rsidRPr="002E2F19">
        <w:rPr>
          <w:b/>
          <w:sz w:val="28"/>
          <w:szCs w:val="28"/>
          <w:lang w:val="kk-KZ"/>
        </w:rPr>
        <w:t>Цель и задачи занятия, умения, навыки и компетенции:</w:t>
      </w:r>
    </w:p>
    <w:p w:rsidR="00BC1F50" w:rsidRPr="003A4135" w:rsidRDefault="0022139F" w:rsidP="00BC1F50">
      <w:pPr>
        <w:rPr>
          <w:color w:val="000000" w:themeColor="text1"/>
          <w:sz w:val="28"/>
          <w:szCs w:val="28"/>
        </w:rPr>
      </w:pPr>
      <w:r w:rsidRPr="002E7BEF">
        <w:rPr>
          <w:bCs/>
          <w:iCs/>
          <w:sz w:val="28"/>
          <w:szCs w:val="28"/>
        </w:rPr>
        <w:t xml:space="preserve">- формировать понятийную базу </w:t>
      </w:r>
      <w:r w:rsidR="00BC1F50" w:rsidRPr="003A4135">
        <w:rPr>
          <w:rFonts w:eastAsia="Calibri"/>
          <w:color w:val="000000" w:themeColor="text1"/>
          <w:sz w:val="28"/>
          <w:szCs w:val="28"/>
          <w:lang w:eastAsia="en-US"/>
        </w:rPr>
        <w:t xml:space="preserve">структурного воздействия языка </w:t>
      </w:r>
      <w:r w:rsidR="00BC1F50">
        <w:rPr>
          <w:rFonts w:eastAsia="Calibri"/>
          <w:color w:val="000000" w:themeColor="text1"/>
          <w:sz w:val="28"/>
          <w:szCs w:val="28"/>
          <w:lang w:eastAsia="en-US"/>
        </w:rPr>
        <w:t>на своих конкретных «носителей»;</w:t>
      </w:r>
    </w:p>
    <w:p w:rsidR="0022139F" w:rsidRPr="002E7BEF" w:rsidRDefault="0022139F"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9628F9" w:rsidRPr="002E7BEF">
        <w:rPr>
          <w:rFonts w:ascii="Times New Roman" w:hAnsi="Times New Roman" w:cs="Times New Roman"/>
          <w:bCs/>
          <w:iCs/>
          <w:sz w:val="28"/>
          <w:szCs w:val="28"/>
        </w:rPr>
        <w:t>екстов по специальности</w:t>
      </w:r>
      <w:r w:rsidRPr="002E7BEF">
        <w:rPr>
          <w:rFonts w:ascii="Times New Roman" w:hAnsi="Times New Roman" w:cs="Times New Roman"/>
          <w:bCs/>
          <w:iCs/>
          <w:sz w:val="28"/>
          <w:szCs w:val="28"/>
        </w:rPr>
        <w:t>;</w:t>
      </w:r>
    </w:p>
    <w:p w:rsidR="003A4135" w:rsidRPr="003A4135" w:rsidRDefault="00617203" w:rsidP="00BC1F50">
      <w:pPr>
        <w:pStyle w:val="a3"/>
        <w:jc w:val="both"/>
        <w:rPr>
          <w:rFonts w:ascii="Times New Roman" w:hAnsi="Times New Roman" w:cs="Times New Roman"/>
          <w:sz w:val="28"/>
          <w:szCs w:val="28"/>
        </w:rPr>
      </w:pPr>
      <w:r w:rsidRPr="003A4135">
        <w:rPr>
          <w:rFonts w:ascii="Times New Roman" w:hAnsi="Times New Roman" w:cs="Times New Roman"/>
          <w:b/>
          <w:sz w:val="28"/>
          <w:szCs w:val="28"/>
          <w:lang w:val="kk-KZ"/>
        </w:rPr>
        <w:t>Краткие теоретические сведения</w:t>
      </w:r>
      <w:r w:rsidR="00747DED" w:rsidRPr="003A4135">
        <w:rPr>
          <w:rFonts w:ascii="Times New Roman" w:hAnsi="Times New Roman" w:cs="Times New Roman"/>
          <w:sz w:val="28"/>
          <w:szCs w:val="28"/>
        </w:rPr>
        <w:br/>
      </w:r>
      <w:r w:rsidR="003A4135">
        <w:rPr>
          <w:rFonts w:ascii="Times New Roman" w:hAnsi="Times New Roman" w:cs="Times New Roman"/>
          <w:sz w:val="28"/>
          <w:szCs w:val="28"/>
        </w:rPr>
        <w:t xml:space="preserve">    </w:t>
      </w:r>
      <w:r w:rsidR="003A4135" w:rsidRPr="003A4135">
        <w:rPr>
          <w:rFonts w:ascii="Times New Roman" w:hAnsi="Times New Roman" w:cs="Times New Roman"/>
          <w:sz w:val="28"/>
          <w:szCs w:val="28"/>
        </w:rPr>
        <w:t xml:space="preserve">Развитие речи происходит не стихийно, а по определенным законам. Эти законы делятся </w:t>
      </w:r>
      <w:proofErr w:type="gramStart"/>
      <w:r w:rsidR="003A4135" w:rsidRPr="003A4135">
        <w:rPr>
          <w:rFonts w:ascii="Times New Roman" w:hAnsi="Times New Roman" w:cs="Times New Roman"/>
          <w:sz w:val="28"/>
          <w:szCs w:val="28"/>
        </w:rPr>
        <w:t>на</w:t>
      </w:r>
      <w:proofErr w:type="gramEnd"/>
      <w:r w:rsidR="003A4135" w:rsidRPr="003A4135">
        <w:rPr>
          <w:rFonts w:ascii="Times New Roman" w:hAnsi="Times New Roman" w:cs="Times New Roman"/>
          <w:sz w:val="28"/>
          <w:szCs w:val="28"/>
        </w:rPr>
        <w:t xml:space="preserve"> внешние и внутренние. "Язык как целостная система представляет собой яркий пример разнообразных внутрисистемных связей, а также ее связей и отношений с другими системами и явлениями окружающей действительности" [</w:t>
      </w:r>
      <w:proofErr w:type="spellStart"/>
      <w:r w:rsidR="003A4135" w:rsidRPr="003A4135">
        <w:rPr>
          <w:rFonts w:ascii="Times New Roman" w:hAnsi="Times New Roman" w:cs="Times New Roman"/>
          <w:sz w:val="28"/>
          <w:szCs w:val="28"/>
        </w:rPr>
        <w:t>Семчинськии</w:t>
      </w:r>
      <w:proofErr w:type="spellEnd"/>
      <w:r w:rsidR="003A4135" w:rsidRPr="003A4135">
        <w:rPr>
          <w:rFonts w:ascii="Times New Roman" w:hAnsi="Times New Roman" w:cs="Times New Roman"/>
          <w:sz w:val="28"/>
          <w:szCs w:val="28"/>
        </w:rPr>
        <w:t xml:space="preserve">, ст. 374]. Развитие речи тесно связан с историей общества, той общественной ситуацией, в которой она функционирует, и мы социальными функциями, которые язык выполняет. Внешние законы исторического развития </w:t>
      </w:r>
      <w:proofErr w:type="gramStart"/>
      <w:r w:rsidR="003A4135" w:rsidRPr="003A4135">
        <w:rPr>
          <w:rFonts w:ascii="Times New Roman" w:hAnsi="Times New Roman" w:cs="Times New Roman"/>
          <w:sz w:val="28"/>
          <w:szCs w:val="28"/>
        </w:rPr>
        <w:t>изменяют</w:t>
      </w:r>
      <w:proofErr w:type="gramEnd"/>
      <w:r w:rsidR="003A4135" w:rsidRPr="003A4135">
        <w:rPr>
          <w:rFonts w:ascii="Times New Roman" w:hAnsi="Times New Roman" w:cs="Times New Roman"/>
          <w:sz w:val="28"/>
          <w:szCs w:val="28"/>
        </w:rPr>
        <w:t xml:space="preserve"> прежде всего внешнюю структуру языка, например взаимоотношения литературно - письменного и народно - диалектной языков. Внутренние законы - это исторические изменения внутренней структуры языка, это внутренние изменения единиц и категорий языка. В языке постоянно происходит взаимодействие этих законов. Внешние выдвигают определенные требования, отвечая на которые, речь меняет те или иные элементы своей структуры, но так как позволяют внутренние языковые возможности. Каждое новое явление в языке вырастает из уже </w:t>
      </w:r>
      <w:proofErr w:type="gramStart"/>
      <w:r w:rsidR="003A4135" w:rsidRPr="003A4135">
        <w:rPr>
          <w:rFonts w:ascii="Times New Roman" w:hAnsi="Times New Roman" w:cs="Times New Roman"/>
          <w:sz w:val="28"/>
          <w:szCs w:val="28"/>
        </w:rPr>
        <w:t>существующего</w:t>
      </w:r>
      <w:proofErr w:type="gramEnd"/>
      <w:r w:rsidR="003A4135" w:rsidRPr="003A4135">
        <w:rPr>
          <w:rFonts w:ascii="Times New Roman" w:hAnsi="Times New Roman" w:cs="Times New Roman"/>
          <w:sz w:val="28"/>
          <w:szCs w:val="28"/>
        </w:rPr>
        <w:t xml:space="preserve">, или на его основе. Каждое новое явление (новый звук, новая морфема ...) исторически обусловленное же </w:t>
      </w:r>
      <w:proofErr w:type="gramStart"/>
      <w:r w:rsidR="003A4135" w:rsidRPr="003A4135">
        <w:rPr>
          <w:rFonts w:ascii="Times New Roman" w:hAnsi="Times New Roman" w:cs="Times New Roman"/>
          <w:sz w:val="28"/>
          <w:szCs w:val="28"/>
        </w:rPr>
        <w:t>языке</w:t>
      </w:r>
      <w:proofErr w:type="gramEnd"/>
      <w:r w:rsidR="003A4135" w:rsidRPr="003A4135">
        <w:rPr>
          <w:rFonts w:ascii="Times New Roman" w:hAnsi="Times New Roman" w:cs="Times New Roman"/>
          <w:sz w:val="28"/>
          <w:szCs w:val="28"/>
        </w:rPr>
        <w:t xml:space="preserve">, создается с ее "материала" и за "правилами". На развитие речи также влияют внеязыковые факторы, к которым можно </w:t>
      </w:r>
      <w:proofErr w:type="gramStart"/>
      <w:r w:rsidR="003A4135" w:rsidRPr="003A4135">
        <w:rPr>
          <w:rFonts w:ascii="Times New Roman" w:hAnsi="Times New Roman" w:cs="Times New Roman"/>
          <w:sz w:val="28"/>
          <w:szCs w:val="28"/>
        </w:rPr>
        <w:t>отнести</w:t>
      </w:r>
      <w:proofErr w:type="gramEnd"/>
      <w:r w:rsidR="003A4135" w:rsidRPr="003A4135">
        <w:rPr>
          <w:rFonts w:ascii="Times New Roman" w:hAnsi="Times New Roman" w:cs="Times New Roman"/>
          <w:sz w:val="28"/>
          <w:szCs w:val="28"/>
        </w:rPr>
        <w:t xml:space="preserve"> например НТП. Языковые законы могут быть общими и специфическими. Общие законы функционирования присущи всем языкам мира, а специфические - отдельном языке или группе родственных языков. Кроме того каждая языковая подсистема может иметь свои собственные законы. </w:t>
      </w:r>
      <w:proofErr w:type="gramStart"/>
      <w:r w:rsidR="003A4135" w:rsidRPr="003A4135">
        <w:rPr>
          <w:rFonts w:ascii="Times New Roman" w:hAnsi="Times New Roman" w:cs="Times New Roman"/>
          <w:sz w:val="28"/>
          <w:szCs w:val="28"/>
        </w:rPr>
        <w:t>К</w:t>
      </w:r>
      <w:proofErr w:type="gramEnd"/>
      <w:r w:rsidR="003A4135" w:rsidRPr="003A4135">
        <w:rPr>
          <w:rFonts w:ascii="Times New Roman" w:hAnsi="Times New Roman" w:cs="Times New Roman"/>
          <w:sz w:val="28"/>
          <w:szCs w:val="28"/>
        </w:rPr>
        <w:t xml:space="preserve"> </w:t>
      </w:r>
      <w:proofErr w:type="gramStart"/>
      <w:r w:rsidR="003A4135" w:rsidRPr="003A4135">
        <w:rPr>
          <w:rFonts w:ascii="Times New Roman" w:hAnsi="Times New Roman" w:cs="Times New Roman"/>
          <w:sz w:val="28"/>
          <w:szCs w:val="28"/>
        </w:rPr>
        <w:t>общим</w:t>
      </w:r>
      <w:proofErr w:type="gramEnd"/>
      <w:r w:rsidR="003A4135" w:rsidRPr="003A4135">
        <w:rPr>
          <w:rFonts w:ascii="Times New Roman" w:hAnsi="Times New Roman" w:cs="Times New Roman"/>
          <w:sz w:val="28"/>
          <w:szCs w:val="28"/>
        </w:rPr>
        <w:t xml:space="preserve"> языковых законов относят закон неравномерности темпов развития отдельных структурных частей речи, закон абстрагирования элементов языковой структуры, закон дифференциации и отделения языковой структуры и иногда закон аналогии. Однако аналогия может действовать только как конструктивная, но и как деструктивная сила. Все эти законы действуют вместе и нередко в противоположных направлениях: один уменьшает количество структурных элементов языка, второй - увеличивает. </w:t>
      </w:r>
    </w:p>
    <w:p w:rsidR="003A4135" w:rsidRPr="003A4135" w:rsidRDefault="003A4135" w:rsidP="00BC1F50">
      <w:pPr>
        <w:pStyle w:val="a3"/>
        <w:jc w:val="both"/>
        <w:rPr>
          <w:rFonts w:ascii="Times New Roman" w:hAnsi="Times New Roman" w:cs="Times New Roman"/>
          <w:sz w:val="28"/>
          <w:szCs w:val="28"/>
        </w:rPr>
      </w:pPr>
      <w:r w:rsidRPr="003A4135">
        <w:rPr>
          <w:rFonts w:ascii="Times New Roman" w:hAnsi="Times New Roman" w:cs="Times New Roman"/>
          <w:sz w:val="28"/>
          <w:szCs w:val="28"/>
        </w:rPr>
        <w:t xml:space="preserve">Важную роль в развитии языков играет и их взаимодействие. Одним из первых это подчеркнул Г. </w:t>
      </w:r>
      <w:proofErr w:type="spellStart"/>
      <w:r w:rsidRPr="003A4135">
        <w:rPr>
          <w:rFonts w:ascii="Times New Roman" w:hAnsi="Times New Roman" w:cs="Times New Roman"/>
          <w:sz w:val="28"/>
          <w:szCs w:val="28"/>
        </w:rPr>
        <w:t>Шухардт</w:t>
      </w:r>
      <w:proofErr w:type="spellEnd"/>
      <w:r w:rsidRPr="003A4135">
        <w:rPr>
          <w:rFonts w:ascii="Times New Roman" w:hAnsi="Times New Roman" w:cs="Times New Roman"/>
          <w:sz w:val="28"/>
          <w:szCs w:val="28"/>
        </w:rPr>
        <w:t xml:space="preserve">. Этот процесс приобретает особое значение </w:t>
      </w:r>
      <w:r w:rsidRPr="003A4135">
        <w:rPr>
          <w:rFonts w:ascii="Times New Roman" w:hAnsi="Times New Roman" w:cs="Times New Roman"/>
          <w:sz w:val="28"/>
          <w:szCs w:val="28"/>
        </w:rPr>
        <w:lastRenderedPageBreak/>
        <w:t>благодаря тому, что в нем активная роль отводится н</w:t>
      </w:r>
      <w:r w:rsidR="00BC1F50">
        <w:rPr>
          <w:rFonts w:ascii="Times New Roman" w:hAnsi="Times New Roman" w:cs="Times New Roman"/>
          <w:sz w:val="28"/>
          <w:szCs w:val="28"/>
        </w:rPr>
        <w:t>а</w:t>
      </w:r>
      <w:r w:rsidRPr="003A4135">
        <w:rPr>
          <w:rFonts w:ascii="Times New Roman" w:hAnsi="Times New Roman" w:cs="Times New Roman"/>
          <w:sz w:val="28"/>
          <w:szCs w:val="28"/>
        </w:rPr>
        <w:t>родам - носителям языков. Различают языковые</w:t>
      </w:r>
      <w:r w:rsidR="00BC1F50">
        <w:rPr>
          <w:rFonts w:ascii="Times New Roman" w:hAnsi="Times New Roman" w:cs="Times New Roman"/>
          <w:sz w:val="28"/>
          <w:szCs w:val="28"/>
        </w:rPr>
        <w:t xml:space="preserve"> конкретные носители</w:t>
      </w:r>
      <w:r w:rsidRPr="003A4135">
        <w:rPr>
          <w:rFonts w:ascii="Times New Roman" w:hAnsi="Times New Roman" w:cs="Times New Roman"/>
          <w:sz w:val="28"/>
          <w:szCs w:val="28"/>
        </w:rPr>
        <w:t xml:space="preserve"> субстрат, суперстрат, адстрат и </w:t>
      </w:r>
      <w:proofErr w:type="spellStart"/>
      <w:r w:rsidRPr="003A4135">
        <w:rPr>
          <w:rFonts w:ascii="Times New Roman" w:hAnsi="Times New Roman" w:cs="Times New Roman"/>
          <w:sz w:val="28"/>
          <w:szCs w:val="28"/>
        </w:rPr>
        <w:t>инстрат</w:t>
      </w:r>
      <w:proofErr w:type="spellEnd"/>
      <w:r w:rsidRPr="003A4135">
        <w:rPr>
          <w:rFonts w:ascii="Times New Roman" w:hAnsi="Times New Roman" w:cs="Times New Roman"/>
          <w:sz w:val="28"/>
          <w:szCs w:val="28"/>
        </w:rPr>
        <w:t xml:space="preserve">. Субстрат - остатки побежденного языка в структуре языка-победительницы, суперстрат - остатки </w:t>
      </w:r>
      <w:proofErr w:type="spellStart"/>
      <w:r w:rsidRPr="003A4135">
        <w:rPr>
          <w:rFonts w:ascii="Times New Roman" w:hAnsi="Times New Roman" w:cs="Times New Roman"/>
          <w:sz w:val="28"/>
          <w:szCs w:val="28"/>
        </w:rPr>
        <w:t>переможанои</w:t>
      </w:r>
      <w:proofErr w:type="spellEnd"/>
      <w:r w:rsidRPr="003A4135">
        <w:rPr>
          <w:rFonts w:ascii="Times New Roman" w:hAnsi="Times New Roman" w:cs="Times New Roman"/>
          <w:sz w:val="28"/>
          <w:szCs w:val="28"/>
        </w:rPr>
        <w:t xml:space="preserve"> языка, носители которой наслоились на носителей языка-победительницы, адстрат - сосуществование взаимодействующих языков и их носителей в сопредельных территориях, </w:t>
      </w:r>
      <w:proofErr w:type="spellStart"/>
      <w:r w:rsidRPr="003A4135">
        <w:rPr>
          <w:rFonts w:ascii="Times New Roman" w:hAnsi="Times New Roman" w:cs="Times New Roman"/>
          <w:sz w:val="28"/>
          <w:szCs w:val="28"/>
        </w:rPr>
        <w:t>перстрат</w:t>
      </w:r>
      <w:proofErr w:type="spellEnd"/>
      <w:r w:rsidRPr="003A4135">
        <w:rPr>
          <w:rFonts w:ascii="Times New Roman" w:hAnsi="Times New Roman" w:cs="Times New Roman"/>
          <w:sz w:val="28"/>
          <w:szCs w:val="28"/>
        </w:rPr>
        <w:t xml:space="preserve"> - взаимодействие Иов в культурной, научной и технической сферах </w:t>
      </w:r>
      <w:proofErr w:type="gramStart"/>
      <w:r w:rsidRPr="003A4135">
        <w:rPr>
          <w:rFonts w:ascii="Times New Roman" w:hAnsi="Times New Roman" w:cs="Times New Roman"/>
          <w:sz w:val="28"/>
          <w:szCs w:val="28"/>
        </w:rPr>
        <w:t xml:space="preserve">( </w:t>
      </w:r>
      <w:proofErr w:type="spellStart"/>
      <w:proofErr w:type="gramEnd"/>
      <w:r w:rsidRPr="003A4135">
        <w:rPr>
          <w:rFonts w:ascii="Times New Roman" w:hAnsi="Times New Roman" w:cs="Times New Roman"/>
          <w:sz w:val="28"/>
          <w:szCs w:val="28"/>
        </w:rPr>
        <w:t>давнььогрецька</w:t>
      </w:r>
      <w:proofErr w:type="spellEnd"/>
      <w:r w:rsidRPr="003A4135">
        <w:rPr>
          <w:rFonts w:ascii="Times New Roman" w:hAnsi="Times New Roman" w:cs="Times New Roman"/>
          <w:sz w:val="28"/>
          <w:szCs w:val="28"/>
        </w:rPr>
        <w:t xml:space="preserve"> - </w:t>
      </w:r>
      <w:proofErr w:type="spellStart"/>
      <w:r w:rsidRPr="003A4135">
        <w:rPr>
          <w:rFonts w:ascii="Times New Roman" w:hAnsi="Times New Roman" w:cs="Times New Roman"/>
          <w:sz w:val="28"/>
          <w:szCs w:val="28"/>
        </w:rPr>
        <w:t>перстрат</w:t>
      </w:r>
      <w:proofErr w:type="spellEnd"/>
      <w:r w:rsidRPr="003A4135">
        <w:rPr>
          <w:rFonts w:ascii="Times New Roman" w:hAnsi="Times New Roman" w:cs="Times New Roman"/>
          <w:sz w:val="28"/>
          <w:szCs w:val="28"/>
        </w:rPr>
        <w:t xml:space="preserve"> для всех европейских литературных языков). </w:t>
      </w:r>
    </w:p>
    <w:p w:rsidR="003D21A7" w:rsidRPr="00C23D56" w:rsidRDefault="003D21A7" w:rsidP="003A4135">
      <w:pPr>
        <w:pStyle w:val="a3"/>
        <w:rPr>
          <w:rFonts w:ascii="Times New Roman" w:hAnsi="Times New Roman" w:cs="Times New Roman"/>
          <w:b/>
          <w:sz w:val="28"/>
          <w:szCs w:val="28"/>
        </w:rPr>
      </w:pPr>
      <w:r w:rsidRPr="00C23D56">
        <w:rPr>
          <w:rFonts w:ascii="Times New Roman" w:hAnsi="Times New Roman" w:cs="Times New Roman"/>
          <w:b/>
          <w:sz w:val="28"/>
          <w:szCs w:val="28"/>
        </w:rPr>
        <w:t>Рекомендации студентам по подготовке к занятиям:</w:t>
      </w:r>
    </w:p>
    <w:p w:rsidR="006C15C1" w:rsidRPr="005D441E" w:rsidRDefault="003D21A7" w:rsidP="006C15C1">
      <w:pPr>
        <w:ind w:right="207"/>
        <w:jc w:val="both"/>
        <w:rPr>
          <w:color w:val="000000" w:themeColor="text1"/>
          <w:sz w:val="28"/>
          <w:szCs w:val="28"/>
        </w:rPr>
      </w:pPr>
      <w:r w:rsidRPr="003D21A7">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56AF4" w:rsidRPr="00BC1F50" w:rsidRDefault="006C15C1" w:rsidP="00656AF4">
      <w:pPr>
        <w:jc w:val="both"/>
        <w:rPr>
          <w:color w:val="000000" w:themeColor="text1"/>
          <w:sz w:val="28"/>
          <w:szCs w:val="28"/>
        </w:rPr>
      </w:pPr>
      <w:r w:rsidRPr="005D441E">
        <w:rPr>
          <w:color w:val="000000" w:themeColor="text1"/>
          <w:sz w:val="28"/>
          <w:szCs w:val="28"/>
        </w:rPr>
        <w:t xml:space="preserve">На семинарском занятии студенты должны </w:t>
      </w:r>
      <w:r w:rsidRPr="00656AF4">
        <w:rPr>
          <w:color w:val="000000" w:themeColor="text1"/>
          <w:sz w:val="28"/>
          <w:szCs w:val="28"/>
        </w:rPr>
        <w:t>изучить представление о</w:t>
      </w:r>
      <w:r w:rsidRPr="005D441E">
        <w:rPr>
          <w:color w:val="FF0000"/>
          <w:sz w:val="28"/>
          <w:szCs w:val="28"/>
        </w:rPr>
        <w:t xml:space="preserve"> </w:t>
      </w:r>
      <w:r w:rsidR="00656AF4">
        <w:rPr>
          <w:rFonts w:eastAsia="Calibri"/>
          <w:color w:val="000000" w:themeColor="text1"/>
          <w:sz w:val="28"/>
          <w:szCs w:val="28"/>
          <w:lang w:eastAsia="en-US"/>
        </w:rPr>
        <w:t>с</w:t>
      </w:r>
      <w:r w:rsidR="00656AF4" w:rsidRPr="00BC1F50">
        <w:rPr>
          <w:rFonts w:eastAsia="Calibri"/>
          <w:color w:val="000000" w:themeColor="text1"/>
          <w:sz w:val="28"/>
          <w:szCs w:val="28"/>
          <w:lang w:eastAsia="en-US"/>
        </w:rPr>
        <w:t>труктурно</w:t>
      </w:r>
      <w:r w:rsidR="00656AF4">
        <w:rPr>
          <w:rFonts w:eastAsia="Calibri"/>
          <w:color w:val="000000" w:themeColor="text1"/>
          <w:sz w:val="28"/>
          <w:szCs w:val="28"/>
          <w:lang w:eastAsia="en-US"/>
        </w:rPr>
        <w:t>м</w:t>
      </w:r>
      <w:r w:rsidR="00656AF4" w:rsidRPr="00BC1F50">
        <w:rPr>
          <w:rFonts w:eastAsia="Calibri"/>
          <w:color w:val="000000" w:themeColor="text1"/>
          <w:sz w:val="28"/>
          <w:szCs w:val="28"/>
          <w:lang w:eastAsia="en-US"/>
        </w:rPr>
        <w:t xml:space="preserve">  воздействи</w:t>
      </w:r>
      <w:r w:rsidR="00656AF4">
        <w:rPr>
          <w:rFonts w:eastAsia="Calibri"/>
          <w:color w:val="000000" w:themeColor="text1"/>
          <w:sz w:val="28"/>
          <w:szCs w:val="28"/>
          <w:lang w:eastAsia="en-US"/>
        </w:rPr>
        <w:t>и</w:t>
      </w:r>
      <w:r w:rsidR="00656AF4" w:rsidRPr="00BC1F50">
        <w:rPr>
          <w:rFonts w:eastAsia="Calibri"/>
          <w:color w:val="000000" w:themeColor="text1"/>
          <w:sz w:val="28"/>
          <w:szCs w:val="28"/>
          <w:lang w:eastAsia="en-US"/>
        </w:rPr>
        <w:t xml:space="preserve"> языка на своих конкретных «носителей».</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3D21A7" w:rsidRPr="003D21A7" w:rsidRDefault="003D21A7" w:rsidP="006C15C1">
      <w:pPr>
        <w:ind w:right="207"/>
        <w:jc w:val="both"/>
        <w:rPr>
          <w:b/>
          <w:sz w:val="28"/>
          <w:szCs w:val="28"/>
          <w:lang w:val="kk-KZ"/>
        </w:rPr>
      </w:pPr>
      <w:r w:rsidRPr="003D21A7">
        <w:rPr>
          <w:b/>
          <w:sz w:val="28"/>
          <w:szCs w:val="28"/>
          <w:lang w:val="kk-KZ"/>
        </w:rPr>
        <w:t xml:space="preserve">Технические и инструментальные средства: </w:t>
      </w:r>
      <w:r w:rsidRPr="003D21A7">
        <w:rPr>
          <w:sz w:val="28"/>
          <w:szCs w:val="28"/>
        </w:rPr>
        <w:t>книги, тетради, ручки, дополнительные материалы, справочные материалы, словари.</w:t>
      </w:r>
    </w:p>
    <w:p w:rsidR="003D21A7" w:rsidRPr="003D21A7" w:rsidRDefault="003D21A7" w:rsidP="003D21A7">
      <w:pPr>
        <w:shd w:val="clear" w:color="auto" w:fill="FFFFFF"/>
        <w:tabs>
          <w:tab w:val="left" w:pos="698"/>
        </w:tabs>
        <w:spacing w:line="317" w:lineRule="exact"/>
        <w:ind w:right="207"/>
        <w:jc w:val="both"/>
        <w:rPr>
          <w:b/>
          <w:sz w:val="28"/>
          <w:szCs w:val="28"/>
          <w:lang w:val="kk-KZ"/>
        </w:rPr>
      </w:pPr>
      <w:r w:rsidRPr="003D21A7">
        <w:rPr>
          <w:b/>
          <w:sz w:val="28"/>
          <w:szCs w:val="28"/>
          <w:lang w:val="kk-KZ"/>
        </w:rPr>
        <w:t>Перечень и виды заданий для выполнения в аудитории:</w:t>
      </w:r>
    </w:p>
    <w:p w:rsidR="003D21A7" w:rsidRPr="003D21A7" w:rsidRDefault="003D21A7" w:rsidP="003D21A7">
      <w:pPr>
        <w:jc w:val="both"/>
        <w:rPr>
          <w:rFonts w:eastAsia="Calibri"/>
          <w:color w:val="000000"/>
          <w:sz w:val="28"/>
          <w:szCs w:val="28"/>
          <w:lang w:eastAsia="en-US"/>
        </w:rPr>
      </w:pPr>
      <w:r w:rsidRPr="003D21A7">
        <w:rPr>
          <w:rFonts w:eastAsia="Calibri"/>
          <w:color w:val="000000"/>
          <w:sz w:val="28"/>
          <w:szCs w:val="28"/>
          <w:lang w:eastAsia="en-US"/>
        </w:rPr>
        <w:t>1.Прочитайте</w:t>
      </w:r>
      <w:r w:rsidR="00BB5A37">
        <w:rPr>
          <w:rFonts w:eastAsia="Calibri"/>
          <w:color w:val="000000"/>
          <w:sz w:val="28"/>
          <w:szCs w:val="28"/>
          <w:lang w:eastAsia="en-US"/>
        </w:rPr>
        <w:t xml:space="preserve"> и озаглавьте </w:t>
      </w:r>
      <w:r w:rsidRPr="003D21A7">
        <w:rPr>
          <w:rFonts w:eastAsia="Calibri"/>
          <w:color w:val="000000"/>
          <w:sz w:val="28"/>
          <w:szCs w:val="28"/>
          <w:lang w:eastAsia="en-US"/>
        </w:rPr>
        <w:t xml:space="preserve"> текст</w:t>
      </w:r>
      <w:r w:rsidR="00BB5A37">
        <w:rPr>
          <w:rFonts w:eastAsia="Calibri"/>
          <w:color w:val="000000"/>
          <w:sz w:val="28"/>
          <w:szCs w:val="28"/>
          <w:lang w:eastAsia="en-US"/>
        </w:rPr>
        <w:t>ы.</w:t>
      </w:r>
    </w:p>
    <w:p w:rsidR="003D21A7" w:rsidRPr="003D21A7" w:rsidRDefault="00945EDA" w:rsidP="00945EDA">
      <w:pPr>
        <w:jc w:val="both"/>
        <w:rPr>
          <w:rFonts w:eastAsia="Calibri"/>
          <w:color w:val="000000"/>
          <w:sz w:val="28"/>
          <w:szCs w:val="28"/>
          <w:lang w:eastAsia="en-US"/>
        </w:rPr>
      </w:pPr>
      <w:r>
        <w:rPr>
          <w:rFonts w:eastAsia="Calibri"/>
          <w:color w:val="000000"/>
          <w:sz w:val="28"/>
          <w:szCs w:val="28"/>
          <w:lang w:eastAsia="en-US"/>
        </w:rPr>
        <w:t>1.1</w:t>
      </w:r>
      <w:proofErr w:type="gramStart"/>
      <w:r w:rsidR="003D21A7" w:rsidRPr="003D21A7">
        <w:rPr>
          <w:rFonts w:eastAsia="Calibri"/>
          <w:color w:val="000000"/>
          <w:sz w:val="28"/>
          <w:szCs w:val="28"/>
          <w:lang w:eastAsia="en-US"/>
        </w:rPr>
        <w:t>О</w:t>
      </w:r>
      <w:proofErr w:type="gramEnd"/>
      <w:r w:rsidR="003D21A7" w:rsidRPr="003D21A7">
        <w:rPr>
          <w:rFonts w:eastAsia="Calibri"/>
          <w:color w:val="000000"/>
          <w:sz w:val="28"/>
          <w:szCs w:val="28"/>
          <w:lang w:eastAsia="en-US"/>
        </w:rPr>
        <w:t>пределите  основную идею текста.</w:t>
      </w:r>
    </w:p>
    <w:p w:rsidR="003D21A7" w:rsidRPr="00945EDA" w:rsidRDefault="00945EDA" w:rsidP="00945EDA">
      <w:pPr>
        <w:jc w:val="both"/>
        <w:rPr>
          <w:rFonts w:eastAsia="Calibri"/>
          <w:sz w:val="28"/>
          <w:szCs w:val="28"/>
          <w:lang w:eastAsia="en-US"/>
        </w:rPr>
      </w:pPr>
      <w:r>
        <w:rPr>
          <w:rFonts w:eastAsia="Calibri"/>
          <w:sz w:val="28"/>
          <w:szCs w:val="28"/>
          <w:lang w:eastAsia="en-US"/>
        </w:rPr>
        <w:t>1.3</w:t>
      </w:r>
      <w:proofErr w:type="gramStart"/>
      <w:r w:rsidR="003D21A7" w:rsidRPr="00945EDA">
        <w:rPr>
          <w:rFonts w:eastAsia="Calibri"/>
          <w:sz w:val="28"/>
          <w:szCs w:val="28"/>
          <w:lang w:eastAsia="en-US"/>
        </w:rPr>
        <w:t>Р</w:t>
      </w:r>
      <w:proofErr w:type="gramEnd"/>
      <w:r w:rsidR="003D21A7" w:rsidRPr="00945EDA">
        <w:rPr>
          <w:rFonts w:eastAsia="Calibri"/>
          <w:sz w:val="28"/>
          <w:szCs w:val="28"/>
          <w:lang w:eastAsia="en-US"/>
        </w:rPr>
        <w:t>азделите текст</w:t>
      </w:r>
      <w:r w:rsidR="00BB5A37">
        <w:rPr>
          <w:rFonts w:eastAsia="Calibri"/>
          <w:sz w:val="28"/>
          <w:szCs w:val="28"/>
          <w:lang w:eastAsia="en-US"/>
        </w:rPr>
        <w:t>ы</w:t>
      </w:r>
      <w:r w:rsidR="003D21A7" w:rsidRPr="00945EDA">
        <w:rPr>
          <w:rFonts w:eastAsia="Calibri"/>
          <w:sz w:val="28"/>
          <w:szCs w:val="28"/>
          <w:lang w:eastAsia="en-US"/>
        </w:rPr>
        <w:t xml:space="preserve"> на  структурно-смысловые части. </w:t>
      </w:r>
    </w:p>
    <w:p w:rsidR="00945EDA" w:rsidRPr="003D21A7" w:rsidRDefault="00945EDA" w:rsidP="00945EDA">
      <w:pPr>
        <w:jc w:val="both"/>
        <w:rPr>
          <w:rFonts w:eastAsia="Calibri"/>
          <w:color w:val="000000"/>
          <w:sz w:val="28"/>
          <w:szCs w:val="28"/>
          <w:lang w:eastAsia="en-US"/>
        </w:rPr>
      </w:pPr>
      <w:r>
        <w:rPr>
          <w:sz w:val="28"/>
          <w:szCs w:val="28"/>
        </w:rPr>
        <w:t>1.4</w:t>
      </w:r>
      <w:proofErr w:type="gramStart"/>
      <w:r w:rsidRPr="002E7BEF">
        <w:rPr>
          <w:sz w:val="28"/>
          <w:szCs w:val="28"/>
        </w:rPr>
        <w:t>О</w:t>
      </w:r>
      <w:proofErr w:type="gramEnd"/>
      <w:r w:rsidRPr="002E7BEF">
        <w:rPr>
          <w:sz w:val="28"/>
          <w:szCs w:val="28"/>
        </w:rPr>
        <w:t xml:space="preserve">пределите </w:t>
      </w:r>
      <w:r>
        <w:rPr>
          <w:sz w:val="28"/>
          <w:szCs w:val="28"/>
        </w:rPr>
        <w:t>актуальное членение предложений.</w:t>
      </w:r>
    </w:p>
    <w:p w:rsidR="00945EDA" w:rsidRPr="002E7BEF" w:rsidRDefault="00945EDA" w:rsidP="00945EDA">
      <w:pPr>
        <w:pStyle w:val="a3"/>
        <w:jc w:val="both"/>
        <w:rPr>
          <w:rFonts w:ascii="Times New Roman" w:hAnsi="Times New Roman" w:cs="Times New Roman"/>
          <w:sz w:val="28"/>
          <w:szCs w:val="28"/>
        </w:rPr>
      </w:pPr>
      <w:r>
        <w:rPr>
          <w:rFonts w:ascii="Times New Roman" w:hAnsi="Times New Roman" w:cs="Times New Roman"/>
          <w:sz w:val="28"/>
          <w:szCs w:val="28"/>
        </w:rPr>
        <w:t>1.5</w:t>
      </w:r>
      <w:proofErr w:type="gramStart"/>
      <w:r w:rsidRPr="002E7BEF">
        <w:rPr>
          <w:rFonts w:ascii="Times New Roman" w:hAnsi="Times New Roman" w:cs="Times New Roman"/>
          <w:sz w:val="28"/>
          <w:szCs w:val="28"/>
        </w:rPr>
        <w:t>К</w:t>
      </w:r>
      <w:proofErr w:type="gramEnd"/>
      <w:r w:rsidRPr="002E7BEF">
        <w:rPr>
          <w:rFonts w:ascii="Times New Roman" w:hAnsi="Times New Roman" w:cs="Times New Roman"/>
          <w:sz w:val="28"/>
          <w:szCs w:val="28"/>
        </w:rPr>
        <w:t>ак связаны предложения между собой?</w:t>
      </w:r>
    </w:p>
    <w:p w:rsidR="00C23D56" w:rsidRPr="002E7BEF" w:rsidRDefault="00C23D56" w:rsidP="002E7BEF">
      <w:pPr>
        <w:pStyle w:val="a3"/>
        <w:jc w:val="both"/>
        <w:rPr>
          <w:rFonts w:ascii="Times New Roman" w:hAnsi="Times New Roman" w:cs="Times New Roman"/>
          <w:sz w:val="28"/>
          <w:szCs w:val="28"/>
        </w:rPr>
        <w:sectPr w:rsidR="00C23D56" w:rsidRPr="002E7BEF" w:rsidSect="00972644">
          <w:type w:val="continuous"/>
          <w:pgSz w:w="11907" w:h="16840" w:code="9"/>
          <w:pgMar w:top="1134" w:right="1134" w:bottom="1134" w:left="1134" w:header="709" w:footer="709" w:gutter="0"/>
          <w:cols w:space="708"/>
          <w:titlePg/>
          <w:docGrid w:linePitch="360"/>
        </w:sectPr>
      </w:pPr>
    </w:p>
    <w:p w:rsidR="00BB5A37" w:rsidRPr="00BB5A37" w:rsidRDefault="00BB5A37" w:rsidP="00BB5A37">
      <w:pPr>
        <w:pStyle w:val="a9"/>
        <w:spacing w:before="0" w:beforeAutospacing="0" w:after="0" w:afterAutospacing="0"/>
        <w:ind w:firstLine="284"/>
        <w:jc w:val="both"/>
        <w:rPr>
          <w:color w:val="000000" w:themeColor="text1"/>
          <w:sz w:val="28"/>
          <w:szCs w:val="28"/>
        </w:rPr>
      </w:pPr>
      <w:r>
        <w:rPr>
          <w:b/>
          <w:sz w:val="28"/>
          <w:szCs w:val="28"/>
          <w:lang w:val="kk-KZ"/>
        </w:rPr>
        <w:lastRenderedPageBreak/>
        <w:t xml:space="preserve">       </w:t>
      </w:r>
      <w:proofErr w:type="gramStart"/>
      <w:r w:rsidRPr="00BB5A37">
        <w:rPr>
          <w:color w:val="000000" w:themeColor="text1"/>
          <w:sz w:val="28"/>
          <w:szCs w:val="28"/>
        </w:rPr>
        <w:t>Научная картина мира может отличаться от </w:t>
      </w:r>
      <w:hyperlink r:id="rId28" w:tooltip="Религия" w:history="1">
        <w:r w:rsidRPr="00BB5A37">
          <w:rPr>
            <w:color w:val="000000" w:themeColor="text1"/>
            <w:sz w:val="28"/>
            <w:szCs w:val="28"/>
          </w:rPr>
          <w:t>религиозных</w:t>
        </w:r>
      </w:hyperlink>
      <w:r w:rsidRPr="00BB5A37">
        <w:rPr>
          <w:color w:val="000000" w:themeColor="text1"/>
          <w:sz w:val="28"/>
          <w:szCs w:val="28"/>
        </w:rPr>
        <w:t> представлений о мире, основанных на авторитете </w:t>
      </w:r>
      <w:hyperlink r:id="rId29" w:tooltip="Пророк" w:history="1">
        <w:r w:rsidRPr="00BB5A37">
          <w:rPr>
            <w:color w:val="000000" w:themeColor="text1"/>
            <w:sz w:val="28"/>
            <w:szCs w:val="28"/>
          </w:rPr>
          <w:t>пророков</w:t>
        </w:r>
      </w:hyperlink>
      <w:r w:rsidRPr="00BB5A37">
        <w:rPr>
          <w:color w:val="000000" w:themeColor="text1"/>
          <w:sz w:val="28"/>
          <w:szCs w:val="28"/>
        </w:rPr>
        <w:t>, религиозной традиции, священных текстах и т. д. Поэтому религиозные представления более консервативны в отличие от научных, меняющихся в результате обнаружения новых </w:t>
      </w:r>
      <w:hyperlink r:id="rId30" w:tooltip="Факт" w:history="1">
        <w:r w:rsidRPr="00BB5A37">
          <w:rPr>
            <w:i/>
            <w:iCs/>
            <w:color w:val="000000" w:themeColor="text1"/>
            <w:sz w:val="28"/>
            <w:szCs w:val="28"/>
          </w:rPr>
          <w:t>фактов</w:t>
        </w:r>
      </w:hyperlink>
      <w:r w:rsidRPr="00BB5A37">
        <w:rPr>
          <w:color w:val="000000" w:themeColor="text1"/>
          <w:sz w:val="28"/>
          <w:szCs w:val="28"/>
        </w:rPr>
        <w:t>. В свою очередь, религиозные концепции мироздания могут изменяться, чтобы приблизиться к научным взглядам своего времени.</w:t>
      </w:r>
      <w:proofErr w:type="gramEnd"/>
      <w:r w:rsidRPr="00BB5A37">
        <w:rPr>
          <w:color w:val="000000" w:themeColor="text1"/>
          <w:sz w:val="28"/>
          <w:szCs w:val="28"/>
        </w:rPr>
        <w:t xml:space="preserve"> В основе получения научной картины мира лежит эксперимент, который позволяет подтвердить достоверность тех или иных суждений. В основе религиозной картины мира лежит </w:t>
      </w:r>
      <w:r w:rsidRPr="00BB5A37">
        <w:rPr>
          <w:i/>
          <w:iCs/>
          <w:color w:val="000000" w:themeColor="text1"/>
          <w:sz w:val="28"/>
          <w:szCs w:val="28"/>
        </w:rPr>
        <w:t>вера</w:t>
      </w:r>
      <w:r w:rsidRPr="00BB5A37">
        <w:rPr>
          <w:color w:val="000000" w:themeColor="text1"/>
          <w:sz w:val="28"/>
          <w:szCs w:val="28"/>
        </w:rPr>
        <w:t> в истинность тех или иных суждений, принадлежащих какому-либо авторитету. Тем не менее, вследствие переживания всевозможных «</w:t>
      </w:r>
      <w:hyperlink r:id="rId31" w:tooltip="Эзотеризм" w:history="1">
        <w:r w:rsidRPr="00BB5A37">
          <w:rPr>
            <w:color w:val="000000" w:themeColor="text1"/>
            <w:sz w:val="28"/>
            <w:szCs w:val="28"/>
          </w:rPr>
          <w:t>эзотерических</w:t>
        </w:r>
      </w:hyperlink>
      <w:r w:rsidRPr="00BB5A37">
        <w:rPr>
          <w:color w:val="000000" w:themeColor="text1"/>
          <w:sz w:val="28"/>
          <w:szCs w:val="28"/>
        </w:rPr>
        <w:t>» состояний (не только религиозного или оккультного происхождения), человек может получить личный </w:t>
      </w:r>
      <w:hyperlink r:id="rId32" w:tooltip="Опытное знание" w:history="1">
        <w:r w:rsidRPr="00BB5A37">
          <w:rPr>
            <w:color w:val="000000" w:themeColor="text1"/>
            <w:sz w:val="28"/>
            <w:szCs w:val="28"/>
          </w:rPr>
          <w:t>опыт</w:t>
        </w:r>
      </w:hyperlink>
      <w:r w:rsidRPr="00BB5A37">
        <w:rPr>
          <w:color w:val="000000" w:themeColor="text1"/>
          <w:sz w:val="28"/>
          <w:szCs w:val="28"/>
        </w:rPr>
        <w:t>, подтверждающий определенную картину мира, но в большинстве случаев попытки построить на этом научную картину мира относятся к </w:t>
      </w:r>
      <w:hyperlink r:id="rId33" w:tooltip="Псевдонаука" w:history="1">
        <w:r w:rsidRPr="00BB5A37">
          <w:rPr>
            <w:color w:val="000000" w:themeColor="text1"/>
            <w:sz w:val="28"/>
            <w:szCs w:val="28"/>
          </w:rPr>
          <w:t>псевдонауке</w:t>
        </w:r>
      </w:hyperlink>
      <w:r w:rsidRPr="00BB5A37">
        <w:rPr>
          <w:color w:val="000000" w:themeColor="text1"/>
          <w:sz w:val="28"/>
          <w:szCs w:val="28"/>
        </w:rPr>
        <w:t>.</w:t>
      </w:r>
    </w:p>
    <w:p w:rsidR="00BB5A37" w:rsidRPr="00BB5A37" w:rsidRDefault="00BB5A37" w:rsidP="00BB5A37">
      <w:pPr>
        <w:tabs>
          <w:tab w:val="center" w:pos="5102"/>
          <w:tab w:val="left" w:pos="9442"/>
        </w:tabs>
        <w:ind w:firstLine="284"/>
        <w:jc w:val="center"/>
        <w:rPr>
          <w:bCs/>
          <w:color w:val="000000" w:themeColor="text1"/>
          <w:sz w:val="28"/>
          <w:szCs w:val="28"/>
        </w:rPr>
      </w:pPr>
      <w:proofErr w:type="gramStart"/>
      <w:r w:rsidRPr="00BB5A37">
        <w:rPr>
          <w:bCs/>
          <w:color w:val="000000" w:themeColor="text1"/>
          <w:sz w:val="28"/>
          <w:szCs w:val="28"/>
        </w:rPr>
        <w:t>* * *</w:t>
      </w:r>
      <w:proofErr w:type="gramEnd"/>
    </w:p>
    <w:p w:rsidR="00A5468F" w:rsidRPr="00A01C59" w:rsidRDefault="00BB5A37" w:rsidP="00A01C59">
      <w:pPr>
        <w:ind w:firstLine="284"/>
        <w:jc w:val="both"/>
        <w:rPr>
          <w:color w:val="000000" w:themeColor="text1"/>
          <w:sz w:val="28"/>
          <w:szCs w:val="28"/>
        </w:rPr>
      </w:pPr>
      <w:proofErr w:type="gramStart"/>
      <w:r w:rsidRPr="00BB5A37">
        <w:rPr>
          <w:color w:val="000000" w:themeColor="text1"/>
          <w:sz w:val="28"/>
          <w:szCs w:val="28"/>
        </w:rPr>
        <w:t xml:space="preserve">В процессе развития науки происходит постоянное </w:t>
      </w:r>
      <w:proofErr w:type="spellStart"/>
      <w:r w:rsidRPr="00BB5A37">
        <w:rPr>
          <w:color w:val="000000" w:themeColor="text1"/>
          <w:sz w:val="28"/>
          <w:szCs w:val="28"/>
        </w:rPr>
        <w:t>обновле-ние</w:t>
      </w:r>
      <w:proofErr w:type="spellEnd"/>
      <w:r w:rsidRPr="00BB5A37">
        <w:rPr>
          <w:color w:val="000000" w:themeColor="text1"/>
          <w:sz w:val="28"/>
          <w:szCs w:val="28"/>
        </w:rPr>
        <w:t> </w:t>
      </w:r>
      <w:hyperlink r:id="rId34" w:tooltip="Знание" w:history="1">
        <w:r w:rsidRPr="00BB5A37">
          <w:rPr>
            <w:color w:val="000000" w:themeColor="text1"/>
            <w:sz w:val="28"/>
            <w:szCs w:val="28"/>
          </w:rPr>
          <w:t>знаний</w:t>
        </w:r>
      </w:hyperlink>
      <w:r w:rsidRPr="00BB5A37">
        <w:rPr>
          <w:color w:val="000000" w:themeColor="text1"/>
          <w:sz w:val="28"/>
          <w:szCs w:val="28"/>
        </w:rPr>
        <w:t>, </w:t>
      </w:r>
      <w:hyperlink r:id="rId35" w:tooltip="Идея" w:history="1">
        <w:r w:rsidRPr="00BB5A37">
          <w:rPr>
            <w:color w:val="000000" w:themeColor="text1"/>
            <w:sz w:val="28"/>
            <w:szCs w:val="28"/>
          </w:rPr>
          <w:t>идей</w:t>
        </w:r>
      </w:hyperlink>
      <w:r w:rsidRPr="00BB5A37">
        <w:rPr>
          <w:color w:val="000000" w:themeColor="text1"/>
          <w:sz w:val="28"/>
          <w:szCs w:val="28"/>
        </w:rPr>
        <w:t> и </w:t>
      </w:r>
      <w:hyperlink r:id="rId36" w:tooltip="Концепция" w:history="1">
        <w:r w:rsidRPr="00BB5A37">
          <w:rPr>
            <w:color w:val="000000" w:themeColor="text1"/>
            <w:sz w:val="28"/>
            <w:szCs w:val="28"/>
          </w:rPr>
          <w:t>концепций</w:t>
        </w:r>
      </w:hyperlink>
      <w:r w:rsidRPr="00BB5A37">
        <w:rPr>
          <w:color w:val="000000" w:themeColor="text1"/>
          <w:sz w:val="28"/>
          <w:szCs w:val="28"/>
        </w:rPr>
        <w:t>, более ранние представления становят-</w:t>
      </w:r>
      <w:proofErr w:type="spellStart"/>
      <w:r w:rsidRPr="00BB5A37">
        <w:rPr>
          <w:color w:val="000000" w:themeColor="text1"/>
          <w:sz w:val="28"/>
          <w:szCs w:val="28"/>
        </w:rPr>
        <w:t>ся</w:t>
      </w:r>
      <w:proofErr w:type="spellEnd"/>
      <w:r w:rsidRPr="00BB5A37">
        <w:rPr>
          <w:color w:val="000000" w:themeColor="text1"/>
          <w:sz w:val="28"/>
          <w:szCs w:val="28"/>
        </w:rPr>
        <w:t> </w:t>
      </w:r>
      <w:hyperlink r:id="rId37" w:tooltip="Частный случай" w:history="1">
        <w:r w:rsidRPr="00BB5A37">
          <w:rPr>
            <w:color w:val="000000" w:themeColor="text1"/>
            <w:sz w:val="28"/>
            <w:szCs w:val="28"/>
          </w:rPr>
          <w:t>частными случаями</w:t>
        </w:r>
      </w:hyperlink>
      <w:r w:rsidRPr="00BB5A37">
        <w:rPr>
          <w:color w:val="000000" w:themeColor="text1"/>
          <w:sz w:val="28"/>
          <w:szCs w:val="28"/>
        </w:rPr>
        <w:t> </w:t>
      </w:r>
      <w:proofErr w:type="spellStart"/>
      <w:r w:rsidRPr="00BB5A37">
        <w:rPr>
          <w:color w:val="000000" w:themeColor="text1"/>
          <w:sz w:val="28"/>
          <w:szCs w:val="28"/>
        </w:rPr>
        <w:t>новых</w:t>
      </w:r>
      <w:hyperlink r:id="rId38" w:tooltip="Теория" w:history="1">
        <w:r w:rsidRPr="00BB5A37">
          <w:rPr>
            <w:color w:val="000000" w:themeColor="text1"/>
            <w:sz w:val="28"/>
            <w:szCs w:val="28"/>
          </w:rPr>
          <w:t>теорий</w:t>
        </w:r>
        <w:proofErr w:type="spellEnd"/>
      </w:hyperlink>
      <w:r w:rsidRPr="00BB5A37">
        <w:rPr>
          <w:color w:val="000000" w:themeColor="text1"/>
          <w:sz w:val="28"/>
          <w:szCs w:val="28"/>
        </w:rPr>
        <w:t>. Научная картина мира — не </w:t>
      </w:r>
      <w:hyperlink r:id="rId39" w:tooltip="Догмат" w:history="1">
        <w:r w:rsidRPr="00BB5A37">
          <w:rPr>
            <w:color w:val="000000" w:themeColor="text1"/>
            <w:sz w:val="28"/>
            <w:szCs w:val="28"/>
          </w:rPr>
          <w:t>догма</w:t>
        </w:r>
      </w:hyperlink>
      <w:r w:rsidRPr="00BB5A37">
        <w:rPr>
          <w:color w:val="000000" w:themeColor="text1"/>
          <w:sz w:val="28"/>
          <w:szCs w:val="28"/>
        </w:rPr>
        <w:t> и не </w:t>
      </w:r>
      <w:hyperlink r:id="rId40" w:tooltip="Абсолютная истина" w:history="1">
        <w:r w:rsidRPr="00BB5A37">
          <w:rPr>
            <w:color w:val="000000" w:themeColor="text1"/>
            <w:sz w:val="28"/>
            <w:szCs w:val="28"/>
          </w:rPr>
          <w:t>абсолютная истина</w:t>
        </w:r>
      </w:hyperlink>
      <w:r w:rsidRPr="00BB5A37">
        <w:rPr>
          <w:color w:val="000000" w:themeColor="text1"/>
          <w:sz w:val="28"/>
          <w:szCs w:val="28"/>
        </w:rPr>
        <w:t xml:space="preserve">. Научные представления об окружающем мире основаны </w:t>
      </w:r>
      <w:r w:rsidRPr="00BB5A37">
        <w:rPr>
          <w:color w:val="000000" w:themeColor="text1"/>
          <w:sz w:val="28"/>
          <w:szCs w:val="28"/>
        </w:rPr>
        <w:lastRenderedPageBreak/>
        <w:t>на всей совокупности </w:t>
      </w:r>
      <w:hyperlink r:id="rId41" w:tooltip="Доказанный факт" w:history="1">
        <w:r w:rsidRPr="00BB5A37">
          <w:rPr>
            <w:color w:val="000000" w:themeColor="text1"/>
            <w:sz w:val="28"/>
            <w:szCs w:val="28"/>
          </w:rPr>
          <w:t xml:space="preserve">доказанных </w:t>
        </w:r>
        <w:proofErr w:type="spellStart"/>
        <w:r w:rsidRPr="00BB5A37">
          <w:rPr>
            <w:color w:val="000000" w:themeColor="text1"/>
            <w:sz w:val="28"/>
            <w:szCs w:val="28"/>
          </w:rPr>
          <w:t>фактов</w:t>
        </w:r>
      </w:hyperlink>
      <w:r w:rsidRPr="00BB5A37">
        <w:rPr>
          <w:color w:val="000000" w:themeColor="text1"/>
          <w:sz w:val="28"/>
          <w:szCs w:val="28"/>
        </w:rPr>
        <w:t>и</w:t>
      </w:r>
      <w:proofErr w:type="spellEnd"/>
      <w:r w:rsidRPr="00BB5A37">
        <w:rPr>
          <w:color w:val="000000" w:themeColor="text1"/>
          <w:sz w:val="28"/>
          <w:szCs w:val="28"/>
        </w:rPr>
        <w:t xml:space="preserve"> установлен-</w:t>
      </w:r>
      <w:proofErr w:type="spellStart"/>
      <w:r w:rsidRPr="00BB5A37">
        <w:rPr>
          <w:color w:val="000000" w:themeColor="text1"/>
          <w:sz w:val="28"/>
          <w:szCs w:val="28"/>
        </w:rPr>
        <w:t>ных</w:t>
      </w:r>
      <w:proofErr w:type="spellEnd"/>
      <w:r w:rsidRPr="00BB5A37">
        <w:rPr>
          <w:color w:val="000000" w:themeColor="text1"/>
          <w:sz w:val="28"/>
          <w:szCs w:val="28"/>
        </w:rPr>
        <w:t> </w:t>
      </w:r>
      <w:hyperlink r:id="rId42" w:tooltip="Причинно-следственная связь" w:history="1">
        <w:r w:rsidRPr="00BB5A37">
          <w:rPr>
            <w:color w:val="000000" w:themeColor="text1"/>
            <w:sz w:val="28"/>
            <w:szCs w:val="28"/>
          </w:rPr>
          <w:t>причинно-следственных связей</w:t>
        </w:r>
      </w:hyperlink>
      <w:r w:rsidRPr="00BB5A37">
        <w:rPr>
          <w:color w:val="000000" w:themeColor="text1"/>
          <w:sz w:val="28"/>
          <w:szCs w:val="28"/>
        </w:rPr>
        <w:t>, что позволяет с определённой степенью уверенности делать способствующие развитию человеческой </w:t>
      </w:r>
      <w:hyperlink r:id="rId43" w:tooltip="Цивилизация" w:history="1">
        <w:r w:rsidRPr="00BB5A37">
          <w:rPr>
            <w:color w:val="000000" w:themeColor="text1"/>
            <w:sz w:val="28"/>
            <w:szCs w:val="28"/>
          </w:rPr>
          <w:t>цивилизации</w:t>
        </w:r>
      </w:hyperlink>
      <w:r w:rsidRPr="00BB5A37">
        <w:rPr>
          <w:color w:val="000000" w:themeColor="text1"/>
          <w:sz w:val="28"/>
          <w:szCs w:val="28"/>
        </w:rPr>
        <w:t xml:space="preserve"> заключения и </w:t>
      </w:r>
      <w:hyperlink r:id="rId44" w:tooltip="Прогноз" w:history="1">
        <w:r w:rsidRPr="00BB5A37">
          <w:rPr>
            <w:color w:val="000000" w:themeColor="text1"/>
            <w:sz w:val="28"/>
            <w:szCs w:val="28"/>
          </w:rPr>
          <w:t>прогнозы</w:t>
        </w:r>
      </w:hyperlink>
      <w:r w:rsidRPr="00BB5A37">
        <w:rPr>
          <w:color w:val="000000" w:themeColor="text1"/>
          <w:sz w:val="28"/>
          <w:szCs w:val="28"/>
        </w:rPr>
        <w:t xml:space="preserve"> о свойствах нашего мира. Несоответствие </w:t>
      </w:r>
      <w:proofErr w:type="spellStart"/>
      <w:r w:rsidRPr="00BB5A37">
        <w:rPr>
          <w:color w:val="000000" w:themeColor="text1"/>
          <w:sz w:val="28"/>
          <w:szCs w:val="28"/>
        </w:rPr>
        <w:t>результа-тов</w:t>
      </w:r>
      <w:proofErr w:type="spellEnd"/>
      <w:r w:rsidRPr="00BB5A37">
        <w:rPr>
          <w:color w:val="000000" w:themeColor="text1"/>
          <w:sz w:val="28"/>
          <w:szCs w:val="28"/>
        </w:rPr>
        <w:t xml:space="preserve"> проверки теории, гипотезе, концепции, выявление новых фактов — всё это заставляет пересматривать имеющиеся представления и создавать новые, более соответствующие реальности. В таком развитии — суть </w:t>
      </w:r>
      <w:hyperlink r:id="rId45" w:tooltip="Научный метод" w:history="1">
        <w:r w:rsidRPr="00BB5A37">
          <w:rPr>
            <w:color w:val="000000" w:themeColor="text1"/>
            <w:sz w:val="28"/>
            <w:szCs w:val="28"/>
          </w:rPr>
          <w:t>научного метода</w:t>
        </w:r>
      </w:hyperlink>
      <w:r w:rsidRPr="00BB5A37">
        <w:rPr>
          <w:color w:val="000000" w:themeColor="text1"/>
          <w:sz w:val="28"/>
          <w:szCs w:val="28"/>
        </w:rPr>
        <w:t>.</w:t>
      </w:r>
      <w:proofErr w:type="gramEnd"/>
    </w:p>
    <w:p w:rsidR="00945EDA" w:rsidRDefault="00945EDA" w:rsidP="00945EDA">
      <w:pPr>
        <w:shd w:val="clear" w:color="auto" w:fill="FFFFFF"/>
        <w:tabs>
          <w:tab w:val="left" w:pos="698"/>
        </w:tabs>
        <w:spacing w:line="317" w:lineRule="exact"/>
        <w:ind w:right="207"/>
        <w:jc w:val="both"/>
        <w:rPr>
          <w:b/>
          <w:sz w:val="28"/>
          <w:szCs w:val="28"/>
          <w:lang w:val="kk-KZ"/>
        </w:rPr>
      </w:pPr>
      <w:r w:rsidRPr="00945EDA">
        <w:rPr>
          <w:b/>
          <w:sz w:val="28"/>
          <w:szCs w:val="28"/>
          <w:lang w:val="kk-KZ"/>
        </w:rPr>
        <w:t>Перечень и виды домашних заданий :</w:t>
      </w:r>
    </w:p>
    <w:p w:rsidR="00C23D56" w:rsidRDefault="00945EDA" w:rsidP="00C23D56">
      <w:pPr>
        <w:jc w:val="both"/>
        <w:rPr>
          <w:rFonts w:eastAsia="Calibri"/>
          <w:color w:val="000000" w:themeColor="text1"/>
          <w:sz w:val="28"/>
          <w:szCs w:val="28"/>
          <w:lang w:eastAsia="en-US"/>
        </w:rPr>
      </w:pPr>
      <w:r>
        <w:rPr>
          <w:sz w:val="28"/>
          <w:szCs w:val="28"/>
          <w:lang w:val="kk-KZ"/>
        </w:rPr>
        <w:t>1.</w:t>
      </w:r>
      <w:r w:rsidRPr="00945EDA">
        <w:rPr>
          <w:sz w:val="28"/>
          <w:szCs w:val="28"/>
          <w:lang w:val="kk-KZ"/>
        </w:rPr>
        <w:t xml:space="preserve">Изучить </w:t>
      </w:r>
      <w:r w:rsidR="00C23D56">
        <w:rPr>
          <w:rFonts w:eastAsia="Calibri"/>
          <w:color w:val="000000" w:themeColor="text1"/>
          <w:sz w:val="28"/>
          <w:szCs w:val="28"/>
          <w:lang w:eastAsia="en-US"/>
        </w:rPr>
        <w:t>с</w:t>
      </w:r>
      <w:r w:rsidR="00C23D56" w:rsidRPr="00BC1F50">
        <w:rPr>
          <w:rFonts w:eastAsia="Calibri"/>
          <w:color w:val="000000" w:themeColor="text1"/>
          <w:sz w:val="28"/>
          <w:szCs w:val="28"/>
          <w:lang w:eastAsia="en-US"/>
        </w:rPr>
        <w:t>труктурно</w:t>
      </w:r>
      <w:r w:rsidR="00C23D56">
        <w:rPr>
          <w:rFonts w:eastAsia="Calibri"/>
          <w:color w:val="000000" w:themeColor="text1"/>
          <w:sz w:val="28"/>
          <w:szCs w:val="28"/>
          <w:lang w:eastAsia="en-US"/>
        </w:rPr>
        <w:t>е</w:t>
      </w:r>
      <w:r w:rsidR="00C23D56" w:rsidRPr="00BC1F50">
        <w:rPr>
          <w:rFonts w:eastAsia="Calibri"/>
          <w:color w:val="000000" w:themeColor="text1"/>
          <w:sz w:val="28"/>
          <w:szCs w:val="28"/>
          <w:lang w:eastAsia="en-US"/>
        </w:rPr>
        <w:t xml:space="preserve">  воздействи</w:t>
      </w:r>
      <w:r w:rsidR="00C23D56">
        <w:rPr>
          <w:rFonts w:eastAsia="Calibri"/>
          <w:color w:val="000000" w:themeColor="text1"/>
          <w:sz w:val="28"/>
          <w:szCs w:val="28"/>
          <w:lang w:eastAsia="en-US"/>
        </w:rPr>
        <w:t>е</w:t>
      </w:r>
      <w:r w:rsidR="00C23D56" w:rsidRPr="00BC1F50">
        <w:rPr>
          <w:rFonts w:eastAsia="Calibri"/>
          <w:color w:val="000000" w:themeColor="text1"/>
          <w:sz w:val="28"/>
          <w:szCs w:val="28"/>
          <w:lang w:eastAsia="en-US"/>
        </w:rPr>
        <w:t xml:space="preserve"> языка на своих конкретных «носителей»</w:t>
      </w:r>
    </w:p>
    <w:p w:rsidR="00945EDA" w:rsidRPr="00945EDA" w:rsidRDefault="00C23D56" w:rsidP="00945EDA">
      <w:pPr>
        <w:shd w:val="clear" w:color="auto" w:fill="FFFFFF"/>
        <w:tabs>
          <w:tab w:val="left" w:pos="698"/>
        </w:tabs>
        <w:spacing w:line="317" w:lineRule="exact"/>
        <w:ind w:right="207"/>
        <w:jc w:val="both"/>
        <w:rPr>
          <w:b/>
          <w:sz w:val="28"/>
          <w:szCs w:val="28"/>
          <w:lang w:val="kk-KZ"/>
        </w:rPr>
      </w:pPr>
      <w:r>
        <w:rPr>
          <w:sz w:val="28"/>
          <w:szCs w:val="28"/>
        </w:rPr>
        <w:t>2</w:t>
      </w:r>
      <w:r w:rsidR="00945EDA" w:rsidRPr="00945EDA">
        <w:rPr>
          <w:sz w:val="28"/>
          <w:szCs w:val="28"/>
        </w:rPr>
        <w:t xml:space="preserve">.Пересказ теоретического материала. </w:t>
      </w:r>
    </w:p>
    <w:p w:rsidR="0022139F" w:rsidRPr="007551C2" w:rsidRDefault="0022139F" w:rsidP="002E7BEF">
      <w:pPr>
        <w:pStyle w:val="a3"/>
        <w:jc w:val="both"/>
        <w:rPr>
          <w:rFonts w:ascii="Times New Roman" w:hAnsi="Times New Roman" w:cs="Times New Roman"/>
          <w:b/>
          <w:sz w:val="28"/>
          <w:szCs w:val="28"/>
        </w:rPr>
      </w:pPr>
      <w:r w:rsidRPr="007551C2">
        <w:rPr>
          <w:rFonts w:ascii="Times New Roman" w:hAnsi="Times New Roman" w:cs="Times New Roman"/>
          <w:b/>
          <w:sz w:val="28"/>
          <w:szCs w:val="28"/>
        </w:rPr>
        <w:t xml:space="preserve">Контрольные вопросы </w:t>
      </w:r>
    </w:p>
    <w:p w:rsidR="00A01C59" w:rsidRDefault="00793E94" w:rsidP="00A01C59">
      <w:pPr>
        <w:pStyle w:val="a3"/>
        <w:jc w:val="both"/>
        <w:rPr>
          <w:rFonts w:ascii="Times New Roman" w:hAnsi="Times New Roman" w:cs="Times New Roman"/>
          <w:sz w:val="28"/>
          <w:szCs w:val="28"/>
        </w:rPr>
      </w:pPr>
      <w:r>
        <w:rPr>
          <w:rFonts w:ascii="Times New Roman" w:hAnsi="Times New Roman" w:cs="Times New Roman"/>
          <w:sz w:val="28"/>
          <w:szCs w:val="28"/>
        </w:rPr>
        <w:t>1.</w:t>
      </w:r>
      <w:r w:rsidR="00A01C59">
        <w:rPr>
          <w:rFonts w:ascii="Times New Roman" w:hAnsi="Times New Roman" w:cs="Times New Roman"/>
          <w:sz w:val="28"/>
          <w:szCs w:val="28"/>
        </w:rPr>
        <w:t>Назовите</w:t>
      </w:r>
      <w:r w:rsidR="00A01C59" w:rsidRPr="00A01C59">
        <w:rPr>
          <w:rFonts w:ascii="Times New Roman" w:hAnsi="Times New Roman" w:cs="Times New Roman"/>
          <w:sz w:val="28"/>
          <w:szCs w:val="28"/>
        </w:rPr>
        <w:t xml:space="preserve"> </w:t>
      </w:r>
      <w:r w:rsidR="00A01C59">
        <w:rPr>
          <w:rFonts w:ascii="Times New Roman" w:hAnsi="Times New Roman" w:cs="Times New Roman"/>
          <w:sz w:val="28"/>
          <w:szCs w:val="28"/>
        </w:rPr>
        <w:t>в</w:t>
      </w:r>
      <w:r w:rsidR="00A01C59" w:rsidRPr="003A4135">
        <w:rPr>
          <w:rFonts w:ascii="Times New Roman" w:hAnsi="Times New Roman" w:cs="Times New Roman"/>
          <w:sz w:val="28"/>
          <w:szCs w:val="28"/>
        </w:rPr>
        <w:t xml:space="preserve">нешние </w:t>
      </w:r>
      <w:r w:rsidR="00A01C59">
        <w:rPr>
          <w:rFonts w:ascii="Times New Roman" w:hAnsi="Times New Roman" w:cs="Times New Roman"/>
          <w:sz w:val="28"/>
          <w:szCs w:val="28"/>
        </w:rPr>
        <w:t>и в</w:t>
      </w:r>
      <w:r w:rsidR="00A01C59" w:rsidRPr="003A4135">
        <w:rPr>
          <w:rFonts w:ascii="Times New Roman" w:hAnsi="Times New Roman" w:cs="Times New Roman"/>
          <w:sz w:val="28"/>
          <w:szCs w:val="28"/>
        </w:rPr>
        <w:t>нутренние законы исторического развития</w:t>
      </w:r>
      <w:r w:rsidR="00A01C59">
        <w:rPr>
          <w:rFonts w:ascii="Times New Roman" w:hAnsi="Times New Roman" w:cs="Times New Roman"/>
          <w:sz w:val="28"/>
          <w:szCs w:val="28"/>
        </w:rPr>
        <w:t xml:space="preserve"> языка.</w:t>
      </w:r>
    </w:p>
    <w:p w:rsidR="00A01C59" w:rsidRPr="00BC1F50" w:rsidRDefault="00A01C59" w:rsidP="00A01C59">
      <w:pPr>
        <w:rPr>
          <w:color w:val="000000" w:themeColor="text1"/>
          <w:sz w:val="28"/>
          <w:szCs w:val="28"/>
        </w:rPr>
      </w:pPr>
      <w:r>
        <w:rPr>
          <w:sz w:val="28"/>
          <w:szCs w:val="28"/>
        </w:rPr>
        <w:t>2. Что такое</w:t>
      </w:r>
      <w:r w:rsidRPr="00BC1F50">
        <w:rPr>
          <w:rStyle w:val="submenu-table"/>
          <w:sz w:val="28"/>
          <w:szCs w:val="28"/>
        </w:rPr>
        <w:t xml:space="preserve"> </w:t>
      </w:r>
      <w:r>
        <w:rPr>
          <w:rFonts w:eastAsia="Calibri"/>
          <w:color w:val="000000" w:themeColor="text1"/>
          <w:sz w:val="28"/>
          <w:szCs w:val="28"/>
          <w:lang w:eastAsia="en-US"/>
        </w:rPr>
        <w:t>с</w:t>
      </w:r>
      <w:r w:rsidRPr="00BC1F50">
        <w:rPr>
          <w:rFonts w:eastAsia="Calibri"/>
          <w:color w:val="000000" w:themeColor="text1"/>
          <w:sz w:val="28"/>
          <w:szCs w:val="28"/>
          <w:lang w:eastAsia="en-US"/>
        </w:rPr>
        <w:t xml:space="preserve">труктурное  воздействие языка </w:t>
      </w:r>
      <w:r>
        <w:rPr>
          <w:rFonts w:eastAsia="Calibri"/>
          <w:color w:val="000000" w:themeColor="text1"/>
          <w:sz w:val="28"/>
          <w:szCs w:val="28"/>
          <w:lang w:eastAsia="en-US"/>
        </w:rPr>
        <w:t>на своих конкретных «носителей»?</w:t>
      </w:r>
    </w:p>
    <w:p w:rsidR="006C7583" w:rsidRDefault="0022139F" w:rsidP="002E7BEF">
      <w:pPr>
        <w:pStyle w:val="a3"/>
        <w:jc w:val="both"/>
        <w:rPr>
          <w:rFonts w:ascii="Times New Roman" w:hAnsi="Times New Roman" w:cs="Times New Roman"/>
          <w:b/>
          <w:sz w:val="28"/>
          <w:szCs w:val="28"/>
        </w:rPr>
      </w:pPr>
      <w:r w:rsidRPr="007551C2">
        <w:rPr>
          <w:rFonts w:ascii="Times New Roman" w:hAnsi="Times New Roman" w:cs="Times New Roman"/>
          <w:b/>
          <w:sz w:val="28"/>
          <w:szCs w:val="28"/>
        </w:rPr>
        <w:t>Задание для СРС:</w:t>
      </w:r>
    </w:p>
    <w:p w:rsidR="004B333F" w:rsidRPr="00A01C59" w:rsidRDefault="006C7583" w:rsidP="00A01C59">
      <w:pPr>
        <w:jc w:val="both"/>
        <w:rPr>
          <w:sz w:val="20"/>
          <w:szCs w:val="20"/>
        </w:rPr>
      </w:pPr>
      <w:r w:rsidRPr="006C7583">
        <w:rPr>
          <w:sz w:val="28"/>
          <w:szCs w:val="28"/>
        </w:rPr>
        <w:t>1.</w:t>
      </w:r>
      <w:r>
        <w:rPr>
          <w:sz w:val="28"/>
          <w:szCs w:val="28"/>
        </w:rPr>
        <w:t>П</w:t>
      </w:r>
      <w:r w:rsidR="002851A5" w:rsidRPr="002E7BEF">
        <w:rPr>
          <w:sz w:val="28"/>
          <w:szCs w:val="28"/>
        </w:rPr>
        <w:t xml:space="preserve">одготовьтесь к устному диалогу на тему </w:t>
      </w:r>
      <w:r w:rsidR="00A01C59" w:rsidRPr="00A01C59">
        <w:rPr>
          <w:sz w:val="28"/>
          <w:szCs w:val="28"/>
        </w:rPr>
        <w:t xml:space="preserve">«Современные историки и политики независимого </w:t>
      </w:r>
      <w:proofErr w:type="spellStart"/>
      <w:r w:rsidR="00A01C59" w:rsidRPr="00A01C59">
        <w:rPr>
          <w:sz w:val="28"/>
          <w:szCs w:val="28"/>
        </w:rPr>
        <w:t>Казахстана</w:t>
      </w:r>
      <w:proofErr w:type="gramStart"/>
      <w:r w:rsidR="00A01C59" w:rsidRPr="00A01C59">
        <w:rPr>
          <w:sz w:val="28"/>
          <w:szCs w:val="28"/>
        </w:rPr>
        <w:t>».</w:t>
      </w:r>
      <w:r w:rsidR="002851A5" w:rsidRPr="00A01C59">
        <w:rPr>
          <w:i/>
          <w:sz w:val="28"/>
          <w:szCs w:val="28"/>
        </w:rPr>
        <w:t>,</w:t>
      </w:r>
      <w:proofErr w:type="gramEnd"/>
      <w:r>
        <w:rPr>
          <w:sz w:val="28"/>
          <w:szCs w:val="28"/>
        </w:rPr>
        <w:t>инсценируйте</w:t>
      </w:r>
      <w:proofErr w:type="spellEnd"/>
      <w:r>
        <w:rPr>
          <w:sz w:val="28"/>
          <w:szCs w:val="28"/>
        </w:rPr>
        <w:t xml:space="preserve"> его на занятии</w:t>
      </w:r>
      <w:r w:rsidR="002851A5" w:rsidRPr="002E7BEF">
        <w:rPr>
          <w:sz w:val="28"/>
          <w:szCs w:val="28"/>
        </w:rPr>
        <w:t>.</w:t>
      </w:r>
    </w:p>
    <w:p w:rsidR="0022139F" w:rsidRPr="007551C2" w:rsidRDefault="0022139F" w:rsidP="002E7BEF">
      <w:pPr>
        <w:pStyle w:val="a3"/>
        <w:jc w:val="both"/>
        <w:rPr>
          <w:rFonts w:ascii="Times New Roman" w:hAnsi="Times New Roman" w:cs="Times New Roman"/>
          <w:b/>
          <w:sz w:val="28"/>
          <w:szCs w:val="28"/>
          <w:lang w:val="kk-KZ"/>
        </w:rPr>
      </w:pPr>
      <w:r w:rsidRPr="007551C2">
        <w:rPr>
          <w:rFonts w:ascii="Times New Roman" w:hAnsi="Times New Roman" w:cs="Times New Roman"/>
          <w:b/>
          <w:sz w:val="28"/>
          <w:szCs w:val="28"/>
          <w:lang w:val="kk-KZ"/>
        </w:rPr>
        <w:t xml:space="preserve"> Рекомендуемая литература: </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22139F" w:rsidRPr="002E7BEF" w:rsidRDefault="0022139F"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6C7583" w:rsidRPr="006C7583" w:rsidRDefault="006C7583" w:rsidP="006C7583">
      <w:pPr>
        <w:shd w:val="clear" w:color="auto" w:fill="FFFFFF"/>
        <w:ind w:right="207"/>
        <w:jc w:val="both"/>
        <w:rPr>
          <w:b/>
          <w:sz w:val="28"/>
          <w:szCs w:val="28"/>
          <w:lang w:val="kk-KZ"/>
        </w:rPr>
      </w:pPr>
      <w:r w:rsidRPr="006C7583">
        <w:rPr>
          <w:b/>
          <w:sz w:val="28"/>
          <w:szCs w:val="28"/>
          <w:lang w:val="kk-KZ"/>
        </w:rPr>
        <w:t>Форма отчетности:</w:t>
      </w:r>
    </w:p>
    <w:p w:rsidR="006C7583" w:rsidRPr="006C7583" w:rsidRDefault="006C7583" w:rsidP="006C7583">
      <w:pPr>
        <w:shd w:val="clear" w:color="auto" w:fill="FFFFFF"/>
        <w:ind w:right="207"/>
        <w:jc w:val="both"/>
        <w:rPr>
          <w:sz w:val="28"/>
          <w:szCs w:val="28"/>
          <w:lang w:val="kk-KZ"/>
        </w:rPr>
      </w:pPr>
      <w:r w:rsidRPr="006C7583">
        <w:rPr>
          <w:sz w:val="28"/>
          <w:szCs w:val="28"/>
          <w:lang w:val="kk-KZ"/>
        </w:rPr>
        <w:t>Пересказ теоретического материала.</w:t>
      </w:r>
    </w:p>
    <w:p w:rsidR="006C7583" w:rsidRPr="006C7583" w:rsidRDefault="006C7583" w:rsidP="006C7583">
      <w:pPr>
        <w:rPr>
          <w:b/>
          <w:sz w:val="28"/>
          <w:szCs w:val="28"/>
        </w:rPr>
      </w:pPr>
      <w:r w:rsidRPr="006C7583">
        <w:rPr>
          <w:b/>
          <w:sz w:val="28"/>
          <w:szCs w:val="28"/>
        </w:rPr>
        <w:t>Критерий оценивания знаний обучающихся</w:t>
      </w:r>
    </w:p>
    <w:p w:rsidR="006C7583" w:rsidRPr="006C7583" w:rsidRDefault="006C7583" w:rsidP="006C7583">
      <w:pPr>
        <w:shd w:val="clear" w:color="auto" w:fill="FFFFFF"/>
        <w:tabs>
          <w:tab w:val="left" w:pos="698"/>
        </w:tabs>
        <w:spacing w:line="317" w:lineRule="exact"/>
        <w:ind w:right="207"/>
        <w:jc w:val="center"/>
        <w:rPr>
          <w:b/>
          <w:sz w:val="28"/>
          <w:szCs w:val="28"/>
        </w:rPr>
      </w:pPr>
    </w:p>
    <w:p w:rsidR="00EE6D5A" w:rsidRPr="00EE6D5A" w:rsidRDefault="00F0484E" w:rsidP="00EE6D5A">
      <w:pPr>
        <w:tabs>
          <w:tab w:val="left" w:pos="180"/>
        </w:tabs>
        <w:ind w:right="207"/>
        <w:jc w:val="center"/>
        <w:rPr>
          <w:sz w:val="28"/>
          <w:szCs w:val="28"/>
          <w:lang w:val="kk-KZ"/>
        </w:rPr>
      </w:pPr>
      <w:r>
        <w:rPr>
          <w:b/>
          <w:sz w:val="28"/>
          <w:szCs w:val="28"/>
        </w:rPr>
        <w:t>Семинарское</w:t>
      </w:r>
      <w:r w:rsidR="00EE6D5A" w:rsidRPr="00EE6D5A">
        <w:rPr>
          <w:b/>
          <w:sz w:val="28"/>
          <w:szCs w:val="28"/>
        </w:rPr>
        <w:t xml:space="preserve"> занятие № 1</w:t>
      </w:r>
      <w:r w:rsidR="00EE6D5A">
        <w:rPr>
          <w:b/>
          <w:sz w:val="28"/>
          <w:szCs w:val="28"/>
        </w:rPr>
        <w:t>7</w:t>
      </w:r>
    </w:p>
    <w:p w:rsidR="000A1EEC" w:rsidRPr="00F0484E" w:rsidRDefault="00EE6D5A" w:rsidP="002E7BEF">
      <w:pPr>
        <w:pStyle w:val="a3"/>
        <w:jc w:val="both"/>
        <w:rPr>
          <w:rFonts w:ascii="Times New Roman" w:hAnsi="Times New Roman" w:cs="Times New Roman"/>
          <w:sz w:val="28"/>
          <w:szCs w:val="28"/>
          <w:lang w:val="kk-KZ"/>
        </w:rPr>
      </w:pPr>
      <w:r w:rsidRPr="00EE6D5A">
        <w:rPr>
          <w:rFonts w:ascii="Times New Roman" w:eastAsia="Calibri" w:hAnsi="Times New Roman" w:cs="Times New Roman"/>
          <w:b/>
          <w:sz w:val="28"/>
          <w:szCs w:val="28"/>
        </w:rPr>
        <w:t>Тема занятия:</w:t>
      </w:r>
      <w:r w:rsidR="00F0484E" w:rsidRPr="00F0484E">
        <w:rPr>
          <w:rFonts w:ascii="Times New Roman" w:hAnsi="Times New Roman" w:cs="Times New Roman"/>
          <w:color w:val="FF0000"/>
          <w:sz w:val="24"/>
          <w:szCs w:val="24"/>
        </w:rPr>
        <w:t xml:space="preserve"> </w:t>
      </w:r>
      <w:r w:rsidR="00F0484E" w:rsidRPr="00994B77">
        <w:rPr>
          <w:rFonts w:ascii="Times New Roman" w:hAnsi="Times New Roman" w:cs="Times New Roman"/>
          <w:color w:val="000000" w:themeColor="text1"/>
          <w:sz w:val="28"/>
          <w:szCs w:val="28"/>
        </w:rPr>
        <w:t>Стилистический аспект научно-исторических текстов</w:t>
      </w:r>
      <w:r w:rsidR="00F0484E" w:rsidRPr="00F0484E">
        <w:rPr>
          <w:rFonts w:ascii="Times New Roman" w:hAnsi="Times New Roman" w:cs="Times New Roman"/>
          <w:color w:val="FF0000"/>
          <w:sz w:val="28"/>
          <w:szCs w:val="28"/>
        </w:rPr>
        <w:t>.</w:t>
      </w:r>
    </w:p>
    <w:p w:rsidR="00EE6D5A" w:rsidRDefault="00EE6D5A" w:rsidP="00EE6D5A">
      <w:pPr>
        <w:pStyle w:val="a3"/>
        <w:jc w:val="both"/>
        <w:rPr>
          <w:rFonts w:ascii="Times New Roman" w:hAnsi="Times New Roman" w:cs="Times New Roman"/>
          <w:b/>
          <w:sz w:val="28"/>
          <w:szCs w:val="28"/>
        </w:rPr>
      </w:pPr>
      <w:r w:rsidRPr="0096009D">
        <w:rPr>
          <w:rFonts w:ascii="Times New Roman" w:hAnsi="Times New Roman" w:cs="Times New Roman"/>
          <w:b/>
          <w:sz w:val="28"/>
          <w:szCs w:val="28"/>
        </w:rPr>
        <w:t>План  занятия:</w:t>
      </w:r>
    </w:p>
    <w:p w:rsidR="00EE6D5A" w:rsidRPr="00162D7F" w:rsidRDefault="00EE6D5A" w:rsidP="00EE6D5A">
      <w:pPr>
        <w:widowControl w:val="0"/>
        <w:autoSpaceDE w:val="0"/>
        <w:autoSpaceDN w:val="0"/>
        <w:adjustRightInd w:val="0"/>
        <w:jc w:val="both"/>
        <w:rPr>
          <w:sz w:val="28"/>
          <w:szCs w:val="28"/>
        </w:rPr>
      </w:pPr>
      <w:r>
        <w:rPr>
          <w:sz w:val="28"/>
          <w:szCs w:val="28"/>
        </w:rPr>
        <w:t>1.</w:t>
      </w:r>
      <w:r w:rsidR="00994B77" w:rsidRPr="00994B77">
        <w:rPr>
          <w:b/>
          <w:sz w:val="28"/>
          <w:szCs w:val="28"/>
        </w:rPr>
        <w:t xml:space="preserve"> </w:t>
      </w:r>
      <w:proofErr w:type="spellStart"/>
      <w:r w:rsidR="00994B77" w:rsidRPr="00994B77">
        <w:rPr>
          <w:sz w:val="28"/>
          <w:szCs w:val="28"/>
        </w:rPr>
        <w:t>Интимизация</w:t>
      </w:r>
      <w:proofErr w:type="spellEnd"/>
      <w:r w:rsidR="00994B77">
        <w:rPr>
          <w:sz w:val="28"/>
          <w:szCs w:val="28"/>
        </w:rPr>
        <w:t>.</w:t>
      </w:r>
    </w:p>
    <w:p w:rsidR="00EE6D5A" w:rsidRPr="002E7BEF" w:rsidRDefault="00EE6D5A" w:rsidP="00EE6D5A">
      <w:pPr>
        <w:pStyle w:val="a3"/>
        <w:jc w:val="both"/>
        <w:rPr>
          <w:rFonts w:ascii="Times New Roman" w:hAnsi="Times New Roman" w:cs="Times New Roman"/>
          <w:sz w:val="28"/>
          <w:szCs w:val="28"/>
        </w:rPr>
      </w:pPr>
      <w:r>
        <w:rPr>
          <w:rFonts w:ascii="Times New Roman" w:hAnsi="Times New Roman" w:cs="Times New Roman"/>
          <w:sz w:val="28"/>
          <w:szCs w:val="28"/>
        </w:rPr>
        <w:t>2.</w:t>
      </w:r>
      <w:r w:rsidR="00994B77" w:rsidRPr="00994B77">
        <w:rPr>
          <w:b/>
          <w:sz w:val="28"/>
          <w:szCs w:val="28"/>
        </w:rPr>
        <w:t xml:space="preserve"> </w:t>
      </w:r>
      <w:r w:rsidR="00994B77" w:rsidRPr="00994B77">
        <w:rPr>
          <w:rFonts w:ascii="Times New Roman" w:hAnsi="Times New Roman" w:cs="Times New Roman"/>
          <w:sz w:val="28"/>
          <w:szCs w:val="28"/>
        </w:rPr>
        <w:t>Персонификация</w:t>
      </w:r>
      <w:r w:rsidRPr="002E7BEF">
        <w:rPr>
          <w:rFonts w:ascii="Times New Roman" w:hAnsi="Times New Roman" w:cs="Times New Roman"/>
          <w:bCs/>
          <w:sz w:val="28"/>
          <w:szCs w:val="28"/>
        </w:rPr>
        <w:t>.</w:t>
      </w:r>
    </w:p>
    <w:p w:rsidR="009403B9" w:rsidRDefault="00EE6D5A" w:rsidP="00EE6D5A">
      <w:pPr>
        <w:pStyle w:val="a3"/>
        <w:jc w:val="both"/>
        <w:rPr>
          <w:rFonts w:ascii="Times New Roman" w:hAnsi="Times New Roman" w:cs="Times New Roman"/>
          <w:sz w:val="28"/>
          <w:szCs w:val="28"/>
        </w:rPr>
      </w:pPr>
      <w:r>
        <w:rPr>
          <w:rFonts w:ascii="Times New Roman" w:hAnsi="Times New Roman" w:cs="Times New Roman"/>
          <w:sz w:val="28"/>
          <w:szCs w:val="28"/>
        </w:rPr>
        <w:t>3.</w:t>
      </w:r>
      <w:r w:rsidR="00994B77" w:rsidRPr="00994B77">
        <w:rPr>
          <w:rFonts w:ascii="Times New Roman" w:hAnsi="Times New Roman" w:cs="Times New Roman"/>
          <w:color w:val="000000" w:themeColor="text1"/>
          <w:sz w:val="28"/>
          <w:szCs w:val="28"/>
        </w:rPr>
        <w:t xml:space="preserve"> Стилистический аспект научно-исторических текстов</w:t>
      </w:r>
      <w:r w:rsidR="00994B77">
        <w:rPr>
          <w:rFonts w:ascii="Times New Roman" w:hAnsi="Times New Roman" w:cs="Times New Roman"/>
          <w:color w:val="000000" w:themeColor="text1"/>
          <w:sz w:val="28"/>
          <w:szCs w:val="28"/>
        </w:rPr>
        <w:t>.</w:t>
      </w:r>
    </w:p>
    <w:p w:rsidR="00EE6D5A" w:rsidRPr="00EE6D5A" w:rsidRDefault="00EE6D5A" w:rsidP="00EE6D5A">
      <w:pPr>
        <w:shd w:val="clear" w:color="auto" w:fill="FFFFFF"/>
        <w:tabs>
          <w:tab w:val="left" w:pos="698"/>
        </w:tabs>
        <w:spacing w:line="317" w:lineRule="exact"/>
        <w:ind w:right="207"/>
        <w:jc w:val="both"/>
        <w:rPr>
          <w:b/>
          <w:sz w:val="28"/>
          <w:szCs w:val="28"/>
          <w:lang w:val="kk-KZ"/>
        </w:rPr>
      </w:pPr>
      <w:r w:rsidRPr="00EE6D5A">
        <w:rPr>
          <w:b/>
          <w:sz w:val="28"/>
          <w:szCs w:val="28"/>
          <w:lang w:val="kk-KZ"/>
        </w:rPr>
        <w:t>Цель и задачи занятия, умения, навыки и компетенции:</w:t>
      </w:r>
    </w:p>
    <w:p w:rsidR="000A1EEC" w:rsidRPr="002E7BEF" w:rsidRDefault="000A1EEC" w:rsidP="002E7BEF">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w:t>
      </w:r>
      <w:r w:rsidR="00994B77">
        <w:rPr>
          <w:rFonts w:ascii="Times New Roman" w:hAnsi="Times New Roman" w:cs="Times New Roman"/>
          <w:bCs/>
          <w:iCs/>
          <w:sz w:val="28"/>
          <w:szCs w:val="28"/>
        </w:rPr>
        <w:t xml:space="preserve"> </w:t>
      </w:r>
      <w:r w:rsidRPr="002E7BEF">
        <w:rPr>
          <w:rFonts w:ascii="Times New Roman" w:hAnsi="Times New Roman" w:cs="Times New Roman"/>
          <w:bCs/>
          <w:iCs/>
          <w:sz w:val="28"/>
          <w:szCs w:val="28"/>
        </w:rPr>
        <w:t xml:space="preserve"> </w:t>
      </w:r>
      <w:r w:rsidR="00994B77">
        <w:rPr>
          <w:rFonts w:ascii="Times New Roman" w:hAnsi="Times New Roman" w:cs="Times New Roman"/>
          <w:color w:val="000000" w:themeColor="text1"/>
          <w:sz w:val="28"/>
          <w:szCs w:val="28"/>
        </w:rPr>
        <w:t>о стилистическом</w:t>
      </w:r>
      <w:r w:rsidR="00994B77" w:rsidRPr="00994B77">
        <w:rPr>
          <w:rFonts w:ascii="Times New Roman" w:hAnsi="Times New Roman" w:cs="Times New Roman"/>
          <w:color w:val="000000" w:themeColor="text1"/>
          <w:sz w:val="28"/>
          <w:szCs w:val="28"/>
        </w:rPr>
        <w:t xml:space="preserve"> аспект</w:t>
      </w:r>
      <w:r w:rsidR="00994B77">
        <w:rPr>
          <w:rFonts w:ascii="Times New Roman" w:hAnsi="Times New Roman" w:cs="Times New Roman"/>
          <w:color w:val="000000" w:themeColor="text1"/>
          <w:sz w:val="28"/>
          <w:szCs w:val="28"/>
        </w:rPr>
        <w:t>е</w:t>
      </w:r>
      <w:r w:rsidR="00994B77" w:rsidRPr="00994B77">
        <w:rPr>
          <w:rFonts w:ascii="Times New Roman" w:hAnsi="Times New Roman" w:cs="Times New Roman"/>
          <w:color w:val="000000" w:themeColor="text1"/>
          <w:sz w:val="28"/>
          <w:szCs w:val="28"/>
        </w:rPr>
        <w:t xml:space="preserve"> научно-исторических текстов</w:t>
      </w:r>
      <w:r w:rsidRPr="002E7BEF">
        <w:rPr>
          <w:rFonts w:ascii="Times New Roman" w:hAnsi="Times New Roman" w:cs="Times New Roman"/>
          <w:sz w:val="28"/>
          <w:szCs w:val="28"/>
        </w:rPr>
        <w:t>;</w:t>
      </w:r>
    </w:p>
    <w:p w:rsidR="000A1EEC" w:rsidRPr="002E7BEF" w:rsidRDefault="000A1EEC" w:rsidP="002E7BEF">
      <w:pPr>
        <w:pStyle w:val="a3"/>
        <w:jc w:val="both"/>
        <w:rPr>
          <w:rFonts w:ascii="Times New Roman" w:hAnsi="Times New Roman" w:cs="Times New Roman"/>
          <w:bCs/>
          <w:iCs/>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w:t>
      </w:r>
      <w:r w:rsidR="00994B77">
        <w:rPr>
          <w:rFonts w:ascii="Times New Roman" w:hAnsi="Times New Roman" w:cs="Times New Roman"/>
          <w:bCs/>
          <w:iCs/>
          <w:sz w:val="28"/>
          <w:szCs w:val="28"/>
        </w:rPr>
        <w:t>екстов по специальности.</w:t>
      </w:r>
    </w:p>
    <w:p w:rsidR="00EE6D5A" w:rsidRPr="00EE6D5A" w:rsidRDefault="00EE6D5A" w:rsidP="00EE6D5A">
      <w:pPr>
        <w:shd w:val="clear" w:color="auto" w:fill="FFFFFF"/>
        <w:tabs>
          <w:tab w:val="left" w:pos="698"/>
        </w:tabs>
        <w:spacing w:line="317" w:lineRule="exact"/>
        <w:ind w:right="207"/>
        <w:jc w:val="both"/>
        <w:rPr>
          <w:sz w:val="20"/>
          <w:szCs w:val="20"/>
        </w:rPr>
      </w:pPr>
      <w:r w:rsidRPr="00EE6D5A">
        <w:rPr>
          <w:b/>
          <w:sz w:val="28"/>
          <w:szCs w:val="28"/>
          <w:lang w:val="kk-KZ"/>
        </w:rPr>
        <w:t>Краткие теоретические сведения</w:t>
      </w:r>
    </w:p>
    <w:p w:rsidR="0035386A" w:rsidRPr="0035386A" w:rsidRDefault="0035386A" w:rsidP="0035386A">
      <w:pPr>
        <w:widowControl w:val="0"/>
        <w:ind w:firstLine="360"/>
        <w:jc w:val="both"/>
        <w:rPr>
          <w:sz w:val="28"/>
          <w:szCs w:val="28"/>
        </w:rPr>
      </w:pPr>
      <w:r w:rsidRPr="0035386A">
        <w:rPr>
          <w:sz w:val="28"/>
          <w:szCs w:val="28"/>
        </w:rPr>
        <w:t xml:space="preserve">Сфера общественной деятельности, в которой функционирует научный стиль – это наука. Ведущее положение в научном стиле занимает монологическая речь. </w:t>
      </w:r>
      <w:proofErr w:type="gramStart"/>
      <w:r w:rsidRPr="0035386A">
        <w:rPr>
          <w:sz w:val="28"/>
          <w:szCs w:val="28"/>
        </w:rPr>
        <w:t>Этот стиль обладает большим разнообразием речевых жанров; среди них основными являются научная монография и научная статья, диссертационные работы, научно – учебная проза (учебники, учебные и методические пособия), научно – технические произведения (разного рода инструкции, правила техники безопасности), аннотации, рефераты, научные доклады, лекции, научные дискуссии, а также жанры научно – популярной литературы.</w:t>
      </w:r>
      <w:proofErr w:type="gramEnd"/>
    </w:p>
    <w:p w:rsidR="0035386A" w:rsidRPr="0035386A" w:rsidRDefault="0035386A" w:rsidP="0035386A">
      <w:pPr>
        <w:shd w:val="clear" w:color="auto" w:fill="FFFFFF"/>
        <w:ind w:firstLine="480"/>
        <w:jc w:val="both"/>
        <w:rPr>
          <w:sz w:val="28"/>
          <w:szCs w:val="28"/>
        </w:rPr>
      </w:pPr>
      <w:proofErr w:type="spellStart"/>
      <w:r w:rsidRPr="0035386A">
        <w:rPr>
          <w:b/>
          <w:sz w:val="28"/>
          <w:szCs w:val="28"/>
        </w:rPr>
        <w:lastRenderedPageBreak/>
        <w:t>Интимизация</w:t>
      </w:r>
      <w:proofErr w:type="spellEnd"/>
      <w:r w:rsidRPr="0035386A">
        <w:rPr>
          <w:sz w:val="28"/>
          <w:szCs w:val="28"/>
        </w:rPr>
        <w:t> – одна из форм воздействия на читателя, поэтому ее нельзя обойти при анализе научных исторических текстов. Наиболее характерным приемом </w:t>
      </w:r>
      <w:proofErr w:type="spellStart"/>
      <w:r w:rsidRPr="0035386A">
        <w:rPr>
          <w:sz w:val="28"/>
          <w:szCs w:val="28"/>
        </w:rPr>
        <w:t>интимизации</w:t>
      </w:r>
      <w:proofErr w:type="spellEnd"/>
      <w:r w:rsidRPr="0035386A">
        <w:rPr>
          <w:sz w:val="28"/>
          <w:szCs w:val="28"/>
        </w:rPr>
        <w:t> является употребление личных и притяжательных местоимений первого лица, создающих эффект присутствия участников коммуникации.</w:t>
      </w:r>
    </w:p>
    <w:p w:rsidR="0035386A" w:rsidRPr="0035386A" w:rsidRDefault="0035386A" w:rsidP="0035386A">
      <w:pPr>
        <w:shd w:val="clear" w:color="auto" w:fill="FFFFFF"/>
        <w:ind w:firstLine="480"/>
        <w:jc w:val="both"/>
        <w:rPr>
          <w:sz w:val="28"/>
          <w:szCs w:val="28"/>
        </w:rPr>
      </w:pPr>
      <w:r w:rsidRPr="0035386A">
        <w:rPr>
          <w:sz w:val="28"/>
          <w:szCs w:val="28"/>
        </w:rPr>
        <w:t xml:space="preserve">Ценностно-оценочный подход играет важную роль в исторической науке. В научных исторических работах историк прямо или косвенно показывает свое отношение к изучаемому предмету в оценочных понятиях и суждениях. Косвенная оценка выражается с помощью </w:t>
      </w:r>
      <w:proofErr w:type="spellStart"/>
      <w:proofErr w:type="gramStart"/>
      <w:r w:rsidRPr="0035386A">
        <w:rPr>
          <w:sz w:val="28"/>
          <w:szCs w:val="28"/>
        </w:rPr>
        <w:t>разнообраз-ных</w:t>
      </w:r>
      <w:proofErr w:type="spellEnd"/>
      <w:proofErr w:type="gramEnd"/>
      <w:r w:rsidRPr="0035386A">
        <w:rPr>
          <w:sz w:val="28"/>
          <w:szCs w:val="28"/>
        </w:rPr>
        <w:t xml:space="preserve"> стилистических средств, не раскрывающих явного отношения историка к описываемому событию. Прямая </w:t>
      </w:r>
      <w:proofErr w:type="gramStart"/>
      <w:r w:rsidRPr="0035386A">
        <w:rPr>
          <w:sz w:val="28"/>
          <w:szCs w:val="28"/>
        </w:rPr>
        <w:t>оценка</w:t>
      </w:r>
      <w:proofErr w:type="gramEnd"/>
      <w:r w:rsidRPr="0035386A">
        <w:rPr>
          <w:sz w:val="28"/>
          <w:szCs w:val="28"/>
        </w:rPr>
        <w:t xml:space="preserve"> прежде всего проявляется в эпитетах. Кроме того, в научных исторических текстах часто употребляются такие художественно-образные средства как метафоры, антономазия, идиомы, деформированные идиомы.</w:t>
      </w:r>
    </w:p>
    <w:p w:rsidR="0035386A" w:rsidRPr="0035386A" w:rsidRDefault="0035386A" w:rsidP="0035386A">
      <w:pPr>
        <w:shd w:val="clear" w:color="auto" w:fill="FFFFFF"/>
        <w:ind w:firstLine="480"/>
        <w:jc w:val="both"/>
        <w:rPr>
          <w:sz w:val="28"/>
          <w:szCs w:val="28"/>
        </w:rPr>
      </w:pPr>
      <w:r w:rsidRPr="0035386A">
        <w:rPr>
          <w:b/>
          <w:sz w:val="28"/>
          <w:szCs w:val="28"/>
        </w:rPr>
        <w:t>Персонификация</w:t>
      </w:r>
      <w:r w:rsidRPr="0035386A">
        <w:rPr>
          <w:sz w:val="28"/>
          <w:szCs w:val="28"/>
        </w:rPr>
        <w:t xml:space="preserve"> – излюбленный прием историков. В их </w:t>
      </w:r>
      <w:proofErr w:type="spellStart"/>
      <w:proofErr w:type="gramStart"/>
      <w:r w:rsidRPr="0035386A">
        <w:rPr>
          <w:sz w:val="28"/>
          <w:szCs w:val="28"/>
        </w:rPr>
        <w:t>рабо-тах</w:t>
      </w:r>
      <w:proofErr w:type="spellEnd"/>
      <w:proofErr w:type="gramEnd"/>
      <w:r w:rsidRPr="0035386A">
        <w:rPr>
          <w:sz w:val="28"/>
          <w:szCs w:val="28"/>
        </w:rPr>
        <w:t> неодушевленные предметы оживают, становясь очевидцами исторических событий. Приписывая неодушевленным предметам свойства одушевленных, историк превращает их в своих союзников, подтверждающих истинность излагаемых им событий.</w:t>
      </w:r>
    </w:p>
    <w:p w:rsidR="0035386A" w:rsidRPr="0035386A" w:rsidRDefault="0035386A" w:rsidP="0035386A">
      <w:pPr>
        <w:shd w:val="clear" w:color="auto" w:fill="FFFFFF"/>
        <w:ind w:firstLine="480"/>
        <w:jc w:val="both"/>
        <w:rPr>
          <w:sz w:val="28"/>
          <w:szCs w:val="28"/>
        </w:rPr>
      </w:pPr>
      <w:r w:rsidRPr="0035386A">
        <w:rPr>
          <w:sz w:val="28"/>
          <w:szCs w:val="28"/>
        </w:rPr>
        <w:t>Одним из сре</w:t>
      </w:r>
      <w:proofErr w:type="gramStart"/>
      <w:r w:rsidRPr="0035386A">
        <w:rPr>
          <w:sz w:val="28"/>
          <w:szCs w:val="28"/>
        </w:rPr>
        <w:t>дств пр</w:t>
      </w:r>
      <w:proofErr w:type="gramEnd"/>
      <w:r w:rsidRPr="0035386A">
        <w:rPr>
          <w:sz w:val="28"/>
          <w:szCs w:val="28"/>
        </w:rPr>
        <w:t xml:space="preserve">ивлечения внимания к какому-либо историческому событию или факту является использование авторского комментирования, которое дает возможность ученому высказать неофициальную точку зрения относительно описываемого им исторического события. Авторское комментирование подразделяется на </w:t>
      </w:r>
      <w:proofErr w:type="spellStart"/>
      <w:r w:rsidRPr="0035386A">
        <w:rPr>
          <w:sz w:val="28"/>
          <w:szCs w:val="28"/>
        </w:rPr>
        <w:t>внутритекстовое</w:t>
      </w:r>
      <w:proofErr w:type="spellEnd"/>
      <w:r w:rsidRPr="0035386A">
        <w:rPr>
          <w:sz w:val="28"/>
          <w:szCs w:val="28"/>
        </w:rPr>
        <w:t> и включенное в сноски.</w:t>
      </w:r>
    </w:p>
    <w:p w:rsidR="0035386A" w:rsidRPr="0035386A" w:rsidRDefault="0035386A" w:rsidP="0035386A">
      <w:pPr>
        <w:shd w:val="clear" w:color="auto" w:fill="FFFFFF"/>
        <w:ind w:firstLine="480"/>
        <w:jc w:val="both"/>
        <w:rPr>
          <w:sz w:val="28"/>
          <w:szCs w:val="28"/>
        </w:rPr>
      </w:pPr>
      <w:r w:rsidRPr="0035386A">
        <w:rPr>
          <w:sz w:val="28"/>
          <w:szCs w:val="28"/>
        </w:rPr>
        <w:t xml:space="preserve">Употребление художественно-изобразительных средств – </w:t>
      </w:r>
      <w:proofErr w:type="spellStart"/>
      <w:r w:rsidRPr="0035386A">
        <w:rPr>
          <w:sz w:val="28"/>
          <w:szCs w:val="28"/>
        </w:rPr>
        <w:t>отличительня</w:t>
      </w:r>
      <w:proofErr w:type="spellEnd"/>
      <w:r w:rsidRPr="0035386A">
        <w:rPr>
          <w:sz w:val="28"/>
          <w:szCs w:val="28"/>
        </w:rPr>
        <w:t xml:space="preserve"> черта научных исторических произведений. Каждый стилистический прием – это инструмент историка в достижении цели, но это не исключает историю из ранга наук. Это придает ей особое своеобразие.</w:t>
      </w:r>
    </w:p>
    <w:p w:rsidR="0035386A" w:rsidRPr="0035386A" w:rsidRDefault="0035386A" w:rsidP="0035386A">
      <w:pPr>
        <w:shd w:val="clear" w:color="auto" w:fill="FFFFFF"/>
        <w:ind w:firstLine="480"/>
        <w:jc w:val="both"/>
        <w:rPr>
          <w:sz w:val="28"/>
          <w:szCs w:val="28"/>
        </w:rPr>
      </w:pPr>
      <w:r w:rsidRPr="0035386A">
        <w:rPr>
          <w:sz w:val="28"/>
          <w:szCs w:val="28"/>
        </w:rPr>
        <w:t xml:space="preserve">Цель научного исторического произведения обусловливает стиль историка. Художественно-изобразительные средства - неотъемлемая часть научного исторического произведения; они призваны оказывать воздействие на читателя с целью изменения его отношения к определенному событию или факту. Описываемая эпоха диктует стиль всему научному историческому произведению, который передает ее динамизм. Историк сознательно деформирует время, растягивая или сжимая его. Каждый стилистический прием служит историку инструментом в достижении цели. История – не копия реального мира. Историк вынужден линейно излагать события, которые происходили одновременно. Стиль историка придает форму разбросанным и нагроможденным в беспорядке событиям прошлого. Последовательное изложение материала – это требование стиля. Хронологический порядок историк не создает. Он просто его находит. Историк </w:t>
      </w:r>
      <w:proofErr w:type="gramStart"/>
      <w:r w:rsidRPr="0035386A">
        <w:rPr>
          <w:sz w:val="28"/>
          <w:szCs w:val="28"/>
        </w:rPr>
        <w:t>воспроизводит</w:t>
      </w:r>
      <w:proofErr w:type="gramEnd"/>
      <w:r w:rsidRPr="0035386A">
        <w:rPr>
          <w:sz w:val="28"/>
          <w:szCs w:val="28"/>
        </w:rPr>
        <w:t xml:space="preserve"> создает яркие образы, позволяющие более полно воспринимать историю, отраженную в научных исторических произведениях. Однако в научных исторических текстах язык образов не доминирует. Он сосуществует наряду с отвлеченными </w:t>
      </w:r>
      <w:r w:rsidRPr="0035386A">
        <w:rPr>
          <w:sz w:val="28"/>
          <w:szCs w:val="28"/>
        </w:rPr>
        <w:lastRenderedPageBreak/>
        <w:t>понятиями, которые позволяют устанавливать закономерность исторического развития человеческого общества.</w:t>
      </w:r>
    </w:p>
    <w:p w:rsidR="00A5468F" w:rsidRPr="00FF1BBF" w:rsidRDefault="0035386A" w:rsidP="00FF1BBF">
      <w:pPr>
        <w:shd w:val="clear" w:color="auto" w:fill="FFFFFF"/>
        <w:ind w:firstLine="480"/>
        <w:jc w:val="both"/>
        <w:rPr>
          <w:color w:val="000000"/>
          <w:sz w:val="28"/>
          <w:szCs w:val="28"/>
        </w:rPr>
      </w:pPr>
      <w:r w:rsidRPr="0035386A">
        <w:rPr>
          <w:sz w:val="28"/>
          <w:szCs w:val="28"/>
        </w:rPr>
        <w:t>Соединяя осколки, историк изображает целостную картину жизни людей не такой, какой она была, а такой, как он ее видит. Для этого он использует весь арсенал лексико-грамматических и стилистических</w:t>
      </w:r>
      <w:r w:rsidR="00FF1BBF">
        <w:rPr>
          <w:color w:val="000000"/>
          <w:sz w:val="28"/>
          <w:szCs w:val="28"/>
        </w:rPr>
        <w:t xml:space="preserve"> средств.</w:t>
      </w:r>
    </w:p>
    <w:p w:rsidR="00EE6D5A" w:rsidRPr="00EE6D5A" w:rsidRDefault="00EE6D5A" w:rsidP="00EE6D5A">
      <w:pPr>
        <w:ind w:right="207"/>
        <w:jc w:val="both"/>
        <w:rPr>
          <w:b/>
          <w:sz w:val="28"/>
          <w:szCs w:val="28"/>
        </w:rPr>
      </w:pPr>
      <w:r w:rsidRPr="00EE6D5A">
        <w:rPr>
          <w:b/>
          <w:sz w:val="28"/>
          <w:szCs w:val="28"/>
        </w:rPr>
        <w:t>Рекомендации студентам по подготовке к занятиям:</w:t>
      </w:r>
    </w:p>
    <w:p w:rsidR="006C15C1" w:rsidRPr="005D441E" w:rsidRDefault="00EE6D5A" w:rsidP="006C15C1">
      <w:pPr>
        <w:ind w:right="207"/>
        <w:jc w:val="both"/>
        <w:rPr>
          <w:color w:val="000000" w:themeColor="text1"/>
          <w:sz w:val="28"/>
          <w:szCs w:val="28"/>
        </w:rPr>
      </w:pPr>
      <w:r w:rsidRPr="00EE6D5A">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Pr="00733927">
        <w:rPr>
          <w:color w:val="000000" w:themeColor="text1"/>
          <w:sz w:val="28"/>
          <w:szCs w:val="28"/>
        </w:rPr>
        <w:t>изучить представление о</w:t>
      </w:r>
      <w:r w:rsidRPr="005D441E">
        <w:rPr>
          <w:color w:val="FF0000"/>
          <w:sz w:val="28"/>
          <w:szCs w:val="28"/>
        </w:rPr>
        <w:t xml:space="preserve"> </w:t>
      </w:r>
      <w:r w:rsidR="00733927">
        <w:rPr>
          <w:color w:val="000000" w:themeColor="text1"/>
          <w:sz w:val="28"/>
          <w:szCs w:val="28"/>
        </w:rPr>
        <w:t xml:space="preserve"> стилистическом</w:t>
      </w:r>
      <w:r w:rsidR="00733927" w:rsidRPr="00994B77">
        <w:rPr>
          <w:color w:val="000000" w:themeColor="text1"/>
          <w:sz w:val="28"/>
          <w:szCs w:val="28"/>
        </w:rPr>
        <w:t xml:space="preserve"> аспект</w:t>
      </w:r>
      <w:r w:rsidR="00733927">
        <w:rPr>
          <w:color w:val="000000" w:themeColor="text1"/>
          <w:sz w:val="28"/>
          <w:szCs w:val="28"/>
        </w:rPr>
        <w:t>е</w:t>
      </w:r>
      <w:r w:rsidR="00733927" w:rsidRPr="00994B77">
        <w:rPr>
          <w:color w:val="000000" w:themeColor="text1"/>
          <w:sz w:val="28"/>
          <w:szCs w:val="28"/>
        </w:rPr>
        <w:t xml:space="preserve"> научно-исторических текстов</w:t>
      </w:r>
      <w:r w:rsidRPr="005D441E">
        <w:rPr>
          <w:color w:val="FF0000"/>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EE6D5A" w:rsidRPr="00EE6D5A" w:rsidRDefault="00EE6D5A" w:rsidP="006C15C1">
      <w:pPr>
        <w:ind w:right="207"/>
        <w:jc w:val="both"/>
        <w:rPr>
          <w:b/>
          <w:sz w:val="28"/>
          <w:szCs w:val="28"/>
          <w:lang w:val="kk-KZ"/>
        </w:rPr>
      </w:pPr>
      <w:r w:rsidRPr="00EE6D5A">
        <w:rPr>
          <w:b/>
          <w:sz w:val="28"/>
          <w:szCs w:val="28"/>
          <w:lang w:val="kk-KZ"/>
        </w:rPr>
        <w:t xml:space="preserve">Технические и инструментальные средства: </w:t>
      </w:r>
      <w:r w:rsidRPr="00EE6D5A">
        <w:rPr>
          <w:sz w:val="28"/>
          <w:szCs w:val="28"/>
        </w:rPr>
        <w:t>книги, тетради, ручки, дополнительные материалы, справочные материалы, словари.</w:t>
      </w:r>
    </w:p>
    <w:p w:rsidR="00EE6D5A" w:rsidRPr="00EE6D5A" w:rsidRDefault="00EE6D5A" w:rsidP="00EE6D5A">
      <w:pPr>
        <w:shd w:val="clear" w:color="auto" w:fill="FFFFFF"/>
        <w:tabs>
          <w:tab w:val="left" w:pos="698"/>
        </w:tabs>
        <w:spacing w:line="317" w:lineRule="exact"/>
        <w:ind w:right="207"/>
        <w:jc w:val="both"/>
        <w:rPr>
          <w:b/>
          <w:sz w:val="28"/>
          <w:szCs w:val="28"/>
          <w:lang w:val="kk-KZ"/>
        </w:rPr>
      </w:pPr>
      <w:r w:rsidRPr="00EE6D5A">
        <w:rPr>
          <w:b/>
          <w:sz w:val="28"/>
          <w:szCs w:val="28"/>
          <w:lang w:val="kk-KZ"/>
        </w:rPr>
        <w:t>Перечень и виды заданий для выполнения в аудитории:</w:t>
      </w:r>
    </w:p>
    <w:p w:rsidR="00EE6D5A" w:rsidRPr="001678FC" w:rsidRDefault="0097161E" w:rsidP="00EE6D5A">
      <w:pPr>
        <w:jc w:val="both"/>
        <w:rPr>
          <w:rFonts w:eastAsia="Calibri"/>
          <w:color w:val="000000"/>
          <w:sz w:val="28"/>
          <w:szCs w:val="28"/>
          <w:lang w:eastAsia="en-US"/>
        </w:rPr>
      </w:pPr>
      <w:r w:rsidRPr="001678FC">
        <w:rPr>
          <w:rFonts w:eastAsia="Calibri"/>
          <w:color w:val="000000"/>
          <w:sz w:val="28"/>
          <w:szCs w:val="28"/>
          <w:lang w:eastAsia="en-US"/>
        </w:rPr>
        <w:t>1.</w:t>
      </w:r>
      <w:r w:rsidR="001678FC" w:rsidRPr="001678FC">
        <w:rPr>
          <w:iCs/>
          <w:sz w:val="28"/>
          <w:szCs w:val="28"/>
        </w:rPr>
        <w:t xml:space="preserve"> Ознакомьтесь со статьей из стилистического словаря</w:t>
      </w:r>
      <w:r w:rsidRPr="001678FC">
        <w:rPr>
          <w:i/>
          <w:sz w:val="28"/>
          <w:szCs w:val="28"/>
        </w:rPr>
        <w:t>.</w:t>
      </w:r>
    </w:p>
    <w:p w:rsidR="001678FC" w:rsidRPr="001678FC" w:rsidRDefault="0097161E" w:rsidP="0097161E">
      <w:pPr>
        <w:jc w:val="both"/>
        <w:rPr>
          <w:sz w:val="28"/>
          <w:szCs w:val="28"/>
        </w:rPr>
      </w:pPr>
      <w:r w:rsidRPr="001678FC">
        <w:rPr>
          <w:sz w:val="28"/>
          <w:szCs w:val="28"/>
        </w:rPr>
        <w:t>1.</w:t>
      </w:r>
      <w:r w:rsidR="001678FC" w:rsidRPr="001678FC">
        <w:rPr>
          <w:sz w:val="28"/>
          <w:szCs w:val="28"/>
        </w:rPr>
        <w:t>1</w:t>
      </w:r>
      <w:proofErr w:type="gramStart"/>
      <w:r w:rsidR="001678FC">
        <w:rPr>
          <w:sz w:val="28"/>
          <w:szCs w:val="28"/>
        </w:rPr>
        <w:t xml:space="preserve"> </w:t>
      </w:r>
      <w:r w:rsidR="001678FC" w:rsidRPr="001678FC">
        <w:rPr>
          <w:sz w:val="28"/>
          <w:szCs w:val="28"/>
        </w:rPr>
        <w:t>П</w:t>
      </w:r>
      <w:proofErr w:type="gramEnd"/>
      <w:r w:rsidR="001678FC" w:rsidRPr="001678FC">
        <w:rPr>
          <w:sz w:val="28"/>
          <w:szCs w:val="28"/>
        </w:rPr>
        <w:t>рочитайте вслух текст.</w:t>
      </w:r>
    </w:p>
    <w:p w:rsidR="00EE6D5A" w:rsidRPr="001678FC" w:rsidRDefault="001678FC" w:rsidP="0097161E">
      <w:pPr>
        <w:jc w:val="both"/>
        <w:rPr>
          <w:rFonts w:eastAsia="Calibri"/>
          <w:color w:val="000000"/>
          <w:sz w:val="28"/>
          <w:szCs w:val="28"/>
          <w:lang w:eastAsia="en-US"/>
        </w:rPr>
      </w:pPr>
      <w:r w:rsidRPr="001678FC">
        <w:rPr>
          <w:sz w:val="28"/>
          <w:szCs w:val="28"/>
        </w:rPr>
        <w:t>1.2</w:t>
      </w:r>
      <w:proofErr w:type="gramStart"/>
      <w:r w:rsidRPr="001678FC">
        <w:rPr>
          <w:sz w:val="28"/>
          <w:szCs w:val="28"/>
        </w:rPr>
        <w:t xml:space="preserve"> И</w:t>
      </w:r>
      <w:proofErr w:type="gramEnd"/>
      <w:r w:rsidRPr="001678FC">
        <w:rPr>
          <w:sz w:val="28"/>
          <w:szCs w:val="28"/>
        </w:rPr>
        <w:t>спользуя  соединительные союзы, дайте убедительные ответы по переводы научных текстов исторического профиля</w:t>
      </w:r>
      <w:r w:rsidR="00B66BF9" w:rsidRPr="001678FC">
        <w:rPr>
          <w:sz w:val="28"/>
          <w:szCs w:val="28"/>
        </w:rPr>
        <w:t>.</w:t>
      </w:r>
    </w:p>
    <w:p w:rsidR="008F5B9F" w:rsidRPr="001678FC" w:rsidRDefault="00B66BF9" w:rsidP="008F5B9F">
      <w:pPr>
        <w:pStyle w:val="a3"/>
        <w:jc w:val="both"/>
        <w:rPr>
          <w:rFonts w:ascii="Times New Roman" w:hAnsi="Times New Roman" w:cs="Times New Roman"/>
          <w:bCs/>
          <w:sz w:val="28"/>
          <w:szCs w:val="28"/>
        </w:rPr>
      </w:pPr>
      <w:r w:rsidRPr="001678FC">
        <w:rPr>
          <w:rFonts w:ascii="Times New Roman" w:eastAsia="Calibri" w:hAnsi="Times New Roman" w:cs="Times New Roman"/>
          <w:color w:val="000000"/>
          <w:sz w:val="28"/>
          <w:szCs w:val="28"/>
        </w:rPr>
        <w:t>1.3</w:t>
      </w:r>
      <w:proofErr w:type="gramStart"/>
      <w:r w:rsidR="001678FC">
        <w:rPr>
          <w:rFonts w:ascii="Times New Roman" w:eastAsia="Calibri" w:hAnsi="Times New Roman" w:cs="Times New Roman"/>
          <w:color w:val="000000"/>
          <w:sz w:val="28"/>
          <w:szCs w:val="28"/>
        </w:rPr>
        <w:t xml:space="preserve"> </w:t>
      </w:r>
      <w:r w:rsidR="00EE6D5A" w:rsidRPr="001678FC">
        <w:rPr>
          <w:rFonts w:ascii="Times New Roman" w:eastAsia="Calibri" w:hAnsi="Times New Roman" w:cs="Times New Roman"/>
          <w:color w:val="000000"/>
          <w:sz w:val="28"/>
          <w:szCs w:val="28"/>
        </w:rPr>
        <w:t>О</w:t>
      </w:r>
      <w:proofErr w:type="gramEnd"/>
      <w:r w:rsidR="00EE6D5A" w:rsidRPr="001678FC">
        <w:rPr>
          <w:rFonts w:ascii="Times New Roman" w:eastAsia="Calibri" w:hAnsi="Times New Roman" w:cs="Times New Roman"/>
          <w:color w:val="000000"/>
          <w:sz w:val="28"/>
          <w:szCs w:val="28"/>
        </w:rPr>
        <w:t xml:space="preserve">пределите </w:t>
      </w:r>
      <w:proofErr w:type="spellStart"/>
      <w:r w:rsidR="008F5B9F" w:rsidRPr="001678FC">
        <w:rPr>
          <w:rFonts w:ascii="Times New Roman" w:hAnsi="Times New Roman" w:cs="Times New Roman"/>
          <w:bCs/>
          <w:sz w:val="28"/>
          <w:szCs w:val="28"/>
        </w:rPr>
        <w:t>текстообразующую</w:t>
      </w:r>
      <w:proofErr w:type="spellEnd"/>
      <w:r w:rsidR="008F5B9F" w:rsidRPr="001678FC">
        <w:rPr>
          <w:rFonts w:ascii="Times New Roman" w:hAnsi="Times New Roman" w:cs="Times New Roman"/>
          <w:bCs/>
          <w:sz w:val="28"/>
          <w:szCs w:val="28"/>
        </w:rPr>
        <w:t xml:space="preserve"> функцию языковых единиц.</w:t>
      </w:r>
    </w:p>
    <w:p w:rsidR="00F9377D" w:rsidRPr="00F9377D" w:rsidRDefault="00F9377D" w:rsidP="00F9377D">
      <w:pPr>
        <w:pStyle w:val="src"/>
        <w:shd w:val="clear" w:color="auto" w:fill="FFFFFF" w:themeFill="background1"/>
        <w:spacing w:before="0" w:beforeAutospacing="0" w:after="0" w:afterAutospacing="0"/>
        <w:ind w:firstLine="142"/>
        <w:jc w:val="both"/>
        <w:rPr>
          <w:b/>
          <w:iCs/>
          <w:sz w:val="20"/>
          <w:szCs w:val="20"/>
        </w:rPr>
      </w:pPr>
      <w:r>
        <w:rPr>
          <w:bCs/>
          <w:sz w:val="28"/>
          <w:szCs w:val="28"/>
        </w:rPr>
        <w:t xml:space="preserve">                             </w:t>
      </w:r>
    </w:p>
    <w:p w:rsidR="00F9377D" w:rsidRPr="00F9377D" w:rsidRDefault="00F9377D" w:rsidP="00F9377D">
      <w:pPr>
        <w:shd w:val="clear" w:color="auto" w:fill="FFFFFF"/>
        <w:ind w:firstLine="284"/>
        <w:jc w:val="center"/>
        <w:rPr>
          <w:sz w:val="20"/>
          <w:szCs w:val="20"/>
        </w:rPr>
      </w:pPr>
      <w:r w:rsidRPr="00F9377D">
        <w:rPr>
          <w:bCs/>
          <w:sz w:val="20"/>
          <w:szCs w:val="20"/>
        </w:rPr>
        <w:t>* * *</w:t>
      </w:r>
    </w:p>
    <w:p w:rsidR="00F9377D" w:rsidRPr="00F9377D" w:rsidRDefault="00F9377D" w:rsidP="00F9377D">
      <w:pPr>
        <w:shd w:val="clear" w:color="auto" w:fill="FFFFFF"/>
        <w:ind w:firstLine="284"/>
        <w:jc w:val="both"/>
        <w:rPr>
          <w:color w:val="000000"/>
          <w:sz w:val="28"/>
          <w:szCs w:val="28"/>
        </w:rPr>
      </w:pPr>
      <w:r w:rsidRPr="00F9377D">
        <w:rPr>
          <w:sz w:val="28"/>
          <w:szCs w:val="28"/>
        </w:rPr>
        <w:t>Современная переводческая деятельность</w:t>
      </w:r>
      <w:r w:rsidRPr="00F9377D">
        <w:rPr>
          <w:color w:val="000000"/>
          <w:sz w:val="28"/>
          <w:szCs w:val="28"/>
        </w:rPr>
        <w:t xml:space="preserve"> связана с разными по стилю текстами-оригиналами. Передать чувства, состояние, переживания автора при переводе вовсе нелегко. Для этого недостаточно обладать большим словарным запасом, хотя и это играет немаловажную роль. Важно уметь распознать экспрессию в переводимом тексте. Переводчик иногда намеренно прибегает к использованию стилистических приемов для придания большей выразительности, чувственности создаваемому тексту.</w:t>
      </w:r>
    </w:p>
    <w:p w:rsidR="00F9377D" w:rsidRPr="00F9377D" w:rsidRDefault="00F9377D" w:rsidP="00F9377D">
      <w:pPr>
        <w:shd w:val="clear" w:color="auto" w:fill="FFFFFF"/>
        <w:ind w:firstLine="284"/>
        <w:jc w:val="both"/>
        <w:rPr>
          <w:color w:val="000000"/>
          <w:sz w:val="28"/>
          <w:szCs w:val="28"/>
        </w:rPr>
      </w:pPr>
      <w:r w:rsidRPr="00F9377D">
        <w:rPr>
          <w:color w:val="000000"/>
          <w:sz w:val="28"/>
          <w:szCs w:val="28"/>
        </w:rPr>
        <w:t>Перевод метафор, метонимий, сравнений, аллюзий заставляет отнестись к работе очень вдумчиво не одного переводчика. Отметим, что проблема перевода экспрессии ставит в тупик не только начинающих, но и профессиональных переводчиков.</w:t>
      </w:r>
    </w:p>
    <w:p w:rsidR="00F9377D" w:rsidRPr="00F9377D" w:rsidRDefault="00F9377D" w:rsidP="00F9377D">
      <w:pPr>
        <w:shd w:val="clear" w:color="auto" w:fill="FFFFFF"/>
        <w:ind w:firstLine="284"/>
        <w:jc w:val="both"/>
        <w:rPr>
          <w:color w:val="000000"/>
          <w:sz w:val="28"/>
          <w:szCs w:val="28"/>
        </w:rPr>
      </w:pPr>
      <w:r w:rsidRPr="00F9377D">
        <w:rPr>
          <w:color w:val="000000"/>
          <w:sz w:val="28"/>
          <w:szCs w:val="28"/>
        </w:rPr>
        <w:t>Одним из самых интересных аспектов теории перевода является проблема передачи стилистических приемов языка. На сегодняшний день данный аспект недостаточно проработан и продолжает привлекать внимание исследователей теоретиков и ученых-лингвистов практиков. Необходимость адекватной передачи образной информации художественного произведения – основной аспект для изучения перевода образных средств, воссоздания стилистического эффекта оригинала в переводе. Но изначально следует определиться с сущностью дефиниции «перевод»...</w:t>
      </w:r>
    </w:p>
    <w:p w:rsidR="00F9377D" w:rsidRPr="00F9377D" w:rsidRDefault="00F9377D" w:rsidP="00F9377D">
      <w:pPr>
        <w:shd w:val="clear" w:color="auto" w:fill="FFFFFF"/>
        <w:ind w:firstLine="284"/>
        <w:jc w:val="both"/>
        <w:rPr>
          <w:color w:val="000000"/>
          <w:sz w:val="28"/>
          <w:szCs w:val="28"/>
        </w:rPr>
      </w:pPr>
      <w:r w:rsidRPr="00F9377D">
        <w:rPr>
          <w:color w:val="000000"/>
          <w:sz w:val="28"/>
          <w:szCs w:val="28"/>
        </w:rPr>
        <w:t xml:space="preserve">Как известно, перевод – это сложное многогранное явление, отдельные аспекты которого могут быть предметом исследования разных наук. Перевод </w:t>
      </w:r>
      <w:r w:rsidRPr="00F9377D">
        <w:rPr>
          <w:color w:val="000000"/>
          <w:sz w:val="28"/>
          <w:szCs w:val="28"/>
        </w:rPr>
        <w:lastRenderedPageBreak/>
        <w:t>являет психологические, литературоведческие, этнографические и другие стороны человеческой деятельности, а также объединяет в себе историю переводческой деятельности в той или иной стране или странах. Так, многие специалисты-лингвисты, в зависимости от предмета исследования, выделяют следующие аспекты:</w:t>
      </w:r>
    </w:p>
    <w:p w:rsidR="00F9377D" w:rsidRPr="00F9377D" w:rsidRDefault="00F9377D" w:rsidP="00F9377D">
      <w:pPr>
        <w:jc w:val="both"/>
        <w:rPr>
          <w:color w:val="000000"/>
          <w:sz w:val="28"/>
          <w:szCs w:val="28"/>
        </w:rPr>
      </w:pPr>
      <w:r w:rsidRPr="00F9377D">
        <w:rPr>
          <w:color w:val="000000"/>
          <w:sz w:val="28"/>
          <w:szCs w:val="28"/>
        </w:rPr>
        <w:t xml:space="preserve">- </w:t>
      </w:r>
      <w:proofErr w:type="gramStart"/>
      <w:r w:rsidRPr="00F9377D">
        <w:rPr>
          <w:color w:val="000000"/>
          <w:sz w:val="28"/>
          <w:szCs w:val="28"/>
        </w:rPr>
        <w:t>психологическое</w:t>
      </w:r>
      <w:proofErr w:type="gramEnd"/>
      <w:r w:rsidRPr="00F9377D">
        <w:rPr>
          <w:color w:val="000000"/>
          <w:sz w:val="28"/>
          <w:szCs w:val="28"/>
        </w:rPr>
        <w:t xml:space="preserve">  </w:t>
      </w:r>
      <w:proofErr w:type="spellStart"/>
      <w:r w:rsidRPr="00F9377D">
        <w:rPr>
          <w:color w:val="000000"/>
          <w:sz w:val="28"/>
          <w:szCs w:val="28"/>
        </w:rPr>
        <w:t>переводоведение</w:t>
      </w:r>
      <w:proofErr w:type="spellEnd"/>
      <w:r w:rsidRPr="00F9377D">
        <w:rPr>
          <w:color w:val="000000"/>
          <w:sz w:val="28"/>
          <w:szCs w:val="28"/>
        </w:rPr>
        <w:t xml:space="preserve"> (психологию перевода),</w:t>
      </w:r>
    </w:p>
    <w:p w:rsidR="00F9377D" w:rsidRPr="00F9377D" w:rsidRDefault="00F9377D" w:rsidP="00F9377D">
      <w:pPr>
        <w:tabs>
          <w:tab w:val="left" w:pos="142"/>
        </w:tabs>
        <w:jc w:val="both"/>
        <w:rPr>
          <w:color w:val="000000"/>
          <w:sz w:val="28"/>
          <w:szCs w:val="28"/>
        </w:rPr>
      </w:pPr>
      <w:r w:rsidRPr="00F9377D">
        <w:rPr>
          <w:color w:val="000000"/>
          <w:sz w:val="28"/>
          <w:szCs w:val="28"/>
        </w:rPr>
        <w:t xml:space="preserve">- </w:t>
      </w:r>
      <w:proofErr w:type="gramStart"/>
      <w:r w:rsidRPr="00F9377D">
        <w:rPr>
          <w:color w:val="000000"/>
          <w:sz w:val="28"/>
          <w:szCs w:val="28"/>
        </w:rPr>
        <w:t>литературное</w:t>
      </w:r>
      <w:proofErr w:type="gramEnd"/>
      <w:r w:rsidRPr="00F9377D">
        <w:rPr>
          <w:color w:val="000000"/>
          <w:sz w:val="28"/>
          <w:szCs w:val="28"/>
        </w:rPr>
        <w:t xml:space="preserve"> </w:t>
      </w:r>
      <w:proofErr w:type="spellStart"/>
      <w:r w:rsidRPr="00F9377D">
        <w:rPr>
          <w:color w:val="000000"/>
          <w:sz w:val="28"/>
          <w:szCs w:val="28"/>
        </w:rPr>
        <w:t>переводоведение</w:t>
      </w:r>
      <w:proofErr w:type="spellEnd"/>
      <w:r w:rsidRPr="00F9377D">
        <w:rPr>
          <w:color w:val="000000"/>
          <w:sz w:val="28"/>
          <w:szCs w:val="28"/>
        </w:rPr>
        <w:t xml:space="preserve"> (теорию художественного или литератур-</w:t>
      </w:r>
      <w:proofErr w:type="spellStart"/>
      <w:r w:rsidRPr="00F9377D">
        <w:rPr>
          <w:color w:val="000000"/>
          <w:sz w:val="28"/>
          <w:szCs w:val="28"/>
        </w:rPr>
        <w:t>ного</w:t>
      </w:r>
      <w:proofErr w:type="spellEnd"/>
      <w:r w:rsidRPr="00F9377D">
        <w:rPr>
          <w:color w:val="000000"/>
          <w:sz w:val="28"/>
          <w:szCs w:val="28"/>
        </w:rPr>
        <w:t xml:space="preserve"> перевода),</w:t>
      </w:r>
    </w:p>
    <w:p w:rsidR="00F9377D" w:rsidRPr="00F9377D" w:rsidRDefault="00F9377D" w:rsidP="00F9377D">
      <w:pPr>
        <w:jc w:val="both"/>
        <w:rPr>
          <w:color w:val="000000"/>
          <w:sz w:val="28"/>
          <w:szCs w:val="28"/>
        </w:rPr>
      </w:pPr>
      <w:r w:rsidRPr="00F9377D">
        <w:rPr>
          <w:color w:val="000000"/>
          <w:sz w:val="28"/>
          <w:szCs w:val="28"/>
        </w:rPr>
        <w:t xml:space="preserve">- этнографическое </w:t>
      </w:r>
      <w:proofErr w:type="spellStart"/>
      <w:r w:rsidRPr="00F9377D">
        <w:rPr>
          <w:color w:val="000000"/>
          <w:sz w:val="28"/>
          <w:szCs w:val="28"/>
        </w:rPr>
        <w:t>переводоведение</w:t>
      </w:r>
      <w:proofErr w:type="spellEnd"/>
      <w:r w:rsidRPr="00F9377D">
        <w:rPr>
          <w:color w:val="000000"/>
          <w:sz w:val="28"/>
          <w:szCs w:val="28"/>
        </w:rPr>
        <w:t>,</w:t>
      </w:r>
    </w:p>
    <w:p w:rsidR="00F9377D" w:rsidRPr="00F9377D" w:rsidRDefault="00F9377D" w:rsidP="00F9377D">
      <w:pPr>
        <w:jc w:val="both"/>
        <w:rPr>
          <w:color w:val="000000"/>
          <w:sz w:val="28"/>
          <w:szCs w:val="28"/>
        </w:rPr>
      </w:pPr>
      <w:r w:rsidRPr="00F9377D">
        <w:rPr>
          <w:color w:val="000000"/>
          <w:sz w:val="28"/>
          <w:szCs w:val="28"/>
        </w:rPr>
        <w:t xml:space="preserve">- историческое </w:t>
      </w:r>
      <w:proofErr w:type="spellStart"/>
      <w:r w:rsidRPr="00F9377D">
        <w:rPr>
          <w:color w:val="000000"/>
          <w:sz w:val="28"/>
          <w:szCs w:val="28"/>
        </w:rPr>
        <w:t>переводоведение</w:t>
      </w:r>
      <w:proofErr w:type="spellEnd"/>
      <w:r w:rsidRPr="00F9377D">
        <w:rPr>
          <w:color w:val="000000"/>
          <w:sz w:val="28"/>
          <w:szCs w:val="28"/>
        </w:rPr>
        <w:t>» и т.д.</w:t>
      </w:r>
    </w:p>
    <w:p w:rsidR="00F9377D" w:rsidRPr="00F9377D" w:rsidRDefault="00F9377D" w:rsidP="00F9377D">
      <w:pPr>
        <w:ind w:firstLine="284"/>
        <w:jc w:val="both"/>
        <w:rPr>
          <w:color w:val="000000"/>
          <w:sz w:val="28"/>
          <w:szCs w:val="28"/>
        </w:rPr>
      </w:pPr>
      <w:r w:rsidRPr="00F9377D">
        <w:rPr>
          <w:color w:val="000000"/>
          <w:sz w:val="28"/>
          <w:szCs w:val="28"/>
        </w:rPr>
        <w:t xml:space="preserve">Отдельные аспекты </w:t>
      </w:r>
      <w:proofErr w:type="spellStart"/>
      <w:r w:rsidRPr="00F9377D">
        <w:rPr>
          <w:color w:val="000000"/>
          <w:sz w:val="28"/>
          <w:szCs w:val="28"/>
        </w:rPr>
        <w:t>переводоведения</w:t>
      </w:r>
      <w:proofErr w:type="spellEnd"/>
      <w:r w:rsidRPr="00F9377D">
        <w:rPr>
          <w:color w:val="000000"/>
          <w:sz w:val="28"/>
          <w:szCs w:val="28"/>
        </w:rPr>
        <w:t xml:space="preserve"> значительно дополняют друг друга, стремясь к всестороннему описанию переводческой деятельности.</w:t>
      </w:r>
    </w:p>
    <w:p w:rsidR="00A5468F" w:rsidRPr="003C6A79" w:rsidRDefault="00F9377D" w:rsidP="003C6A79">
      <w:pPr>
        <w:shd w:val="clear" w:color="auto" w:fill="FFFFFF"/>
        <w:jc w:val="right"/>
        <w:rPr>
          <w:i/>
          <w:iCs/>
          <w:sz w:val="28"/>
          <w:szCs w:val="28"/>
        </w:rPr>
      </w:pPr>
      <w:proofErr w:type="gramStart"/>
      <w:r w:rsidRPr="00F9377D">
        <w:rPr>
          <w:i/>
          <w:iCs/>
          <w:sz w:val="28"/>
          <w:szCs w:val="28"/>
        </w:rPr>
        <w:t>(Стилистический энциклопедический словарь русского языка.</w:t>
      </w:r>
      <w:proofErr w:type="gramEnd"/>
      <w:r w:rsidRPr="00F9377D">
        <w:rPr>
          <w:i/>
          <w:iCs/>
          <w:sz w:val="28"/>
          <w:szCs w:val="28"/>
        </w:rPr>
        <w:t xml:space="preserve"> — М</w:t>
      </w:r>
      <w:proofErr w:type="gramStart"/>
      <w:r w:rsidRPr="00F9377D">
        <w:rPr>
          <w:i/>
          <w:iCs/>
          <w:sz w:val="28"/>
          <w:szCs w:val="28"/>
        </w:rPr>
        <w:t>:. "</w:t>
      </w:r>
      <w:proofErr w:type="gramEnd"/>
      <w:r w:rsidRPr="00F9377D">
        <w:rPr>
          <w:i/>
          <w:iCs/>
          <w:sz w:val="28"/>
          <w:szCs w:val="28"/>
        </w:rPr>
        <w:t>Флинта", "Наука". </w:t>
      </w:r>
      <w:proofErr w:type="gramStart"/>
      <w:r w:rsidRPr="00F9377D">
        <w:rPr>
          <w:i/>
          <w:iCs/>
          <w:sz w:val="28"/>
          <w:szCs w:val="28"/>
        </w:rPr>
        <w:t>Под редакцией М.Н. Кожиной. 2003)</w:t>
      </w:r>
      <w:proofErr w:type="gramEnd"/>
    </w:p>
    <w:p w:rsidR="00B66BF9" w:rsidRPr="00B66BF9" w:rsidRDefault="00B66BF9" w:rsidP="00B66BF9">
      <w:pPr>
        <w:shd w:val="clear" w:color="auto" w:fill="FFFFFF"/>
        <w:tabs>
          <w:tab w:val="left" w:pos="698"/>
        </w:tabs>
        <w:spacing w:line="317" w:lineRule="exact"/>
        <w:ind w:right="207"/>
        <w:jc w:val="both"/>
        <w:rPr>
          <w:b/>
          <w:sz w:val="28"/>
          <w:szCs w:val="28"/>
          <w:lang w:val="kk-KZ"/>
        </w:rPr>
      </w:pPr>
      <w:r w:rsidRPr="00B66BF9">
        <w:rPr>
          <w:b/>
          <w:sz w:val="28"/>
          <w:szCs w:val="28"/>
          <w:lang w:val="kk-KZ"/>
        </w:rPr>
        <w:t>Перечень и виды домашних заданий :</w:t>
      </w:r>
    </w:p>
    <w:p w:rsidR="00B66BF9" w:rsidRPr="00B66BF9" w:rsidRDefault="00B66BF9" w:rsidP="00B66BF9">
      <w:pPr>
        <w:pStyle w:val="a3"/>
        <w:jc w:val="both"/>
        <w:rPr>
          <w:rFonts w:ascii="Times New Roman" w:hAnsi="Times New Roman" w:cs="Times New Roman"/>
          <w:bCs/>
          <w:sz w:val="28"/>
          <w:szCs w:val="28"/>
        </w:rPr>
      </w:pPr>
      <w:r w:rsidRPr="00B66BF9">
        <w:rPr>
          <w:rFonts w:ascii="Times New Roman" w:hAnsi="Times New Roman" w:cs="Times New Roman"/>
          <w:sz w:val="28"/>
          <w:szCs w:val="28"/>
          <w:lang w:val="kk-KZ"/>
        </w:rPr>
        <w:t>1.Изучить</w:t>
      </w:r>
      <w:r w:rsidR="00733927">
        <w:rPr>
          <w:rFonts w:ascii="Times New Roman" w:hAnsi="Times New Roman" w:cs="Times New Roman"/>
          <w:sz w:val="28"/>
          <w:szCs w:val="28"/>
          <w:lang w:val="kk-KZ"/>
        </w:rPr>
        <w:t xml:space="preserve">  </w:t>
      </w:r>
      <w:r w:rsidR="00733927">
        <w:rPr>
          <w:rFonts w:ascii="Times New Roman" w:hAnsi="Times New Roman" w:cs="Times New Roman"/>
          <w:color w:val="000000" w:themeColor="text1"/>
          <w:sz w:val="28"/>
          <w:szCs w:val="28"/>
        </w:rPr>
        <w:t>стилистический</w:t>
      </w:r>
      <w:r w:rsidR="00733927" w:rsidRPr="00994B77">
        <w:rPr>
          <w:rFonts w:ascii="Times New Roman" w:hAnsi="Times New Roman" w:cs="Times New Roman"/>
          <w:color w:val="000000" w:themeColor="text1"/>
          <w:sz w:val="28"/>
          <w:szCs w:val="28"/>
        </w:rPr>
        <w:t xml:space="preserve"> аспект научно-исторических текстов</w:t>
      </w:r>
      <w:r w:rsidRPr="008F5B9F">
        <w:rPr>
          <w:rFonts w:ascii="Times New Roman" w:hAnsi="Times New Roman" w:cs="Times New Roman"/>
          <w:bCs/>
          <w:sz w:val="28"/>
          <w:szCs w:val="28"/>
        </w:rPr>
        <w:t>.</w:t>
      </w:r>
    </w:p>
    <w:p w:rsidR="00B66BF9" w:rsidRPr="00B66BF9" w:rsidRDefault="00B66BF9" w:rsidP="00B66BF9">
      <w:pPr>
        <w:shd w:val="clear" w:color="auto" w:fill="FFFFFF"/>
        <w:tabs>
          <w:tab w:val="left" w:pos="698"/>
        </w:tabs>
        <w:spacing w:line="317" w:lineRule="exact"/>
        <w:ind w:right="207"/>
        <w:jc w:val="both"/>
        <w:rPr>
          <w:b/>
          <w:sz w:val="28"/>
          <w:szCs w:val="28"/>
          <w:lang w:val="kk-KZ"/>
        </w:rPr>
      </w:pPr>
      <w:r w:rsidRPr="00B66BF9">
        <w:rPr>
          <w:sz w:val="28"/>
          <w:szCs w:val="28"/>
        </w:rPr>
        <w:t xml:space="preserve">2.Пересказ теоретического материала. </w:t>
      </w:r>
    </w:p>
    <w:p w:rsidR="00B66BF9" w:rsidRPr="00B66BF9" w:rsidRDefault="00B66BF9" w:rsidP="00B66BF9">
      <w:pPr>
        <w:jc w:val="both"/>
        <w:rPr>
          <w:rFonts w:eastAsia="Calibri"/>
          <w:b/>
          <w:sz w:val="28"/>
          <w:szCs w:val="28"/>
          <w:lang w:eastAsia="en-US"/>
        </w:rPr>
      </w:pPr>
      <w:r w:rsidRPr="00B66BF9">
        <w:rPr>
          <w:rFonts w:eastAsia="Calibri"/>
          <w:b/>
          <w:sz w:val="28"/>
          <w:szCs w:val="28"/>
          <w:lang w:eastAsia="en-US"/>
        </w:rPr>
        <w:t xml:space="preserve"> Контрольные вопросы </w:t>
      </w:r>
    </w:p>
    <w:p w:rsidR="00B66BF9" w:rsidRPr="00733927" w:rsidRDefault="00B66BF9" w:rsidP="00733927">
      <w:pPr>
        <w:widowControl w:val="0"/>
        <w:autoSpaceDE w:val="0"/>
        <w:autoSpaceDN w:val="0"/>
        <w:adjustRightInd w:val="0"/>
        <w:jc w:val="both"/>
        <w:rPr>
          <w:sz w:val="28"/>
          <w:szCs w:val="28"/>
        </w:rPr>
      </w:pPr>
      <w:r w:rsidRPr="00B66BF9">
        <w:rPr>
          <w:rFonts w:eastAsia="Calibri"/>
          <w:sz w:val="28"/>
          <w:szCs w:val="28"/>
          <w:lang w:eastAsia="en-US"/>
        </w:rPr>
        <w:t xml:space="preserve">1. Дайте определение </w:t>
      </w:r>
      <w:r w:rsidR="00733927">
        <w:rPr>
          <w:rFonts w:eastAsia="Calibri"/>
          <w:sz w:val="28"/>
          <w:szCs w:val="28"/>
          <w:lang w:eastAsia="en-US"/>
        </w:rPr>
        <w:t>понятиям «</w:t>
      </w:r>
      <w:proofErr w:type="spellStart"/>
      <w:r w:rsidR="00733927">
        <w:rPr>
          <w:sz w:val="28"/>
          <w:szCs w:val="28"/>
        </w:rPr>
        <w:t>и</w:t>
      </w:r>
      <w:r w:rsidR="00733927" w:rsidRPr="00994B77">
        <w:rPr>
          <w:sz w:val="28"/>
          <w:szCs w:val="28"/>
        </w:rPr>
        <w:t>нтимизация</w:t>
      </w:r>
      <w:proofErr w:type="spellEnd"/>
      <w:r w:rsidR="00733927">
        <w:rPr>
          <w:sz w:val="28"/>
          <w:szCs w:val="28"/>
        </w:rPr>
        <w:t>» и «п</w:t>
      </w:r>
      <w:r w:rsidR="00733927" w:rsidRPr="00994B77">
        <w:rPr>
          <w:sz w:val="28"/>
          <w:szCs w:val="28"/>
        </w:rPr>
        <w:t>ерсонификация</w:t>
      </w:r>
      <w:r w:rsidR="00733927">
        <w:rPr>
          <w:sz w:val="28"/>
          <w:szCs w:val="28"/>
        </w:rPr>
        <w:t>»</w:t>
      </w:r>
      <w:r w:rsidRPr="00EE6D5A">
        <w:rPr>
          <w:sz w:val="28"/>
          <w:szCs w:val="28"/>
        </w:rPr>
        <w:t>.</w:t>
      </w:r>
    </w:p>
    <w:p w:rsidR="00B66BF9" w:rsidRPr="00B66BF9" w:rsidRDefault="00B66BF9" w:rsidP="00B66BF9">
      <w:pPr>
        <w:jc w:val="both"/>
        <w:rPr>
          <w:rFonts w:eastAsia="Calibri"/>
          <w:sz w:val="28"/>
          <w:szCs w:val="28"/>
          <w:lang w:eastAsia="en-US"/>
        </w:rPr>
      </w:pPr>
      <w:r w:rsidRPr="00B66BF9">
        <w:rPr>
          <w:rFonts w:eastAsia="Calibri"/>
          <w:sz w:val="28"/>
          <w:szCs w:val="28"/>
          <w:lang w:eastAsia="en-US"/>
        </w:rPr>
        <w:t xml:space="preserve">2. Назовите основные правила </w:t>
      </w:r>
      <w:r w:rsidR="00733927">
        <w:rPr>
          <w:color w:val="000000" w:themeColor="text1"/>
          <w:sz w:val="28"/>
          <w:szCs w:val="28"/>
        </w:rPr>
        <w:t>стилистического</w:t>
      </w:r>
      <w:r w:rsidR="00733927" w:rsidRPr="00994B77">
        <w:rPr>
          <w:color w:val="000000" w:themeColor="text1"/>
          <w:sz w:val="28"/>
          <w:szCs w:val="28"/>
        </w:rPr>
        <w:t xml:space="preserve"> аспект</w:t>
      </w:r>
      <w:r w:rsidR="00733927">
        <w:rPr>
          <w:color w:val="000000" w:themeColor="text1"/>
          <w:sz w:val="28"/>
          <w:szCs w:val="28"/>
        </w:rPr>
        <w:t>а</w:t>
      </w:r>
      <w:r w:rsidR="00733927" w:rsidRPr="00994B77">
        <w:rPr>
          <w:color w:val="000000" w:themeColor="text1"/>
          <w:sz w:val="28"/>
          <w:szCs w:val="28"/>
        </w:rPr>
        <w:t xml:space="preserve"> научно-исторических текстов</w:t>
      </w:r>
      <w:r w:rsidRPr="00B66BF9">
        <w:rPr>
          <w:rFonts w:eastAsia="Calibri"/>
          <w:sz w:val="28"/>
          <w:szCs w:val="28"/>
          <w:lang w:eastAsia="en-US"/>
        </w:rPr>
        <w:t>.</w:t>
      </w:r>
    </w:p>
    <w:p w:rsidR="00B66BF9" w:rsidRDefault="000A1EEC" w:rsidP="002E7BEF">
      <w:pPr>
        <w:pStyle w:val="a3"/>
        <w:jc w:val="both"/>
        <w:rPr>
          <w:rFonts w:ascii="Times New Roman" w:hAnsi="Times New Roman" w:cs="Times New Roman"/>
          <w:b/>
          <w:sz w:val="28"/>
          <w:szCs w:val="28"/>
        </w:rPr>
      </w:pPr>
      <w:r w:rsidRPr="007E309A">
        <w:rPr>
          <w:rFonts w:ascii="Times New Roman" w:hAnsi="Times New Roman" w:cs="Times New Roman"/>
          <w:b/>
          <w:sz w:val="28"/>
          <w:szCs w:val="28"/>
        </w:rPr>
        <w:t>Задание для СРС:</w:t>
      </w:r>
    </w:p>
    <w:p w:rsidR="00B66BF9" w:rsidRDefault="00B66BF9" w:rsidP="002E7BEF">
      <w:pPr>
        <w:pStyle w:val="a3"/>
        <w:jc w:val="both"/>
        <w:rPr>
          <w:rFonts w:ascii="Times New Roman" w:hAnsi="Times New Roman" w:cs="Times New Roman"/>
          <w:sz w:val="28"/>
          <w:szCs w:val="28"/>
        </w:rPr>
      </w:pPr>
      <w:r w:rsidRPr="00B66BF9">
        <w:rPr>
          <w:rFonts w:ascii="Times New Roman" w:hAnsi="Times New Roman" w:cs="Times New Roman"/>
          <w:sz w:val="28"/>
          <w:szCs w:val="28"/>
        </w:rPr>
        <w:t>1.</w:t>
      </w:r>
      <w:r>
        <w:rPr>
          <w:rFonts w:ascii="Times New Roman" w:hAnsi="Times New Roman" w:cs="Times New Roman"/>
          <w:sz w:val="28"/>
          <w:szCs w:val="28"/>
        </w:rPr>
        <w:t>П</w:t>
      </w:r>
      <w:r w:rsidR="00AC6B3C" w:rsidRPr="002E7BEF">
        <w:rPr>
          <w:rFonts w:ascii="Times New Roman" w:hAnsi="Times New Roman" w:cs="Times New Roman"/>
          <w:sz w:val="28"/>
          <w:szCs w:val="28"/>
        </w:rPr>
        <w:t>одготовьте небольшое сочинение на тему</w:t>
      </w:r>
      <w:r w:rsidR="003C6A79">
        <w:rPr>
          <w:rFonts w:ascii="Times New Roman" w:hAnsi="Times New Roman" w:cs="Times New Roman"/>
          <w:sz w:val="28"/>
          <w:szCs w:val="28"/>
        </w:rPr>
        <w:t>:</w:t>
      </w:r>
      <w:r w:rsidR="00AC6B3C" w:rsidRPr="002E7BEF">
        <w:rPr>
          <w:rFonts w:ascii="Times New Roman" w:hAnsi="Times New Roman" w:cs="Times New Roman"/>
          <w:sz w:val="28"/>
          <w:szCs w:val="28"/>
        </w:rPr>
        <w:t xml:space="preserve"> </w:t>
      </w:r>
      <w:r w:rsidR="003C6A79">
        <w:rPr>
          <w:rFonts w:ascii="Times New Roman" w:hAnsi="Times New Roman" w:cs="Times New Roman"/>
          <w:i/>
          <w:sz w:val="28"/>
          <w:szCs w:val="28"/>
        </w:rPr>
        <w:t>«Каким я представляю своё будущее?</w:t>
      </w:r>
      <w:r>
        <w:rPr>
          <w:rFonts w:ascii="Times New Roman" w:hAnsi="Times New Roman" w:cs="Times New Roman"/>
          <w:i/>
          <w:sz w:val="28"/>
          <w:szCs w:val="28"/>
        </w:rPr>
        <w:t>».</w:t>
      </w:r>
    </w:p>
    <w:p w:rsidR="000A1EEC" w:rsidRPr="007E309A" w:rsidRDefault="00FD7865" w:rsidP="002E7BEF">
      <w:pPr>
        <w:pStyle w:val="a3"/>
        <w:jc w:val="both"/>
        <w:rPr>
          <w:rFonts w:ascii="Times New Roman" w:hAnsi="Times New Roman" w:cs="Times New Roman"/>
          <w:b/>
          <w:sz w:val="28"/>
          <w:szCs w:val="28"/>
          <w:lang w:val="kk-KZ"/>
        </w:rPr>
      </w:pPr>
      <w:r w:rsidRPr="007E309A">
        <w:rPr>
          <w:rFonts w:ascii="Times New Roman" w:hAnsi="Times New Roman" w:cs="Times New Roman"/>
          <w:b/>
          <w:sz w:val="28"/>
          <w:szCs w:val="28"/>
          <w:lang w:val="kk-KZ"/>
        </w:rPr>
        <w:t>9.</w:t>
      </w:r>
      <w:r w:rsidR="000A1EEC" w:rsidRPr="007E309A">
        <w:rPr>
          <w:rFonts w:ascii="Times New Roman" w:hAnsi="Times New Roman" w:cs="Times New Roman"/>
          <w:b/>
          <w:sz w:val="28"/>
          <w:szCs w:val="28"/>
          <w:lang w:val="kk-KZ"/>
        </w:rPr>
        <w:t xml:space="preserve"> Рекомендуемая литература: </w:t>
      </w:r>
    </w:p>
    <w:p w:rsidR="000A1EEC" w:rsidRPr="002E7BEF" w:rsidRDefault="000A1EE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A1EEC" w:rsidRPr="002E7BEF" w:rsidRDefault="000A1EE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B66BF9" w:rsidRPr="00B66BF9" w:rsidRDefault="00B66BF9" w:rsidP="00B66BF9">
      <w:pPr>
        <w:shd w:val="clear" w:color="auto" w:fill="FFFFFF"/>
        <w:ind w:right="207"/>
        <w:jc w:val="both"/>
        <w:rPr>
          <w:b/>
          <w:sz w:val="28"/>
          <w:szCs w:val="28"/>
          <w:lang w:val="kk-KZ"/>
        </w:rPr>
      </w:pPr>
      <w:r w:rsidRPr="00B66BF9">
        <w:rPr>
          <w:b/>
          <w:sz w:val="28"/>
          <w:szCs w:val="28"/>
          <w:lang w:val="kk-KZ"/>
        </w:rPr>
        <w:t>Форма отчетности:</w:t>
      </w:r>
    </w:p>
    <w:p w:rsidR="00B66BF9" w:rsidRPr="00B66BF9" w:rsidRDefault="00B66BF9" w:rsidP="00B66BF9">
      <w:pPr>
        <w:shd w:val="clear" w:color="auto" w:fill="FFFFFF"/>
        <w:ind w:right="207"/>
        <w:jc w:val="both"/>
        <w:rPr>
          <w:sz w:val="28"/>
          <w:szCs w:val="28"/>
          <w:lang w:val="kk-KZ"/>
        </w:rPr>
      </w:pPr>
      <w:r w:rsidRPr="00B66BF9">
        <w:rPr>
          <w:sz w:val="28"/>
          <w:szCs w:val="28"/>
          <w:lang w:val="kk-KZ"/>
        </w:rPr>
        <w:t>Пересказ теоретического материала.</w:t>
      </w:r>
    </w:p>
    <w:p w:rsidR="00B66BF9" w:rsidRPr="00B66BF9" w:rsidRDefault="00B66BF9" w:rsidP="00B66BF9">
      <w:pPr>
        <w:rPr>
          <w:b/>
          <w:sz w:val="28"/>
          <w:szCs w:val="28"/>
        </w:rPr>
      </w:pPr>
      <w:r w:rsidRPr="00B66BF9">
        <w:rPr>
          <w:b/>
          <w:sz w:val="28"/>
          <w:szCs w:val="28"/>
        </w:rPr>
        <w:t>Критерий оценивания знаний обучающихся</w:t>
      </w:r>
    </w:p>
    <w:p w:rsidR="000A1EEC" w:rsidRDefault="000A1EEC" w:rsidP="002E7BEF">
      <w:pPr>
        <w:pStyle w:val="a3"/>
        <w:jc w:val="both"/>
        <w:rPr>
          <w:rFonts w:ascii="Times New Roman" w:hAnsi="Times New Roman" w:cs="Times New Roman"/>
          <w:sz w:val="28"/>
          <w:szCs w:val="28"/>
        </w:rPr>
      </w:pPr>
    </w:p>
    <w:p w:rsidR="004A7D47" w:rsidRPr="004A7D47" w:rsidRDefault="00F0484E" w:rsidP="004A7D47">
      <w:pPr>
        <w:tabs>
          <w:tab w:val="left" w:pos="180"/>
        </w:tabs>
        <w:ind w:right="207"/>
        <w:jc w:val="center"/>
        <w:rPr>
          <w:sz w:val="28"/>
          <w:szCs w:val="28"/>
          <w:lang w:val="kk-KZ"/>
        </w:rPr>
      </w:pPr>
      <w:r>
        <w:rPr>
          <w:b/>
          <w:sz w:val="28"/>
          <w:szCs w:val="28"/>
        </w:rPr>
        <w:t>Семинарское</w:t>
      </w:r>
      <w:r w:rsidR="004A7D47" w:rsidRPr="004A7D47">
        <w:rPr>
          <w:b/>
          <w:sz w:val="28"/>
          <w:szCs w:val="28"/>
        </w:rPr>
        <w:t xml:space="preserve"> занятие № 1</w:t>
      </w:r>
      <w:r w:rsidR="004A7D47">
        <w:rPr>
          <w:b/>
          <w:sz w:val="28"/>
          <w:szCs w:val="28"/>
        </w:rPr>
        <w:t>8</w:t>
      </w:r>
    </w:p>
    <w:p w:rsidR="004A7D47" w:rsidRPr="0031299E" w:rsidRDefault="004A7D47" w:rsidP="0031299E">
      <w:pPr>
        <w:rPr>
          <w:sz w:val="28"/>
          <w:szCs w:val="28"/>
        </w:rPr>
      </w:pPr>
      <w:r w:rsidRPr="004A7D47">
        <w:rPr>
          <w:rFonts w:eastAsia="Calibri"/>
          <w:b/>
          <w:sz w:val="28"/>
          <w:szCs w:val="28"/>
        </w:rPr>
        <w:t>Тема занятия:</w:t>
      </w:r>
      <w:r w:rsidR="00A5468F">
        <w:rPr>
          <w:rFonts w:eastAsia="Calibri"/>
          <w:b/>
          <w:sz w:val="28"/>
          <w:szCs w:val="28"/>
        </w:rPr>
        <w:t xml:space="preserve"> </w:t>
      </w:r>
      <w:r w:rsidR="00F0484E" w:rsidRPr="0098324A">
        <w:rPr>
          <w:rFonts w:eastAsia="Calibri"/>
          <w:sz w:val="28"/>
          <w:szCs w:val="28"/>
          <w:lang w:eastAsia="en-US"/>
        </w:rPr>
        <w:t>Содержание ряда скрытых и неосознанных смысловых уровней в текстах прошлого.</w:t>
      </w:r>
    </w:p>
    <w:p w:rsidR="004A7D47" w:rsidRPr="007E309A" w:rsidRDefault="004A7D47" w:rsidP="004A7D47">
      <w:pPr>
        <w:pStyle w:val="a3"/>
        <w:jc w:val="both"/>
        <w:rPr>
          <w:rFonts w:ascii="Times New Roman" w:hAnsi="Times New Roman" w:cs="Times New Roman"/>
          <w:b/>
          <w:sz w:val="28"/>
          <w:szCs w:val="28"/>
        </w:rPr>
      </w:pPr>
      <w:r w:rsidRPr="007E309A">
        <w:rPr>
          <w:rFonts w:ascii="Times New Roman" w:hAnsi="Times New Roman" w:cs="Times New Roman"/>
          <w:b/>
          <w:sz w:val="28"/>
          <w:szCs w:val="28"/>
        </w:rPr>
        <w:t>План  занятия:</w:t>
      </w:r>
    </w:p>
    <w:p w:rsidR="004A7D47" w:rsidRDefault="004A7D47" w:rsidP="004A7D47">
      <w:pPr>
        <w:pStyle w:val="a3"/>
        <w:jc w:val="both"/>
        <w:rPr>
          <w:rFonts w:ascii="Times New Roman" w:hAnsi="Times New Roman" w:cs="Times New Roman"/>
          <w:sz w:val="28"/>
          <w:szCs w:val="28"/>
        </w:rPr>
      </w:pPr>
      <w:r>
        <w:rPr>
          <w:rFonts w:ascii="Times New Roman" w:hAnsi="Times New Roman" w:cs="Times New Roman"/>
          <w:sz w:val="28"/>
          <w:szCs w:val="28"/>
        </w:rPr>
        <w:t>1.</w:t>
      </w:r>
      <w:r w:rsidR="008F3125" w:rsidRPr="008F3125">
        <w:rPr>
          <w:rFonts w:ascii="Times New Roman" w:hAnsi="Times New Roman" w:cs="Times New Roman"/>
          <w:color w:val="000000" w:themeColor="text1"/>
          <w:sz w:val="28"/>
          <w:szCs w:val="28"/>
        </w:rPr>
        <w:t xml:space="preserve"> Исторический текст  как система знаковых элементов</w:t>
      </w:r>
      <w:r w:rsidR="006937B2">
        <w:rPr>
          <w:rFonts w:ascii="Times New Roman" w:hAnsi="Times New Roman" w:cs="Times New Roman"/>
          <w:sz w:val="28"/>
          <w:szCs w:val="28"/>
        </w:rPr>
        <w:t>.</w:t>
      </w:r>
    </w:p>
    <w:p w:rsidR="006937B2" w:rsidRPr="008F3125" w:rsidRDefault="006937B2" w:rsidP="004A7D47">
      <w:pPr>
        <w:pStyle w:val="a3"/>
        <w:jc w:val="both"/>
        <w:rPr>
          <w:rFonts w:ascii="Times New Roman" w:hAnsi="Times New Roman" w:cs="Times New Roman"/>
          <w:sz w:val="28"/>
          <w:szCs w:val="28"/>
        </w:rPr>
      </w:pPr>
      <w:r w:rsidRPr="008F3125">
        <w:rPr>
          <w:rFonts w:ascii="Times New Roman" w:hAnsi="Times New Roman" w:cs="Times New Roman"/>
          <w:sz w:val="28"/>
          <w:szCs w:val="28"/>
        </w:rPr>
        <w:t>2.</w:t>
      </w:r>
      <w:r w:rsidR="008F3125" w:rsidRPr="008F3125">
        <w:rPr>
          <w:rFonts w:ascii="Times New Roman" w:hAnsi="Times New Roman" w:cs="Times New Roman"/>
          <w:color w:val="000000" w:themeColor="text1"/>
          <w:sz w:val="28"/>
          <w:szCs w:val="28"/>
        </w:rPr>
        <w:t xml:space="preserve"> </w:t>
      </w:r>
      <w:r w:rsidR="008F3125">
        <w:rPr>
          <w:rFonts w:ascii="Times New Roman" w:hAnsi="Times New Roman" w:cs="Times New Roman"/>
          <w:color w:val="000000" w:themeColor="text1"/>
          <w:sz w:val="28"/>
          <w:szCs w:val="28"/>
        </w:rPr>
        <w:t>Исторический текст</w:t>
      </w:r>
      <w:r w:rsidR="008F3125" w:rsidRPr="002E7BEF">
        <w:rPr>
          <w:rFonts w:ascii="Times New Roman" w:hAnsi="Times New Roman" w:cs="Times New Roman"/>
          <w:sz w:val="28"/>
          <w:szCs w:val="28"/>
        </w:rPr>
        <w:t xml:space="preserve"> </w:t>
      </w:r>
      <w:r w:rsidR="008F3125" w:rsidRPr="008F3125">
        <w:rPr>
          <w:rFonts w:ascii="Times New Roman" w:hAnsi="Times New Roman" w:cs="Times New Roman"/>
          <w:color w:val="000000" w:themeColor="text1"/>
          <w:sz w:val="28"/>
          <w:szCs w:val="28"/>
        </w:rPr>
        <w:t>как носитель социальной памяти</w:t>
      </w:r>
      <w:r w:rsidR="008F3125">
        <w:rPr>
          <w:rFonts w:ascii="Times New Roman" w:hAnsi="Times New Roman" w:cs="Times New Roman"/>
          <w:color w:val="000000" w:themeColor="text1"/>
          <w:sz w:val="28"/>
          <w:szCs w:val="28"/>
        </w:rPr>
        <w:t>.</w:t>
      </w:r>
    </w:p>
    <w:p w:rsidR="004A7D47" w:rsidRPr="002E7BEF" w:rsidRDefault="006937B2" w:rsidP="00FF1BBF">
      <w:pPr>
        <w:rPr>
          <w:sz w:val="28"/>
          <w:szCs w:val="28"/>
        </w:rPr>
      </w:pPr>
      <w:r>
        <w:rPr>
          <w:sz w:val="28"/>
          <w:szCs w:val="28"/>
        </w:rPr>
        <w:t>3</w:t>
      </w:r>
      <w:r w:rsidR="004A7D47">
        <w:rPr>
          <w:sz w:val="28"/>
          <w:szCs w:val="28"/>
        </w:rPr>
        <w:t>.</w:t>
      </w:r>
      <w:r w:rsidR="008F3125" w:rsidRPr="008F3125">
        <w:rPr>
          <w:rFonts w:eastAsia="Calibri"/>
          <w:sz w:val="28"/>
          <w:szCs w:val="28"/>
          <w:lang w:eastAsia="en-US"/>
        </w:rPr>
        <w:t xml:space="preserve"> </w:t>
      </w:r>
      <w:r w:rsidR="008F3125">
        <w:rPr>
          <w:rFonts w:eastAsia="Calibri"/>
          <w:sz w:val="28"/>
          <w:szCs w:val="28"/>
          <w:lang w:eastAsia="en-US"/>
        </w:rPr>
        <w:t>Смысловые  уровни</w:t>
      </w:r>
      <w:r w:rsidR="008F3125" w:rsidRPr="0098324A">
        <w:rPr>
          <w:rFonts w:eastAsia="Calibri"/>
          <w:sz w:val="28"/>
          <w:szCs w:val="28"/>
          <w:lang w:eastAsia="en-US"/>
        </w:rPr>
        <w:t xml:space="preserve"> в текстах прошлого.</w:t>
      </w:r>
    </w:p>
    <w:p w:rsidR="000A1EEC" w:rsidRPr="006937B2" w:rsidRDefault="006937B2" w:rsidP="006937B2">
      <w:pPr>
        <w:shd w:val="clear" w:color="auto" w:fill="FFFFFF"/>
        <w:tabs>
          <w:tab w:val="left" w:pos="698"/>
        </w:tabs>
        <w:spacing w:line="317" w:lineRule="exact"/>
        <w:ind w:right="207"/>
        <w:jc w:val="both"/>
        <w:rPr>
          <w:b/>
          <w:sz w:val="28"/>
          <w:szCs w:val="28"/>
          <w:lang w:val="kk-KZ"/>
        </w:rPr>
      </w:pPr>
      <w:r w:rsidRPr="006937B2">
        <w:rPr>
          <w:b/>
          <w:sz w:val="28"/>
          <w:szCs w:val="28"/>
          <w:lang w:val="kk-KZ"/>
        </w:rPr>
        <w:t>Цель и задачи занятия, умения, навыки и компетенции:</w:t>
      </w:r>
    </w:p>
    <w:p w:rsidR="00C74976" w:rsidRPr="002E7BEF" w:rsidRDefault="000A1EEC" w:rsidP="00AB5AA6">
      <w:pPr>
        <w:rPr>
          <w:sz w:val="28"/>
          <w:szCs w:val="28"/>
        </w:rPr>
      </w:pPr>
      <w:r w:rsidRPr="002E7BEF">
        <w:rPr>
          <w:bCs/>
          <w:iCs/>
          <w:sz w:val="28"/>
          <w:szCs w:val="28"/>
        </w:rPr>
        <w:t>- формировать п</w:t>
      </w:r>
      <w:r w:rsidR="00AB5AA6">
        <w:rPr>
          <w:bCs/>
          <w:iCs/>
          <w:sz w:val="28"/>
          <w:szCs w:val="28"/>
        </w:rPr>
        <w:t xml:space="preserve">онятийную базу </w:t>
      </w:r>
      <w:r w:rsidR="006937B2">
        <w:rPr>
          <w:sz w:val="28"/>
          <w:szCs w:val="28"/>
        </w:rPr>
        <w:t xml:space="preserve"> определения </w:t>
      </w:r>
      <w:r w:rsidR="00AB5AA6">
        <w:rPr>
          <w:rFonts w:eastAsia="Calibri"/>
          <w:sz w:val="28"/>
          <w:szCs w:val="28"/>
          <w:lang w:eastAsia="en-US"/>
        </w:rPr>
        <w:t>содержания</w:t>
      </w:r>
      <w:r w:rsidR="00AB5AA6" w:rsidRPr="0098324A">
        <w:rPr>
          <w:rFonts w:eastAsia="Calibri"/>
          <w:sz w:val="28"/>
          <w:szCs w:val="28"/>
          <w:lang w:eastAsia="en-US"/>
        </w:rPr>
        <w:t xml:space="preserve"> ряда скрытых и неосознанных смысл</w:t>
      </w:r>
      <w:r w:rsidR="00AB5AA6">
        <w:rPr>
          <w:rFonts w:eastAsia="Calibri"/>
          <w:sz w:val="28"/>
          <w:szCs w:val="28"/>
          <w:lang w:eastAsia="en-US"/>
        </w:rPr>
        <w:t>овых уровней в текстах прошлого;</w:t>
      </w:r>
    </w:p>
    <w:p w:rsidR="004B333F" w:rsidRPr="00AB5AA6" w:rsidRDefault="000A1EEC" w:rsidP="002E7BEF">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w:t>
      </w:r>
      <w:r w:rsidR="009628F9" w:rsidRPr="002E7BEF">
        <w:rPr>
          <w:rFonts w:ascii="Times New Roman" w:hAnsi="Times New Roman" w:cs="Times New Roman"/>
          <w:bCs/>
          <w:iCs/>
          <w:sz w:val="28"/>
          <w:szCs w:val="28"/>
        </w:rPr>
        <w:t>снове текстов по специальности;</w:t>
      </w:r>
    </w:p>
    <w:p w:rsidR="006937B2" w:rsidRPr="006937B2" w:rsidRDefault="006937B2" w:rsidP="006937B2">
      <w:pPr>
        <w:shd w:val="clear" w:color="auto" w:fill="FFFFFF"/>
        <w:tabs>
          <w:tab w:val="left" w:pos="698"/>
        </w:tabs>
        <w:spacing w:line="317" w:lineRule="exact"/>
        <w:ind w:right="207"/>
        <w:jc w:val="both"/>
        <w:rPr>
          <w:sz w:val="20"/>
          <w:szCs w:val="20"/>
        </w:rPr>
      </w:pPr>
      <w:r w:rsidRPr="006937B2">
        <w:rPr>
          <w:b/>
          <w:sz w:val="28"/>
          <w:szCs w:val="28"/>
          <w:lang w:val="kk-KZ"/>
        </w:rPr>
        <w:t>Краткие теоретические сведения</w:t>
      </w:r>
    </w:p>
    <w:p w:rsidR="00827E13" w:rsidRPr="008F3125" w:rsidRDefault="00AB5AA6" w:rsidP="006937B2">
      <w:pPr>
        <w:ind w:right="207"/>
        <w:jc w:val="both"/>
        <w:rPr>
          <w:color w:val="000000" w:themeColor="text1"/>
          <w:sz w:val="28"/>
          <w:szCs w:val="28"/>
        </w:rPr>
      </w:pPr>
      <w:r>
        <w:rPr>
          <w:color w:val="000000" w:themeColor="text1"/>
          <w:sz w:val="28"/>
          <w:szCs w:val="28"/>
        </w:rPr>
        <w:lastRenderedPageBreak/>
        <w:t xml:space="preserve">  </w:t>
      </w:r>
      <w:r w:rsidR="00827E13" w:rsidRPr="008F3125">
        <w:rPr>
          <w:color w:val="000000" w:themeColor="text1"/>
          <w:sz w:val="28"/>
          <w:szCs w:val="28"/>
        </w:rPr>
        <w:t>История является классической сферой</w:t>
      </w:r>
      <w:r w:rsidR="00843843">
        <w:rPr>
          <w:color w:val="000000" w:themeColor="text1"/>
          <w:sz w:val="28"/>
          <w:szCs w:val="28"/>
        </w:rPr>
        <w:t xml:space="preserve"> </w:t>
      </w:r>
      <w:r w:rsidR="00827E13" w:rsidRPr="008F3125">
        <w:rPr>
          <w:color w:val="000000" w:themeColor="text1"/>
          <w:sz w:val="28"/>
          <w:szCs w:val="28"/>
        </w:rPr>
        <w:t xml:space="preserve"> нарратива – описания, реализующего логику движения событий, через организацию мысли, синтаксис, передающий ритмику жизни, кристаллизующуюся в пространственных символах. Нарратив имеет своей целью если не остановить, то сберечь, сохранить время, зафиксировать его качественную специфику, </w:t>
      </w:r>
      <w:proofErr w:type="spellStart"/>
      <w:r w:rsidR="00827E13" w:rsidRPr="008F3125">
        <w:rPr>
          <w:color w:val="000000" w:themeColor="text1"/>
          <w:sz w:val="28"/>
          <w:szCs w:val="28"/>
        </w:rPr>
        <w:t>экстериоризовать</w:t>
      </w:r>
      <w:proofErr w:type="spellEnd"/>
      <w:r w:rsidR="00827E13" w:rsidRPr="008F3125">
        <w:rPr>
          <w:color w:val="000000" w:themeColor="text1"/>
          <w:sz w:val="28"/>
          <w:szCs w:val="28"/>
        </w:rPr>
        <w:t xml:space="preserve"> опыт. </w:t>
      </w:r>
      <w:proofErr w:type="spellStart"/>
      <w:r w:rsidR="00827E13" w:rsidRPr="008F3125">
        <w:rPr>
          <w:color w:val="000000" w:themeColor="text1"/>
          <w:sz w:val="28"/>
          <w:szCs w:val="28"/>
        </w:rPr>
        <w:t>Наррация</w:t>
      </w:r>
      <w:proofErr w:type="spellEnd"/>
      <w:r w:rsidR="00827E13" w:rsidRPr="008F3125">
        <w:rPr>
          <w:color w:val="000000" w:themeColor="text1"/>
          <w:sz w:val="28"/>
          <w:szCs w:val="28"/>
        </w:rPr>
        <w:t xml:space="preserve"> предполагает имманентную связь с когнитивной процедурой поиска вопросов к прошлому и ответов на них в контексте современности – интерпретацией, направленной на осмысление, понимание, благодаря которой простая хронологическая последовательность событий обретает семантическую значимость. </w:t>
      </w:r>
      <w:proofErr w:type="spellStart"/>
      <w:r w:rsidR="00827E13" w:rsidRPr="008F3125">
        <w:rPr>
          <w:color w:val="000000" w:themeColor="text1"/>
          <w:sz w:val="28"/>
          <w:szCs w:val="28"/>
        </w:rPr>
        <w:t>Интерпретативные</w:t>
      </w:r>
      <w:proofErr w:type="spellEnd"/>
      <w:r w:rsidR="00827E13" w:rsidRPr="008F3125">
        <w:rPr>
          <w:color w:val="000000" w:themeColor="text1"/>
          <w:sz w:val="28"/>
          <w:szCs w:val="28"/>
        </w:rPr>
        <w:t xml:space="preserve"> процессы в культуре формируют дискурс, позволяющий понимать прошлое</w:t>
      </w:r>
    </w:p>
    <w:p w:rsidR="00A5468F" w:rsidRPr="00843843" w:rsidRDefault="00827E13" w:rsidP="006937B2">
      <w:pPr>
        <w:ind w:right="207"/>
        <w:jc w:val="both"/>
        <w:rPr>
          <w:color w:val="000000" w:themeColor="text1"/>
          <w:sz w:val="28"/>
          <w:szCs w:val="28"/>
        </w:rPr>
      </w:pPr>
      <w:r w:rsidRPr="008F3125">
        <w:rPr>
          <w:color w:val="000000" w:themeColor="text1"/>
          <w:sz w:val="28"/>
          <w:szCs w:val="28"/>
        </w:rPr>
        <w:t xml:space="preserve">Исторический текст предстает как система знаковых элементов, репрезентирующая информацию о прошлом социальной реальности, выступает в конкретном социуме в качестве специфического информационного кода, </w:t>
      </w:r>
      <w:proofErr w:type="spellStart"/>
      <w:r w:rsidRPr="008F3125">
        <w:rPr>
          <w:color w:val="000000" w:themeColor="text1"/>
          <w:sz w:val="28"/>
          <w:szCs w:val="28"/>
        </w:rPr>
        <w:t>актуализирующегося</w:t>
      </w:r>
      <w:proofErr w:type="spellEnd"/>
      <w:r w:rsidRPr="008F3125">
        <w:rPr>
          <w:color w:val="000000" w:themeColor="text1"/>
          <w:sz w:val="28"/>
          <w:szCs w:val="28"/>
        </w:rPr>
        <w:t xml:space="preserve"> в процессе </w:t>
      </w:r>
      <w:proofErr w:type="gramStart"/>
      <w:r w:rsidRPr="008F3125">
        <w:rPr>
          <w:color w:val="000000" w:themeColor="text1"/>
          <w:sz w:val="28"/>
          <w:szCs w:val="28"/>
        </w:rPr>
        <w:t>со-бытия</w:t>
      </w:r>
      <w:proofErr w:type="gramEnd"/>
      <w:r w:rsidRPr="008F3125">
        <w:rPr>
          <w:color w:val="000000" w:themeColor="text1"/>
          <w:sz w:val="28"/>
          <w:szCs w:val="28"/>
        </w:rPr>
        <w:t xml:space="preserve"> субъектов, в их </w:t>
      </w:r>
      <w:proofErr w:type="spellStart"/>
      <w:r w:rsidRPr="008F3125">
        <w:rPr>
          <w:color w:val="000000" w:themeColor="text1"/>
          <w:sz w:val="28"/>
          <w:szCs w:val="28"/>
        </w:rPr>
        <w:t>деннотативно</w:t>
      </w:r>
      <w:proofErr w:type="spellEnd"/>
      <w:r w:rsidRPr="008F3125">
        <w:rPr>
          <w:color w:val="000000" w:themeColor="text1"/>
          <w:sz w:val="28"/>
          <w:szCs w:val="28"/>
        </w:rPr>
        <w:t>-коннотативных практиках. В качестве ретранслятора социального исторический те</w:t>
      </w:r>
      <w:proofErr w:type="gramStart"/>
      <w:r w:rsidRPr="008F3125">
        <w:rPr>
          <w:color w:val="000000" w:themeColor="text1"/>
          <w:sz w:val="28"/>
          <w:szCs w:val="28"/>
        </w:rPr>
        <w:t>кст сп</w:t>
      </w:r>
      <w:proofErr w:type="gramEnd"/>
      <w:r w:rsidRPr="008F3125">
        <w:rPr>
          <w:color w:val="000000" w:themeColor="text1"/>
          <w:sz w:val="28"/>
          <w:szCs w:val="28"/>
        </w:rPr>
        <w:t xml:space="preserve">особствует как консолидации общества вокруг общего прошлого, так и его дифференциации через акцентуацию отдельных аспектов прошлого. В результате </w:t>
      </w:r>
      <w:proofErr w:type="spellStart"/>
      <w:r w:rsidRPr="008F3125">
        <w:rPr>
          <w:color w:val="000000" w:themeColor="text1"/>
          <w:sz w:val="28"/>
          <w:szCs w:val="28"/>
        </w:rPr>
        <w:t>саморефлексии</w:t>
      </w:r>
      <w:proofErr w:type="spellEnd"/>
      <w:r w:rsidRPr="008F3125">
        <w:rPr>
          <w:color w:val="000000" w:themeColor="text1"/>
          <w:sz w:val="28"/>
          <w:szCs w:val="28"/>
        </w:rPr>
        <w:t xml:space="preserve"> происходит самоидентификация социальных субъектов. Как носитель социальной памяти исторический текст формирует устойчивую связь между традицией и новацией, выполняет функцию социокультурной трансмиссии. Посредством типизации заключенного в историческом тексте </w:t>
      </w:r>
      <w:proofErr w:type="spellStart"/>
      <w:r w:rsidRPr="008F3125">
        <w:rPr>
          <w:color w:val="000000" w:themeColor="text1"/>
          <w:sz w:val="28"/>
          <w:szCs w:val="28"/>
        </w:rPr>
        <w:t>экземплифицированного</w:t>
      </w:r>
      <w:proofErr w:type="spellEnd"/>
      <w:r w:rsidRPr="008F3125">
        <w:rPr>
          <w:color w:val="000000" w:themeColor="text1"/>
          <w:sz w:val="28"/>
          <w:szCs w:val="28"/>
        </w:rPr>
        <w:t xml:space="preserve"> опыта и воспроизведения образцов социально значимого поведения становится возможным обеспечивать связь поколений, реализовывать функцию социализации, организации социальной деятельности и воспитательную функцию. В коммуникативном пространстве он выполняет интегративную функцию: обращение индивида к </w:t>
      </w:r>
      <w:proofErr w:type="spellStart"/>
      <w:r w:rsidRPr="008F3125">
        <w:rPr>
          <w:color w:val="000000" w:themeColor="text1"/>
          <w:sz w:val="28"/>
          <w:szCs w:val="28"/>
        </w:rPr>
        <w:t>политемпоральному</w:t>
      </w:r>
      <w:proofErr w:type="spellEnd"/>
      <w:r w:rsidRPr="008F3125">
        <w:rPr>
          <w:color w:val="000000" w:themeColor="text1"/>
          <w:sz w:val="28"/>
          <w:szCs w:val="28"/>
        </w:rPr>
        <w:t>, поликультурному наследию позволяет осознать собственное положение в этом мире, дополнить свое представление о нем представлениями живших до него людей, раздвигая пространственные и временные границы. Через эстетическое переживание чужого происходит приобщение к общечеловеческим ценностям и экзистенц</w:t>
      </w:r>
      <w:r w:rsidR="00843843">
        <w:rPr>
          <w:color w:val="000000" w:themeColor="text1"/>
          <w:sz w:val="28"/>
          <w:szCs w:val="28"/>
        </w:rPr>
        <w:t>иальное самораскрытие человека.</w:t>
      </w:r>
    </w:p>
    <w:p w:rsidR="006937B2" w:rsidRPr="006937B2" w:rsidRDefault="006937B2" w:rsidP="006937B2">
      <w:pPr>
        <w:ind w:right="207"/>
        <w:jc w:val="both"/>
        <w:rPr>
          <w:b/>
          <w:sz w:val="28"/>
          <w:szCs w:val="28"/>
        </w:rPr>
      </w:pPr>
      <w:r w:rsidRPr="006937B2">
        <w:rPr>
          <w:b/>
          <w:sz w:val="28"/>
          <w:szCs w:val="28"/>
        </w:rPr>
        <w:t>Рекомендации студентам по подготовке к занятиям:</w:t>
      </w:r>
    </w:p>
    <w:p w:rsidR="006C15C1" w:rsidRPr="005D441E" w:rsidRDefault="006937B2" w:rsidP="006C15C1">
      <w:pPr>
        <w:ind w:right="207"/>
        <w:jc w:val="both"/>
        <w:rPr>
          <w:color w:val="000000" w:themeColor="text1"/>
          <w:sz w:val="28"/>
          <w:szCs w:val="28"/>
        </w:rPr>
      </w:pPr>
      <w:r w:rsidRPr="006937B2">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Pr="00AB5AA6">
        <w:rPr>
          <w:color w:val="000000" w:themeColor="text1"/>
          <w:sz w:val="28"/>
          <w:szCs w:val="28"/>
        </w:rPr>
        <w:t>изучить представление о</w:t>
      </w:r>
      <w:r w:rsidRPr="005D441E">
        <w:rPr>
          <w:color w:val="FF0000"/>
          <w:sz w:val="28"/>
          <w:szCs w:val="28"/>
        </w:rPr>
        <w:t xml:space="preserve"> </w:t>
      </w:r>
      <w:r w:rsidR="00AB5AA6">
        <w:rPr>
          <w:sz w:val="28"/>
          <w:szCs w:val="28"/>
        </w:rPr>
        <w:t xml:space="preserve">понятии </w:t>
      </w:r>
      <w:r w:rsidR="00AB5AA6">
        <w:rPr>
          <w:rFonts w:eastAsia="Calibri"/>
          <w:sz w:val="28"/>
          <w:szCs w:val="28"/>
          <w:lang w:eastAsia="en-US"/>
        </w:rPr>
        <w:t>содержания</w:t>
      </w:r>
      <w:r w:rsidR="00AB5AA6" w:rsidRPr="0098324A">
        <w:rPr>
          <w:rFonts w:eastAsia="Calibri"/>
          <w:sz w:val="28"/>
          <w:szCs w:val="28"/>
          <w:lang w:eastAsia="en-US"/>
        </w:rPr>
        <w:t xml:space="preserve"> ряда скрытых и неосознанных смысл</w:t>
      </w:r>
      <w:r w:rsidR="00AB5AA6">
        <w:rPr>
          <w:rFonts w:eastAsia="Calibri"/>
          <w:sz w:val="28"/>
          <w:szCs w:val="28"/>
          <w:lang w:eastAsia="en-US"/>
        </w:rPr>
        <w:t>овых уровней в текстах прошлого</w:t>
      </w:r>
      <w:r w:rsidRPr="005D441E">
        <w:rPr>
          <w:color w:val="FF0000"/>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6937B2" w:rsidRPr="006937B2" w:rsidRDefault="006937B2" w:rsidP="006C15C1">
      <w:pPr>
        <w:ind w:right="207"/>
        <w:jc w:val="both"/>
        <w:rPr>
          <w:b/>
          <w:sz w:val="28"/>
          <w:szCs w:val="28"/>
          <w:lang w:val="kk-KZ"/>
        </w:rPr>
      </w:pPr>
      <w:r w:rsidRPr="006937B2">
        <w:rPr>
          <w:b/>
          <w:sz w:val="28"/>
          <w:szCs w:val="28"/>
          <w:lang w:val="kk-KZ"/>
        </w:rPr>
        <w:lastRenderedPageBreak/>
        <w:t xml:space="preserve">Технические и инструментальные средства: </w:t>
      </w:r>
      <w:r w:rsidRPr="006937B2">
        <w:rPr>
          <w:sz w:val="28"/>
          <w:szCs w:val="28"/>
        </w:rPr>
        <w:t>книги, тетради, ручки, дополнительные материалы, справочные материалы, словари.</w:t>
      </w:r>
    </w:p>
    <w:p w:rsidR="006937B2" w:rsidRPr="006937B2" w:rsidRDefault="006937B2" w:rsidP="006937B2">
      <w:pPr>
        <w:shd w:val="clear" w:color="auto" w:fill="FFFFFF"/>
        <w:tabs>
          <w:tab w:val="left" w:pos="698"/>
        </w:tabs>
        <w:spacing w:line="317" w:lineRule="exact"/>
        <w:ind w:right="207"/>
        <w:jc w:val="both"/>
        <w:rPr>
          <w:b/>
          <w:sz w:val="28"/>
          <w:szCs w:val="28"/>
          <w:lang w:val="kk-KZ"/>
        </w:rPr>
      </w:pPr>
      <w:r w:rsidRPr="006937B2">
        <w:rPr>
          <w:b/>
          <w:sz w:val="28"/>
          <w:szCs w:val="28"/>
          <w:lang w:val="kk-KZ"/>
        </w:rPr>
        <w:t>Перечень и виды заданий для выполнения в аудитории:</w:t>
      </w:r>
    </w:p>
    <w:p w:rsidR="006937B2" w:rsidRPr="00AB5AA6" w:rsidRDefault="006937B2" w:rsidP="00AB5AA6">
      <w:pPr>
        <w:pStyle w:val="a3"/>
        <w:jc w:val="both"/>
        <w:rPr>
          <w:rFonts w:ascii="Times New Roman" w:hAnsi="Times New Roman" w:cs="Times New Roman"/>
          <w:sz w:val="28"/>
          <w:szCs w:val="28"/>
        </w:rPr>
      </w:pPr>
      <w:r w:rsidRPr="00AB5AA6">
        <w:rPr>
          <w:rFonts w:ascii="Times New Roman" w:hAnsi="Times New Roman" w:cs="Times New Roman"/>
          <w:sz w:val="28"/>
          <w:szCs w:val="28"/>
        </w:rPr>
        <w:t>1.</w:t>
      </w:r>
      <w:r w:rsidR="00AB5AA6" w:rsidRPr="00AB5AA6">
        <w:rPr>
          <w:rFonts w:ascii="Times New Roman" w:hAnsi="Times New Roman" w:cs="Times New Roman"/>
          <w:sz w:val="28"/>
          <w:szCs w:val="28"/>
        </w:rPr>
        <w:t xml:space="preserve"> Пользуясь Русско-казахским переводным </w:t>
      </w:r>
      <w:proofErr w:type="gramStart"/>
      <w:r w:rsidR="00AB5AA6" w:rsidRPr="00AB5AA6">
        <w:rPr>
          <w:rFonts w:ascii="Times New Roman" w:hAnsi="Times New Roman" w:cs="Times New Roman"/>
          <w:sz w:val="28"/>
          <w:szCs w:val="28"/>
        </w:rPr>
        <w:t>словарём</w:t>
      </w:r>
      <w:proofErr w:type="gramEnd"/>
      <w:r w:rsidR="00AB5AA6" w:rsidRPr="00AB5AA6">
        <w:rPr>
          <w:rFonts w:ascii="Times New Roman" w:hAnsi="Times New Roman" w:cs="Times New Roman"/>
          <w:sz w:val="28"/>
          <w:szCs w:val="28"/>
        </w:rPr>
        <w:t xml:space="preserve"> письменно переведите данные тексты на казахский язык.</w:t>
      </w:r>
    </w:p>
    <w:p w:rsidR="006937B2" w:rsidRPr="00AB5AA6" w:rsidRDefault="006937B2" w:rsidP="00AB5AA6">
      <w:pPr>
        <w:pStyle w:val="a3"/>
        <w:jc w:val="both"/>
        <w:rPr>
          <w:rFonts w:ascii="Times New Roman" w:hAnsi="Times New Roman" w:cs="Times New Roman"/>
          <w:sz w:val="28"/>
          <w:szCs w:val="28"/>
        </w:rPr>
      </w:pPr>
      <w:r w:rsidRPr="00AB5AA6">
        <w:rPr>
          <w:rFonts w:ascii="Times New Roman" w:hAnsi="Times New Roman" w:cs="Times New Roman"/>
          <w:sz w:val="28"/>
          <w:szCs w:val="28"/>
        </w:rPr>
        <w:t>1.</w:t>
      </w:r>
      <w:r w:rsidR="00AB5AA6">
        <w:rPr>
          <w:rFonts w:ascii="Times New Roman" w:hAnsi="Times New Roman" w:cs="Times New Roman"/>
          <w:sz w:val="28"/>
          <w:szCs w:val="28"/>
        </w:rPr>
        <w:t>1</w:t>
      </w:r>
      <w:proofErr w:type="gramStart"/>
      <w:r w:rsidR="00AB5AA6">
        <w:rPr>
          <w:rFonts w:ascii="Times New Roman" w:hAnsi="Times New Roman" w:cs="Times New Roman"/>
          <w:sz w:val="28"/>
          <w:szCs w:val="28"/>
        </w:rPr>
        <w:t xml:space="preserve"> </w:t>
      </w:r>
      <w:r w:rsidR="00AB5AA6" w:rsidRPr="00AB5AA6">
        <w:rPr>
          <w:rFonts w:ascii="Times New Roman" w:hAnsi="Times New Roman" w:cs="Times New Roman"/>
          <w:sz w:val="28"/>
          <w:szCs w:val="28"/>
        </w:rPr>
        <w:t>К</w:t>
      </w:r>
      <w:proofErr w:type="gramEnd"/>
      <w:r w:rsidR="00AB5AA6" w:rsidRPr="00AB5AA6">
        <w:rPr>
          <w:rFonts w:ascii="Times New Roman" w:hAnsi="Times New Roman" w:cs="Times New Roman"/>
          <w:sz w:val="28"/>
          <w:szCs w:val="28"/>
        </w:rPr>
        <w:t>акими стилистическими приёмами вы пользовались при переводе данных текстов?</w:t>
      </w:r>
    </w:p>
    <w:p w:rsidR="00AB5AA6" w:rsidRPr="00AB5AA6" w:rsidRDefault="00AB5AA6" w:rsidP="00AB5AA6">
      <w:pPr>
        <w:pStyle w:val="a3"/>
        <w:jc w:val="both"/>
        <w:rPr>
          <w:rFonts w:ascii="Times New Roman" w:hAnsi="Times New Roman" w:cs="Times New Roman"/>
          <w:sz w:val="28"/>
          <w:szCs w:val="28"/>
        </w:rPr>
      </w:pPr>
      <w:r>
        <w:rPr>
          <w:rFonts w:ascii="Times New Roman" w:hAnsi="Times New Roman" w:cs="Times New Roman"/>
          <w:sz w:val="28"/>
          <w:szCs w:val="28"/>
        </w:rPr>
        <w:t>1.2</w:t>
      </w:r>
      <w:proofErr w:type="gramStart"/>
      <w:r w:rsidRPr="00AB5AA6">
        <w:rPr>
          <w:rFonts w:ascii="Times New Roman" w:hAnsi="Times New Roman" w:cs="Times New Roman"/>
          <w:sz w:val="28"/>
          <w:szCs w:val="28"/>
        </w:rPr>
        <w:t xml:space="preserve"> В</w:t>
      </w:r>
      <w:proofErr w:type="gramEnd"/>
      <w:r w:rsidRPr="00AB5AA6">
        <w:rPr>
          <w:rFonts w:ascii="Times New Roman" w:hAnsi="Times New Roman" w:cs="Times New Roman"/>
          <w:sz w:val="28"/>
          <w:szCs w:val="28"/>
        </w:rPr>
        <w:t>ыучите названия социальных наук</w:t>
      </w:r>
      <w:r w:rsidR="006937B2" w:rsidRPr="00AB5AA6">
        <w:rPr>
          <w:rFonts w:ascii="Times New Roman" w:hAnsi="Times New Roman" w:cs="Times New Roman"/>
          <w:sz w:val="28"/>
          <w:szCs w:val="28"/>
        </w:rPr>
        <w:t xml:space="preserve">. </w:t>
      </w:r>
    </w:p>
    <w:p w:rsidR="006937B2" w:rsidRPr="00AB5AA6" w:rsidRDefault="006937B2" w:rsidP="00AB5AA6">
      <w:pPr>
        <w:pStyle w:val="a3"/>
        <w:rPr>
          <w:rFonts w:ascii="Times New Roman" w:hAnsi="Times New Roman" w:cs="Times New Roman"/>
          <w:sz w:val="28"/>
          <w:szCs w:val="28"/>
        </w:rPr>
      </w:pPr>
      <w:r w:rsidRPr="00AB5AA6">
        <w:rPr>
          <w:rFonts w:ascii="Times New Roman" w:hAnsi="Times New Roman" w:cs="Times New Roman"/>
          <w:sz w:val="28"/>
          <w:szCs w:val="28"/>
        </w:rPr>
        <w:t>1.</w:t>
      </w:r>
      <w:r w:rsidR="00AB5AA6">
        <w:rPr>
          <w:rFonts w:ascii="Times New Roman" w:hAnsi="Times New Roman" w:cs="Times New Roman"/>
          <w:sz w:val="28"/>
          <w:szCs w:val="28"/>
        </w:rPr>
        <w:t>3</w:t>
      </w:r>
      <w:proofErr w:type="gramStart"/>
      <w:r w:rsidR="00AB5AA6">
        <w:rPr>
          <w:rFonts w:ascii="Times New Roman" w:hAnsi="Times New Roman" w:cs="Times New Roman"/>
          <w:sz w:val="28"/>
          <w:szCs w:val="28"/>
        </w:rPr>
        <w:t xml:space="preserve"> </w:t>
      </w:r>
      <w:r w:rsidR="00AB5AA6" w:rsidRPr="00AB5AA6">
        <w:rPr>
          <w:rFonts w:ascii="Times New Roman" w:hAnsi="Times New Roman" w:cs="Times New Roman"/>
          <w:sz w:val="28"/>
          <w:szCs w:val="28"/>
        </w:rPr>
        <w:t>О</w:t>
      </w:r>
      <w:proofErr w:type="gramEnd"/>
      <w:r w:rsidR="00AB5AA6" w:rsidRPr="00AB5AA6">
        <w:rPr>
          <w:rFonts w:ascii="Times New Roman" w:hAnsi="Times New Roman" w:cs="Times New Roman"/>
          <w:sz w:val="28"/>
          <w:szCs w:val="28"/>
        </w:rPr>
        <w:t>бъясните значения выделенных терминов</w:t>
      </w:r>
      <w:r w:rsidRPr="00AB5AA6">
        <w:rPr>
          <w:rFonts w:ascii="Times New Roman" w:hAnsi="Times New Roman" w:cs="Times New Roman"/>
          <w:sz w:val="28"/>
          <w:szCs w:val="28"/>
        </w:rPr>
        <w:t>.</w:t>
      </w:r>
    </w:p>
    <w:p w:rsidR="00AB5AA6" w:rsidRPr="00AB5AA6" w:rsidRDefault="00AB5AA6" w:rsidP="00AB5AA6">
      <w:pPr>
        <w:ind w:firstLine="284"/>
        <w:jc w:val="center"/>
        <w:rPr>
          <w:sz w:val="20"/>
          <w:szCs w:val="20"/>
        </w:rPr>
      </w:pPr>
      <w:r w:rsidRPr="00AB5AA6">
        <w:rPr>
          <w:bCs/>
          <w:sz w:val="20"/>
          <w:szCs w:val="20"/>
        </w:rPr>
        <w:t>* * *</w:t>
      </w:r>
    </w:p>
    <w:p w:rsidR="00AB5AA6" w:rsidRPr="00AB5AA6" w:rsidRDefault="00AB5AA6" w:rsidP="00AB5AA6">
      <w:pPr>
        <w:shd w:val="clear" w:color="auto" w:fill="FFFFFF"/>
        <w:ind w:firstLine="284"/>
        <w:jc w:val="both"/>
        <w:rPr>
          <w:sz w:val="28"/>
          <w:szCs w:val="28"/>
        </w:rPr>
      </w:pPr>
      <w:proofErr w:type="gramStart"/>
      <w:r w:rsidRPr="00AB5AA6">
        <w:rPr>
          <w:b/>
          <w:bCs/>
          <w:sz w:val="28"/>
          <w:szCs w:val="28"/>
        </w:rPr>
        <w:t>Общественные (социальные) науки</w:t>
      </w:r>
      <w:r w:rsidRPr="00AB5AA6">
        <w:rPr>
          <w:sz w:val="28"/>
          <w:szCs w:val="28"/>
        </w:rPr>
        <w:t> – </w:t>
      </w:r>
      <w:hyperlink r:id="rId46" w:tooltip="Наука" w:history="1">
        <w:r w:rsidRPr="00AB5AA6">
          <w:rPr>
            <w:sz w:val="28"/>
            <w:szCs w:val="28"/>
          </w:rPr>
          <w:t>науки</w:t>
        </w:r>
      </w:hyperlink>
      <w:r w:rsidRPr="00AB5AA6">
        <w:rPr>
          <w:sz w:val="28"/>
          <w:szCs w:val="28"/>
        </w:rPr>
        <w:t> об </w:t>
      </w:r>
      <w:hyperlink r:id="rId47" w:tooltip="Общество" w:history="1">
        <w:r w:rsidRPr="00AB5AA6">
          <w:rPr>
            <w:sz w:val="28"/>
            <w:szCs w:val="28"/>
          </w:rPr>
          <w:t>обществе</w:t>
        </w:r>
      </w:hyperlink>
      <w:r w:rsidRPr="00AB5AA6">
        <w:rPr>
          <w:sz w:val="28"/>
          <w:szCs w:val="28"/>
        </w:rPr>
        <w:t> (социуме); крупная классификационная группа, соответствующая:</w:t>
      </w:r>
      <w:proofErr w:type="gramEnd"/>
    </w:p>
    <w:p w:rsidR="00AB5AA6" w:rsidRPr="00AB5AA6" w:rsidRDefault="00AB5AA6" w:rsidP="00AB5AA6">
      <w:pPr>
        <w:shd w:val="clear" w:color="auto" w:fill="FFFFFF"/>
        <w:jc w:val="both"/>
        <w:rPr>
          <w:sz w:val="28"/>
          <w:szCs w:val="28"/>
        </w:rPr>
      </w:pPr>
      <w:r w:rsidRPr="00AB5AA6">
        <w:rPr>
          <w:sz w:val="28"/>
          <w:szCs w:val="28"/>
        </w:rPr>
        <w:t>а) в контексте </w:t>
      </w:r>
      <w:hyperlink r:id="rId48" w:tooltip="Эпистемология" w:history="1">
        <w:r w:rsidRPr="00AB5AA6">
          <w:rPr>
            <w:sz w:val="28"/>
            <w:szCs w:val="28"/>
          </w:rPr>
          <w:t>гносеологии</w:t>
        </w:r>
      </w:hyperlink>
      <w:r w:rsidRPr="00AB5AA6">
        <w:rPr>
          <w:sz w:val="28"/>
          <w:szCs w:val="28"/>
        </w:rPr>
        <w:t> — одной из трёх главных областей научного знания, наряду с </w:t>
      </w:r>
      <w:hyperlink r:id="rId49" w:tooltip="Естествознание" w:history="1">
        <w:r w:rsidRPr="00AB5AA6">
          <w:rPr>
            <w:sz w:val="28"/>
            <w:szCs w:val="28"/>
          </w:rPr>
          <w:t>естествознанием</w:t>
        </w:r>
      </w:hyperlink>
      <w:r w:rsidRPr="00AB5AA6">
        <w:rPr>
          <w:sz w:val="28"/>
          <w:szCs w:val="28"/>
        </w:rPr>
        <w:t> и </w:t>
      </w:r>
      <w:hyperlink r:id="rId50" w:tooltip="Философия" w:history="1">
        <w:r w:rsidRPr="00AB5AA6">
          <w:rPr>
            <w:sz w:val="28"/>
            <w:szCs w:val="28"/>
          </w:rPr>
          <w:t>философией</w:t>
        </w:r>
      </w:hyperlink>
      <w:r w:rsidRPr="00AB5AA6">
        <w:rPr>
          <w:sz w:val="28"/>
          <w:szCs w:val="28"/>
        </w:rPr>
        <w:t>.</w:t>
      </w:r>
    </w:p>
    <w:p w:rsidR="00AB5AA6" w:rsidRPr="00AB5AA6" w:rsidRDefault="00AB5AA6" w:rsidP="00AB5AA6">
      <w:pPr>
        <w:shd w:val="clear" w:color="auto" w:fill="FFFFFF"/>
        <w:jc w:val="both"/>
        <w:rPr>
          <w:sz w:val="28"/>
          <w:szCs w:val="28"/>
        </w:rPr>
      </w:pPr>
      <w:r w:rsidRPr="00AB5AA6">
        <w:rPr>
          <w:sz w:val="28"/>
          <w:szCs w:val="28"/>
        </w:rPr>
        <w:t xml:space="preserve">б) в контексте </w:t>
      </w:r>
      <w:r w:rsidRPr="00AB5AA6">
        <w:rPr>
          <w:sz w:val="28"/>
          <w:szCs w:val="28"/>
          <w:u w:val="single"/>
        </w:rPr>
        <w:t>утилитарных задач</w:t>
      </w:r>
      <w:r w:rsidRPr="00AB5AA6">
        <w:rPr>
          <w:sz w:val="28"/>
          <w:szCs w:val="28"/>
        </w:rPr>
        <w:t xml:space="preserve"> управления и планирования учебным процессом, организационной структуры учебных заведений, категоризацией и рубрикации областей науки для прикладных нужд (напр. </w:t>
      </w:r>
      <w:hyperlink r:id="rId51" w:tooltip="Библиография" w:history="1">
        <w:r w:rsidRPr="00AB5AA6">
          <w:rPr>
            <w:sz w:val="28"/>
            <w:szCs w:val="28"/>
            <w:u w:val="single"/>
          </w:rPr>
          <w:t>библиографии</w:t>
        </w:r>
      </w:hyperlink>
      <w:r w:rsidRPr="00AB5AA6">
        <w:rPr>
          <w:sz w:val="28"/>
          <w:szCs w:val="28"/>
        </w:rPr>
        <w:t>) – некий набор дисциплин, составленный по признаку объекта (предмета) изучения: отношение к обществу, его </w:t>
      </w:r>
      <w:hyperlink r:id="rId52" w:tooltip="Социальная группа" w:history="1">
        <w:r w:rsidRPr="00AB5AA6">
          <w:rPr>
            <w:sz w:val="28"/>
            <w:szCs w:val="28"/>
          </w:rPr>
          <w:t>социальным группам</w:t>
        </w:r>
      </w:hyperlink>
      <w:r w:rsidRPr="00AB5AA6">
        <w:rPr>
          <w:sz w:val="28"/>
          <w:szCs w:val="28"/>
        </w:rPr>
        <w:t> и индивидам.</w:t>
      </w:r>
    </w:p>
    <w:p w:rsidR="00AB5AA6" w:rsidRPr="00AB5AA6" w:rsidRDefault="00AB5AA6" w:rsidP="00AB5AA6">
      <w:pPr>
        <w:shd w:val="clear" w:color="auto" w:fill="FFFFFF"/>
        <w:ind w:firstLine="284"/>
        <w:jc w:val="both"/>
        <w:rPr>
          <w:sz w:val="28"/>
          <w:szCs w:val="28"/>
        </w:rPr>
      </w:pPr>
      <w:proofErr w:type="gramStart"/>
      <w:r w:rsidRPr="00AB5AA6">
        <w:rPr>
          <w:b/>
          <w:bCs/>
          <w:sz w:val="28"/>
          <w:szCs w:val="28"/>
        </w:rPr>
        <w:t>Основные социальные науки:</w:t>
      </w:r>
      <w:r w:rsidRPr="00AB5AA6">
        <w:rPr>
          <w:sz w:val="28"/>
          <w:szCs w:val="28"/>
        </w:rPr>
        <w:t> юриспруденция, экономика, психология, филология, лингвистика, риторика, социология, история, политология, педагогика,  культурология, география,  антропология.</w:t>
      </w:r>
      <w:proofErr w:type="gramEnd"/>
    </w:p>
    <w:p w:rsidR="00AB5AA6" w:rsidRPr="00AB5AA6" w:rsidRDefault="00AB5AA6" w:rsidP="00AB5AA6">
      <w:pPr>
        <w:ind w:firstLine="284"/>
        <w:jc w:val="center"/>
        <w:rPr>
          <w:sz w:val="28"/>
          <w:szCs w:val="28"/>
        </w:rPr>
      </w:pPr>
      <w:r w:rsidRPr="00AB5AA6">
        <w:rPr>
          <w:bCs/>
          <w:sz w:val="28"/>
          <w:szCs w:val="28"/>
        </w:rPr>
        <w:t>* * *</w:t>
      </w:r>
    </w:p>
    <w:p w:rsidR="00AB5AA6" w:rsidRPr="00AB5AA6" w:rsidRDefault="00AB5AA6" w:rsidP="00AB5AA6">
      <w:pPr>
        <w:shd w:val="clear" w:color="auto" w:fill="FFFFFF"/>
        <w:ind w:firstLine="284"/>
        <w:jc w:val="both"/>
        <w:rPr>
          <w:color w:val="000000"/>
          <w:sz w:val="28"/>
          <w:szCs w:val="28"/>
        </w:rPr>
      </w:pPr>
      <w:r w:rsidRPr="00AB5AA6">
        <w:rPr>
          <w:b/>
          <w:bCs/>
          <w:color w:val="000000"/>
          <w:sz w:val="28"/>
          <w:szCs w:val="28"/>
        </w:rPr>
        <w:t>План “Барбаросса” </w:t>
      </w:r>
      <w:r w:rsidRPr="00AB5AA6">
        <w:rPr>
          <w:color w:val="000000"/>
          <w:sz w:val="28"/>
          <w:szCs w:val="28"/>
        </w:rPr>
        <w:t xml:space="preserve">– кодовое название плана агрессивной войны фашистской Германии против СССР. Начал разрабатываться в июле 1940 г. План предусматривал </w:t>
      </w:r>
      <w:r w:rsidRPr="00AB5AA6">
        <w:rPr>
          <w:color w:val="000000"/>
          <w:sz w:val="28"/>
          <w:szCs w:val="28"/>
          <w:u w:val="single"/>
        </w:rPr>
        <w:t>нанесение поражения</w:t>
      </w:r>
      <w:r w:rsidRPr="00AB5AA6">
        <w:rPr>
          <w:color w:val="000000"/>
          <w:sz w:val="28"/>
          <w:szCs w:val="28"/>
        </w:rPr>
        <w:t xml:space="preserve"> СССР в быстрой </w:t>
      </w:r>
      <w:r w:rsidRPr="00AB5AA6">
        <w:rPr>
          <w:color w:val="000000"/>
          <w:sz w:val="28"/>
          <w:szCs w:val="28"/>
          <w:u w:val="single"/>
        </w:rPr>
        <w:t>кампании</w:t>
      </w:r>
      <w:r w:rsidRPr="00AB5AA6">
        <w:rPr>
          <w:color w:val="000000"/>
          <w:sz w:val="28"/>
          <w:szCs w:val="28"/>
        </w:rPr>
        <w:t xml:space="preserve">, при этом основные силы </w:t>
      </w:r>
      <w:r w:rsidRPr="00AB5AA6">
        <w:rPr>
          <w:color w:val="000000"/>
          <w:sz w:val="28"/>
          <w:szCs w:val="28"/>
          <w:u w:val="single"/>
        </w:rPr>
        <w:t>Красной Армии</w:t>
      </w:r>
      <w:r w:rsidRPr="00AB5AA6">
        <w:rPr>
          <w:color w:val="000000"/>
          <w:sz w:val="28"/>
          <w:szCs w:val="28"/>
        </w:rPr>
        <w:t xml:space="preserve"> предполагалось уничтожить западнее линии Днепр – Западная Двина, не допустив их отхода </w:t>
      </w:r>
      <w:proofErr w:type="gramStart"/>
      <w:r w:rsidRPr="00AB5AA6">
        <w:rPr>
          <w:color w:val="000000"/>
          <w:sz w:val="28"/>
          <w:szCs w:val="28"/>
        </w:rPr>
        <w:t>в глубь</w:t>
      </w:r>
      <w:proofErr w:type="gramEnd"/>
      <w:r w:rsidRPr="00AB5AA6">
        <w:rPr>
          <w:color w:val="000000"/>
          <w:sz w:val="28"/>
          <w:szCs w:val="28"/>
        </w:rPr>
        <w:t xml:space="preserve"> страны. В дальнейшем намечалось захватить Москву, Ленинград, Киев, Донбасс и выйти на линию Астрахань – Волга – Архангельск. План “Барбаросса” был сорван героической борьбой советского народа.</w:t>
      </w:r>
    </w:p>
    <w:p w:rsidR="00AB5AA6" w:rsidRPr="00AB5AA6" w:rsidRDefault="00AB5AA6" w:rsidP="00AB5AA6">
      <w:pPr>
        <w:ind w:firstLine="284"/>
        <w:jc w:val="both"/>
        <w:rPr>
          <w:b/>
          <w:sz w:val="20"/>
          <w:szCs w:val="20"/>
        </w:rPr>
      </w:pPr>
    </w:p>
    <w:p w:rsidR="00EF64E8" w:rsidRPr="00EF64E8" w:rsidRDefault="00EF64E8" w:rsidP="00EF64E8">
      <w:pPr>
        <w:shd w:val="clear" w:color="auto" w:fill="FFFFFF"/>
        <w:tabs>
          <w:tab w:val="left" w:pos="698"/>
        </w:tabs>
        <w:spacing w:line="317" w:lineRule="exact"/>
        <w:ind w:right="207"/>
        <w:jc w:val="both"/>
        <w:rPr>
          <w:b/>
          <w:sz w:val="28"/>
          <w:szCs w:val="28"/>
          <w:lang w:val="kk-KZ"/>
        </w:rPr>
      </w:pPr>
      <w:r w:rsidRPr="00EF64E8">
        <w:rPr>
          <w:b/>
          <w:sz w:val="28"/>
          <w:szCs w:val="28"/>
          <w:lang w:val="kk-KZ"/>
        </w:rPr>
        <w:t>Перечень и виды домашних заданий :</w:t>
      </w:r>
    </w:p>
    <w:p w:rsidR="00EF64E8" w:rsidRPr="00AB5AA6" w:rsidRDefault="00EF64E8" w:rsidP="00AB5AA6">
      <w:pPr>
        <w:ind w:right="207"/>
        <w:jc w:val="both"/>
        <w:rPr>
          <w:color w:val="FF0000"/>
          <w:sz w:val="28"/>
          <w:szCs w:val="28"/>
        </w:rPr>
      </w:pPr>
      <w:r w:rsidRPr="00EF64E8">
        <w:rPr>
          <w:sz w:val="28"/>
          <w:szCs w:val="28"/>
          <w:lang w:val="kk-KZ"/>
        </w:rPr>
        <w:t>1.Изучить</w:t>
      </w:r>
      <w:r w:rsidR="00AB5AA6">
        <w:rPr>
          <w:sz w:val="28"/>
          <w:szCs w:val="28"/>
          <w:lang w:val="kk-KZ"/>
        </w:rPr>
        <w:t xml:space="preserve">    </w:t>
      </w:r>
      <w:r w:rsidR="00AB5AA6">
        <w:rPr>
          <w:sz w:val="28"/>
          <w:szCs w:val="28"/>
        </w:rPr>
        <w:t xml:space="preserve">понятие  </w:t>
      </w:r>
      <w:r w:rsidR="00AB5AA6">
        <w:rPr>
          <w:rFonts w:eastAsia="Calibri"/>
          <w:sz w:val="28"/>
          <w:szCs w:val="28"/>
          <w:lang w:eastAsia="en-US"/>
        </w:rPr>
        <w:t>содержания</w:t>
      </w:r>
      <w:r w:rsidR="00AB5AA6" w:rsidRPr="0098324A">
        <w:rPr>
          <w:rFonts w:eastAsia="Calibri"/>
          <w:sz w:val="28"/>
          <w:szCs w:val="28"/>
          <w:lang w:eastAsia="en-US"/>
        </w:rPr>
        <w:t xml:space="preserve"> ряда скрытых и неосознанных смысл</w:t>
      </w:r>
      <w:r w:rsidR="00AB5AA6">
        <w:rPr>
          <w:rFonts w:eastAsia="Calibri"/>
          <w:sz w:val="28"/>
          <w:szCs w:val="28"/>
          <w:lang w:eastAsia="en-US"/>
        </w:rPr>
        <w:t>овых уровней в текстах прошлого</w:t>
      </w:r>
      <w:r w:rsidR="00AB5AA6">
        <w:rPr>
          <w:color w:val="FF0000"/>
          <w:sz w:val="28"/>
          <w:szCs w:val="28"/>
        </w:rPr>
        <w:t>.</w:t>
      </w:r>
    </w:p>
    <w:p w:rsidR="00EF64E8" w:rsidRPr="00EF64E8" w:rsidRDefault="00EF64E8" w:rsidP="00EF64E8">
      <w:pPr>
        <w:shd w:val="clear" w:color="auto" w:fill="FFFFFF"/>
        <w:tabs>
          <w:tab w:val="left" w:pos="698"/>
        </w:tabs>
        <w:spacing w:line="317" w:lineRule="exact"/>
        <w:ind w:right="207"/>
        <w:jc w:val="both"/>
        <w:rPr>
          <w:b/>
          <w:sz w:val="28"/>
          <w:szCs w:val="28"/>
          <w:lang w:val="kk-KZ"/>
        </w:rPr>
      </w:pPr>
      <w:r w:rsidRPr="00EF64E8">
        <w:rPr>
          <w:sz w:val="28"/>
          <w:szCs w:val="28"/>
        </w:rPr>
        <w:t xml:space="preserve">2.Пересказ теоретического материала. </w:t>
      </w:r>
    </w:p>
    <w:p w:rsidR="00EF64E8" w:rsidRPr="00EF64E8" w:rsidRDefault="00EF64E8" w:rsidP="00EF64E8">
      <w:pPr>
        <w:jc w:val="both"/>
        <w:rPr>
          <w:rFonts w:eastAsia="Calibri"/>
          <w:b/>
          <w:sz w:val="28"/>
          <w:szCs w:val="28"/>
          <w:lang w:eastAsia="en-US"/>
        </w:rPr>
      </w:pPr>
      <w:r w:rsidRPr="00EF64E8">
        <w:rPr>
          <w:rFonts w:eastAsia="Calibri"/>
          <w:b/>
          <w:sz w:val="28"/>
          <w:szCs w:val="28"/>
          <w:lang w:eastAsia="en-US"/>
        </w:rPr>
        <w:t xml:space="preserve"> Контрольные вопросы </w:t>
      </w:r>
    </w:p>
    <w:p w:rsidR="00843843" w:rsidRPr="008F3125" w:rsidRDefault="00EF64E8" w:rsidP="00843843">
      <w:pPr>
        <w:pStyle w:val="a3"/>
        <w:jc w:val="both"/>
        <w:rPr>
          <w:rFonts w:ascii="Times New Roman" w:hAnsi="Times New Roman" w:cs="Times New Roman"/>
          <w:sz w:val="28"/>
          <w:szCs w:val="28"/>
        </w:rPr>
      </w:pPr>
      <w:r w:rsidRPr="00843843">
        <w:rPr>
          <w:rFonts w:ascii="Times New Roman" w:eastAsia="Calibri" w:hAnsi="Times New Roman" w:cs="Times New Roman"/>
          <w:sz w:val="28"/>
          <w:szCs w:val="28"/>
        </w:rPr>
        <w:t>1. Дайте определение</w:t>
      </w:r>
      <w:r>
        <w:rPr>
          <w:rFonts w:eastAsia="Calibri"/>
          <w:sz w:val="28"/>
          <w:szCs w:val="28"/>
        </w:rPr>
        <w:t xml:space="preserve"> </w:t>
      </w:r>
      <w:r w:rsidR="00843843">
        <w:rPr>
          <w:rFonts w:ascii="Times New Roman" w:hAnsi="Times New Roman" w:cs="Times New Roman"/>
          <w:sz w:val="28"/>
          <w:szCs w:val="28"/>
        </w:rPr>
        <w:t xml:space="preserve"> и</w:t>
      </w:r>
      <w:r w:rsidR="00843843">
        <w:rPr>
          <w:rFonts w:ascii="Times New Roman" w:hAnsi="Times New Roman" w:cs="Times New Roman"/>
          <w:color w:val="000000" w:themeColor="text1"/>
          <w:sz w:val="28"/>
          <w:szCs w:val="28"/>
        </w:rPr>
        <w:t xml:space="preserve">сторическому  тексту </w:t>
      </w:r>
      <w:r w:rsidR="00843843" w:rsidRPr="002E7BEF">
        <w:rPr>
          <w:rFonts w:ascii="Times New Roman" w:hAnsi="Times New Roman" w:cs="Times New Roman"/>
          <w:sz w:val="28"/>
          <w:szCs w:val="28"/>
        </w:rPr>
        <w:t xml:space="preserve"> </w:t>
      </w:r>
      <w:r w:rsidR="00843843" w:rsidRPr="008F3125">
        <w:rPr>
          <w:rFonts w:ascii="Times New Roman" w:hAnsi="Times New Roman" w:cs="Times New Roman"/>
          <w:color w:val="000000" w:themeColor="text1"/>
          <w:sz w:val="28"/>
          <w:szCs w:val="28"/>
        </w:rPr>
        <w:t>к</w:t>
      </w:r>
      <w:r w:rsidR="00843843">
        <w:rPr>
          <w:rFonts w:ascii="Times New Roman" w:hAnsi="Times New Roman" w:cs="Times New Roman"/>
          <w:color w:val="000000" w:themeColor="text1"/>
          <w:sz w:val="28"/>
          <w:szCs w:val="28"/>
        </w:rPr>
        <w:t>ак носителю</w:t>
      </w:r>
      <w:r w:rsidR="00843843" w:rsidRPr="008F3125">
        <w:rPr>
          <w:rFonts w:ascii="Times New Roman" w:hAnsi="Times New Roman" w:cs="Times New Roman"/>
          <w:color w:val="000000" w:themeColor="text1"/>
          <w:sz w:val="28"/>
          <w:szCs w:val="28"/>
        </w:rPr>
        <w:t xml:space="preserve"> социальной памяти</w:t>
      </w:r>
      <w:r w:rsidR="00843843">
        <w:rPr>
          <w:rFonts w:ascii="Times New Roman" w:hAnsi="Times New Roman" w:cs="Times New Roman"/>
          <w:color w:val="000000" w:themeColor="text1"/>
          <w:sz w:val="28"/>
          <w:szCs w:val="28"/>
        </w:rPr>
        <w:t>.</w:t>
      </w:r>
    </w:p>
    <w:p w:rsidR="00843843" w:rsidRPr="0031299E" w:rsidRDefault="00843843" w:rsidP="00843843">
      <w:pPr>
        <w:rPr>
          <w:sz w:val="28"/>
          <w:szCs w:val="28"/>
        </w:rPr>
      </w:pPr>
      <w:r>
        <w:rPr>
          <w:sz w:val="28"/>
          <w:szCs w:val="28"/>
        </w:rPr>
        <w:t>3.</w:t>
      </w:r>
      <w:r w:rsidRPr="008F3125">
        <w:rPr>
          <w:rFonts w:eastAsia="Calibri"/>
          <w:sz w:val="28"/>
          <w:szCs w:val="28"/>
          <w:lang w:eastAsia="en-US"/>
        </w:rPr>
        <w:t xml:space="preserve"> </w:t>
      </w:r>
      <w:r>
        <w:rPr>
          <w:rFonts w:eastAsia="Calibri"/>
          <w:sz w:val="28"/>
          <w:szCs w:val="28"/>
          <w:lang w:eastAsia="en-US"/>
        </w:rPr>
        <w:t>Что такое смысловые  уровни  в текстах прошлого?</w:t>
      </w:r>
    </w:p>
    <w:p w:rsidR="00BE6636" w:rsidRDefault="00C74976" w:rsidP="002E7BEF">
      <w:pPr>
        <w:pStyle w:val="a3"/>
        <w:jc w:val="both"/>
        <w:rPr>
          <w:rFonts w:ascii="Times New Roman" w:hAnsi="Times New Roman" w:cs="Times New Roman"/>
          <w:sz w:val="28"/>
          <w:szCs w:val="28"/>
        </w:rPr>
      </w:pPr>
      <w:r w:rsidRPr="00D520BD">
        <w:rPr>
          <w:rFonts w:ascii="Times New Roman" w:hAnsi="Times New Roman" w:cs="Times New Roman"/>
          <w:b/>
          <w:sz w:val="28"/>
          <w:szCs w:val="28"/>
        </w:rPr>
        <w:t>Задание для СРС:</w:t>
      </w:r>
    </w:p>
    <w:p w:rsidR="00042844" w:rsidRPr="00B51920" w:rsidRDefault="00BE6636" w:rsidP="002E7BEF">
      <w:pPr>
        <w:pStyle w:val="a3"/>
        <w:jc w:val="both"/>
        <w:rPr>
          <w:rFonts w:ascii="Times New Roman" w:hAnsi="Times New Roman" w:cs="Times New Roman"/>
          <w:i/>
          <w:sz w:val="28"/>
          <w:szCs w:val="28"/>
        </w:rPr>
      </w:pPr>
      <w:r>
        <w:rPr>
          <w:rFonts w:ascii="Times New Roman" w:hAnsi="Times New Roman" w:cs="Times New Roman"/>
          <w:sz w:val="28"/>
          <w:szCs w:val="28"/>
        </w:rPr>
        <w:t>1</w:t>
      </w:r>
      <w:r w:rsidR="002B4D11" w:rsidRPr="002E7BEF">
        <w:rPr>
          <w:rFonts w:ascii="Times New Roman" w:hAnsi="Times New Roman" w:cs="Times New Roman"/>
          <w:sz w:val="28"/>
          <w:szCs w:val="28"/>
        </w:rPr>
        <w:t xml:space="preserve">Подготовьте монолог </w:t>
      </w:r>
      <w:r>
        <w:rPr>
          <w:rFonts w:ascii="Times New Roman" w:hAnsi="Times New Roman" w:cs="Times New Roman"/>
          <w:sz w:val="28"/>
          <w:szCs w:val="28"/>
        </w:rPr>
        <w:t xml:space="preserve"> на </w:t>
      </w:r>
      <w:proofErr w:type="spellStart"/>
      <w:r w:rsidR="00AC6B3C" w:rsidRPr="002E7BEF">
        <w:rPr>
          <w:rFonts w:ascii="Times New Roman" w:hAnsi="Times New Roman" w:cs="Times New Roman"/>
          <w:sz w:val="28"/>
          <w:szCs w:val="28"/>
        </w:rPr>
        <w:t>тем</w:t>
      </w:r>
      <w:r>
        <w:rPr>
          <w:rFonts w:ascii="Times New Roman" w:hAnsi="Times New Roman" w:cs="Times New Roman"/>
          <w:sz w:val="28"/>
          <w:szCs w:val="28"/>
        </w:rPr>
        <w:t>у</w:t>
      </w:r>
      <w:proofErr w:type="gramStart"/>
      <w:r w:rsidRPr="00843843">
        <w:rPr>
          <w:rFonts w:ascii="Times New Roman" w:hAnsi="Times New Roman" w:cs="Times New Roman"/>
          <w:sz w:val="28"/>
          <w:szCs w:val="28"/>
        </w:rPr>
        <w:t>:</w:t>
      </w:r>
      <w:r w:rsidR="00843843" w:rsidRPr="00843843">
        <w:rPr>
          <w:rFonts w:ascii="Times New Roman" w:eastAsia="Times New Roman" w:hAnsi="Times New Roman" w:cs="Times New Roman"/>
          <w:sz w:val="28"/>
          <w:szCs w:val="28"/>
          <w:lang w:eastAsia="ru-RU"/>
        </w:rPr>
        <w:t>«</w:t>
      </w:r>
      <w:proofErr w:type="gramEnd"/>
      <w:r w:rsidR="00843843" w:rsidRPr="00B51920">
        <w:rPr>
          <w:rFonts w:ascii="Times New Roman" w:eastAsia="Times New Roman" w:hAnsi="Times New Roman" w:cs="Times New Roman"/>
          <w:i/>
          <w:sz w:val="28"/>
          <w:szCs w:val="28"/>
          <w:lang w:eastAsia="ru-RU"/>
        </w:rPr>
        <w:t>Язык</w:t>
      </w:r>
      <w:proofErr w:type="spellEnd"/>
      <w:r w:rsidR="00843843" w:rsidRPr="00B51920">
        <w:rPr>
          <w:rFonts w:ascii="Times New Roman" w:eastAsia="Times New Roman" w:hAnsi="Times New Roman" w:cs="Times New Roman"/>
          <w:i/>
          <w:sz w:val="28"/>
          <w:szCs w:val="28"/>
          <w:lang w:eastAsia="ru-RU"/>
        </w:rPr>
        <w:t xml:space="preserve"> философии </w:t>
      </w:r>
      <w:r w:rsidR="00B51920">
        <w:rPr>
          <w:rFonts w:ascii="Times New Roman" w:eastAsia="Times New Roman" w:hAnsi="Times New Roman" w:cs="Times New Roman"/>
          <w:i/>
          <w:sz w:val="28"/>
          <w:szCs w:val="28"/>
          <w:lang w:eastAsia="ru-RU"/>
        </w:rPr>
        <w:t xml:space="preserve"> </w:t>
      </w:r>
      <w:r w:rsidR="00843843" w:rsidRPr="00B51920">
        <w:rPr>
          <w:rFonts w:ascii="Times New Roman" w:eastAsia="Times New Roman" w:hAnsi="Times New Roman" w:cs="Times New Roman"/>
          <w:i/>
          <w:sz w:val="28"/>
          <w:szCs w:val="28"/>
          <w:lang w:eastAsia="ru-RU"/>
        </w:rPr>
        <w:t>познания как «опыт мира» и «горизонт онтологии»</w:t>
      </w:r>
      <w:r w:rsidR="00042844" w:rsidRPr="00B51920">
        <w:rPr>
          <w:rFonts w:ascii="Times New Roman" w:hAnsi="Times New Roman" w:cs="Times New Roman"/>
          <w:i/>
          <w:sz w:val="28"/>
          <w:szCs w:val="28"/>
        </w:rPr>
        <w:t xml:space="preserve">.  </w:t>
      </w:r>
    </w:p>
    <w:p w:rsidR="00C74976" w:rsidRPr="00D520BD" w:rsidRDefault="00C74976" w:rsidP="002E7BEF">
      <w:pPr>
        <w:pStyle w:val="a3"/>
        <w:jc w:val="both"/>
        <w:rPr>
          <w:rFonts w:ascii="Times New Roman" w:hAnsi="Times New Roman" w:cs="Times New Roman"/>
          <w:b/>
          <w:sz w:val="28"/>
          <w:szCs w:val="28"/>
          <w:lang w:val="kk-KZ"/>
        </w:rPr>
      </w:pPr>
      <w:r w:rsidRPr="00D520BD">
        <w:rPr>
          <w:rFonts w:ascii="Times New Roman" w:hAnsi="Times New Roman" w:cs="Times New Roman"/>
          <w:b/>
          <w:sz w:val="28"/>
          <w:szCs w:val="28"/>
          <w:lang w:val="kk-KZ"/>
        </w:rPr>
        <w:t xml:space="preserve">Рекомендуемая литература: </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lastRenderedPageBreak/>
        <w:t>Дополнительная литература: № 4, 5,6,8,9</w:t>
      </w:r>
    </w:p>
    <w:p w:rsidR="00BE6636" w:rsidRPr="00BE6636" w:rsidRDefault="00BE6636" w:rsidP="00BE6636">
      <w:pPr>
        <w:shd w:val="clear" w:color="auto" w:fill="FFFFFF"/>
        <w:ind w:right="207"/>
        <w:jc w:val="both"/>
        <w:rPr>
          <w:b/>
          <w:sz w:val="28"/>
          <w:szCs w:val="28"/>
          <w:lang w:val="kk-KZ"/>
        </w:rPr>
      </w:pPr>
      <w:r w:rsidRPr="00BE6636">
        <w:rPr>
          <w:b/>
          <w:sz w:val="28"/>
          <w:szCs w:val="28"/>
          <w:lang w:val="kk-KZ"/>
        </w:rPr>
        <w:t>Форма отчетности:</w:t>
      </w:r>
    </w:p>
    <w:p w:rsidR="00BE6636" w:rsidRPr="00BE6636" w:rsidRDefault="00BE6636" w:rsidP="00BE6636">
      <w:pPr>
        <w:shd w:val="clear" w:color="auto" w:fill="FFFFFF"/>
        <w:ind w:right="207"/>
        <w:jc w:val="both"/>
        <w:rPr>
          <w:sz w:val="28"/>
          <w:szCs w:val="28"/>
          <w:lang w:val="kk-KZ"/>
        </w:rPr>
      </w:pPr>
      <w:r w:rsidRPr="00BE6636">
        <w:rPr>
          <w:sz w:val="28"/>
          <w:szCs w:val="28"/>
          <w:lang w:val="kk-KZ"/>
        </w:rPr>
        <w:t>Пересказ теоретического материала.</w:t>
      </w:r>
    </w:p>
    <w:p w:rsidR="00BE6636" w:rsidRPr="00BE6636" w:rsidRDefault="00BE6636" w:rsidP="00BE6636">
      <w:pPr>
        <w:rPr>
          <w:b/>
          <w:sz w:val="28"/>
          <w:szCs w:val="28"/>
        </w:rPr>
      </w:pPr>
      <w:r w:rsidRPr="00BE6636">
        <w:rPr>
          <w:b/>
          <w:sz w:val="28"/>
          <w:szCs w:val="28"/>
        </w:rPr>
        <w:t>Критерий оценивания знаний обучающихся</w:t>
      </w:r>
    </w:p>
    <w:p w:rsidR="00C74976" w:rsidRDefault="00C74976" w:rsidP="002E7BEF">
      <w:pPr>
        <w:pStyle w:val="a3"/>
        <w:jc w:val="both"/>
        <w:rPr>
          <w:rFonts w:ascii="Times New Roman" w:hAnsi="Times New Roman" w:cs="Times New Roman"/>
          <w:color w:val="FF0000"/>
          <w:sz w:val="28"/>
          <w:szCs w:val="28"/>
        </w:rPr>
      </w:pPr>
    </w:p>
    <w:p w:rsidR="003E1B79" w:rsidRPr="003E1B79" w:rsidRDefault="005F022E" w:rsidP="003E1B79">
      <w:pPr>
        <w:tabs>
          <w:tab w:val="left" w:pos="180"/>
        </w:tabs>
        <w:ind w:right="207"/>
        <w:jc w:val="center"/>
        <w:rPr>
          <w:sz w:val="28"/>
          <w:szCs w:val="28"/>
          <w:lang w:val="kk-KZ"/>
        </w:rPr>
      </w:pPr>
      <w:r>
        <w:rPr>
          <w:b/>
          <w:sz w:val="28"/>
          <w:szCs w:val="28"/>
        </w:rPr>
        <w:t>Семинарское</w:t>
      </w:r>
      <w:r w:rsidR="003E1B79" w:rsidRPr="003E1B79">
        <w:rPr>
          <w:b/>
          <w:sz w:val="28"/>
          <w:szCs w:val="28"/>
        </w:rPr>
        <w:t xml:space="preserve"> занятие № 1</w:t>
      </w:r>
      <w:r w:rsidR="003E1B79">
        <w:rPr>
          <w:b/>
          <w:sz w:val="28"/>
          <w:szCs w:val="28"/>
        </w:rPr>
        <w:t>9</w:t>
      </w:r>
    </w:p>
    <w:p w:rsidR="00A5468F" w:rsidRPr="005F022E" w:rsidRDefault="003E1B79" w:rsidP="004A7D47">
      <w:pPr>
        <w:pStyle w:val="a3"/>
        <w:jc w:val="both"/>
        <w:rPr>
          <w:rFonts w:ascii="Times New Roman" w:eastAsia="Calibri" w:hAnsi="Times New Roman" w:cs="Times New Roman"/>
          <w:b/>
          <w:sz w:val="28"/>
          <w:szCs w:val="28"/>
        </w:rPr>
      </w:pPr>
      <w:r w:rsidRPr="003E1B79">
        <w:rPr>
          <w:rFonts w:ascii="Times New Roman" w:eastAsia="Calibri" w:hAnsi="Times New Roman" w:cs="Times New Roman"/>
          <w:b/>
          <w:sz w:val="28"/>
          <w:szCs w:val="28"/>
        </w:rPr>
        <w:t>Тема занятия:</w:t>
      </w:r>
      <w:r w:rsidR="005F022E" w:rsidRPr="005F022E">
        <w:rPr>
          <w:rFonts w:ascii="Times New Roman" w:hAnsi="Times New Roman" w:cs="Times New Roman"/>
          <w:color w:val="FF0000"/>
          <w:sz w:val="24"/>
          <w:szCs w:val="24"/>
        </w:rPr>
        <w:t xml:space="preserve"> </w:t>
      </w:r>
      <w:r w:rsidR="005F022E" w:rsidRPr="00862AAA">
        <w:rPr>
          <w:rFonts w:ascii="Times New Roman" w:hAnsi="Times New Roman" w:cs="Times New Roman"/>
          <w:color w:val="000000" w:themeColor="text1"/>
          <w:sz w:val="28"/>
          <w:szCs w:val="28"/>
        </w:rPr>
        <w:t>Исторические термины в социально-гуманитарных науках</w:t>
      </w:r>
      <w:r w:rsidR="005F022E" w:rsidRPr="005F022E">
        <w:rPr>
          <w:rFonts w:ascii="Times New Roman" w:hAnsi="Times New Roman" w:cs="Times New Roman"/>
          <w:color w:val="FF0000"/>
          <w:sz w:val="28"/>
          <w:szCs w:val="28"/>
        </w:rPr>
        <w:t>.</w:t>
      </w:r>
    </w:p>
    <w:p w:rsidR="00A155F5" w:rsidRPr="00A155F5" w:rsidRDefault="00A5468F" w:rsidP="004A7D47">
      <w:pPr>
        <w:pStyle w:val="a3"/>
        <w:jc w:val="both"/>
        <w:rPr>
          <w:rFonts w:ascii="Times New Roman" w:hAnsi="Times New Roman" w:cs="Times New Roman"/>
          <w:b/>
          <w:sz w:val="28"/>
          <w:szCs w:val="28"/>
        </w:rPr>
      </w:pPr>
      <w:r>
        <w:rPr>
          <w:rFonts w:ascii="Times New Roman" w:hAnsi="Times New Roman" w:cs="Times New Roman"/>
          <w:b/>
          <w:sz w:val="28"/>
          <w:szCs w:val="28"/>
        </w:rPr>
        <w:t xml:space="preserve"> </w:t>
      </w:r>
      <w:r w:rsidR="00A155F5">
        <w:rPr>
          <w:rFonts w:ascii="Times New Roman" w:hAnsi="Times New Roman" w:cs="Times New Roman"/>
          <w:b/>
          <w:sz w:val="28"/>
          <w:szCs w:val="28"/>
        </w:rPr>
        <w:t>План  занятия:</w:t>
      </w:r>
    </w:p>
    <w:p w:rsidR="003E1B79" w:rsidRPr="00862AAA" w:rsidRDefault="00A155F5" w:rsidP="003E1B79">
      <w:pPr>
        <w:pStyle w:val="a3"/>
        <w:jc w:val="both"/>
        <w:rPr>
          <w:rFonts w:ascii="Times New Roman" w:hAnsi="Times New Roman" w:cs="Times New Roman"/>
          <w:sz w:val="28"/>
          <w:szCs w:val="28"/>
        </w:rPr>
      </w:pPr>
      <w:r w:rsidRPr="00862AAA">
        <w:rPr>
          <w:rFonts w:ascii="Times New Roman" w:hAnsi="Times New Roman" w:cs="Times New Roman"/>
          <w:sz w:val="28"/>
          <w:szCs w:val="28"/>
        </w:rPr>
        <w:t>1.</w:t>
      </w:r>
      <w:r w:rsidR="003E1B79" w:rsidRPr="00862AAA">
        <w:rPr>
          <w:rFonts w:ascii="Times New Roman" w:hAnsi="Times New Roman" w:cs="Times New Roman"/>
          <w:sz w:val="28"/>
          <w:szCs w:val="28"/>
        </w:rPr>
        <w:t xml:space="preserve"> </w:t>
      </w:r>
      <w:r w:rsidR="00862AAA" w:rsidRPr="00862AAA">
        <w:rPr>
          <w:rFonts w:ascii="Times New Roman" w:hAnsi="Times New Roman" w:cs="Times New Roman"/>
          <w:color w:val="000000"/>
          <w:sz w:val="28"/>
          <w:szCs w:val="28"/>
        </w:rPr>
        <w:t>Общенаучные и общетехнические термины</w:t>
      </w:r>
      <w:r w:rsidR="003E1B79" w:rsidRPr="00862AAA">
        <w:rPr>
          <w:rFonts w:ascii="Times New Roman" w:hAnsi="Times New Roman" w:cs="Times New Roman"/>
          <w:sz w:val="28"/>
          <w:szCs w:val="28"/>
        </w:rPr>
        <w:t>.</w:t>
      </w:r>
    </w:p>
    <w:p w:rsidR="003E1B79" w:rsidRPr="00E907D8" w:rsidRDefault="00A155F5" w:rsidP="003E1B79">
      <w:pPr>
        <w:pStyle w:val="a3"/>
        <w:jc w:val="both"/>
        <w:rPr>
          <w:rFonts w:ascii="Times New Roman" w:hAnsi="Times New Roman" w:cs="Times New Roman"/>
          <w:sz w:val="28"/>
          <w:szCs w:val="28"/>
        </w:rPr>
      </w:pPr>
      <w:r w:rsidRPr="00E907D8">
        <w:rPr>
          <w:rFonts w:ascii="Times New Roman" w:hAnsi="Times New Roman" w:cs="Times New Roman"/>
          <w:sz w:val="28"/>
          <w:szCs w:val="28"/>
        </w:rPr>
        <w:t>2.</w:t>
      </w:r>
      <w:r w:rsidR="00E907D8" w:rsidRPr="00E907D8">
        <w:rPr>
          <w:rFonts w:ascii="Times New Roman" w:hAnsi="Times New Roman" w:cs="Times New Roman"/>
          <w:color w:val="000000"/>
          <w:sz w:val="28"/>
          <w:szCs w:val="28"/>
        </w:rPr>
        <w:t xml:space="preserve"> Классификации терминов</w:t>
      </w:r>
      <w:r w:rsidR="003E1B79" w:rsidRPr="00E907D8">
        <w:rPr>
          <w:rFonts w:ascii="Times New Roman" w:hAnsi="Times New Roman" w:cs="Times New Roman"/>
          <w:sz w:val="28"/>
          <w:szCs w:val="28"/>
        </w:rPr>
        <w:t>.</w:t>
      </w:r>
    </w:p>
    <w:p w:rsidR="00A155F5" w:rsidRPr="003E1B79" w:rsidRDefault="00A155F5" w:rsidP="00A155F5">
      <w:pPr>
        <w:pStyle w:val="a3"/>
        <w:jc w:val="both"/>
        <w:rPr>
          <w:rFonts w:ascii="Times New Roman" w:hAnsi="Times New Roman" w:cs="Times New Roman"/>
          <w:color w:val="FF0000"/>
          <w:sz w:val="28"/>
          <w:szCs w:val="28"/>
        </w:rPr>
      </w:pPr>
      <w:r>
        <w:rPr>
          <w:rFonts w:ascii="Times New Roman" w:hAnsi="Times New Roman" w:cs="Times New Roman"/>
          <w:sz w:val="28"/>
          <w:szCs w:val="28"/>
        </w:rPr>
        <w:t>3.</w:t>
      </w:r>
      <w:r w:rsidR="00862AAA" w:rsidRPr="00862AAA">
        <w:rPr>
          <w:rFonts w:ascii="Times New Roman" w:hAnsi="Times New Roman" w:cs="Times New Roman"/>
          <w:color w:val="000000" w:themeColor="text1"/>
          <w:sz w:val="28"/>
          <w:szCs w:val="28"/>
        </w:rPr>
        <w:t xml:space="preserve"> Исторические термины в социально-гуманитарных науках</w:t>
      </w:r>
      <w:r w:rsidR="00862AAA" w:rsidRPr="005F022E">
        <w:rPr>
          <w:rFonts w:ascii="Times New Roman" w:hAnsi="Times New Roman" w:cs="Times New Roman"/>
          <w:color w:val="FF0000"/>
          <w:sz w:val="28"/>
          <w:szCs w:val="28"/>
        </w:rPr>
        <w:t>.</w:t>
      </w:r>
    </w:p>
    <w:p w:rsidR="004A7D47" w:rsidRPr="00A155F5" w:rsidRDefault="00A155F5" w:rsidP="00A155F5">
      <w:pPr>
        <w:shd w:val="clear" w:color="auto" w:fill="FFFFFF"/>
        <w:tabs>
          <w:tab w:val="left" w:pos="698"/>
        </w:tabs>
        <w:spacing w:line="317" w:lineRule="exact"/>
        <w:ind w:right="207"/>
        <w:jc w:val="both"/>
        <w:rPr>
          <w:b/>
          <w:sz w:val="28"/>
          <w:szCs w:val="28"/>
          <w:lang w:val="kk-KZ"/>
        </w:rPr>
      </w:pPr>
      <w:r w:rsidRPr="00A155F5">
        <w:rPr>
          <w:b/>
          <w:sz w:val="28"/>
          <w:szCs w:val="28"/>
          <w:lang w:val="kk-KZ"/>
        </w:rPr>
        <w:t>Цель и задачи занятия, умения, навыки и компетенции:</w:t>
      </w:r>
    </w:p>
    <w:p w:rsidR="004A7D47" w:rsidRPr="002E7BEF" w:rsidRDefault="004A7D47" w:rsidP="004A7D4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формировать понятийную базу методов и приёмов</w:t>
      </w:r>
      <w:r w:rsidR="00A155F5">
        <w:rPr>
          <w:rFonts w:ascii="Times New Roman" w:hAnsi="Times New Roman" w:cs="Times New Roman"/>
          <w:sz w:val="28"/>
          <w:szCs w:val="28"/>
        </w:rPr>
        <w:t xml:space="preserve"> определения понятия прогрессии текста</w:t>
      </w:r>
      <w:r w:rsidR="00A155F5" w:rsidRPr="003E1B79">
        <w:rPr>
          <w:rFonts w:ascii="Times New Roman" w:hAnsi="Times New Roman" w:cs="Times New Roman"/>
          <w:sz w:val="28"/>
          <w:szCs w:val="28"/>
        </w:rPr>
        <w:t xml:space="preserve"> с одно- и разнонаправленным данным</w:t>
      </w:r>
      <w:r w:rsidR="00A155F5">
        <w:rPr>
          <w:rFonts w:ascii="Times New Roman" w:hAnsi="Times New Roman" w:cs="Times New Roman"/>
          <w:sz w:val="28"/>
          <w:szCs w:val="28"/>
        </w:rPr>
        <w:t>;</w:t>
      </w:r>
    </w:p>
    <w:p w:rsidR="004A7D47" w:rsidRPr="002E7BEF" w:rsidRDefault="004A7D47" w:rsidP="004A7D47">
      <w:pPr>
        <w:pStyle w:val="a3"/>
        <w:jc w:val="both"/>
        <w:rPr>
          <w:rFonts w:ascii="Times New Roman" w:hAnsi="Times New Roman" w:cs="Times New Roman"/>
          <w:bCs/>
          <w:iCs/>
          <w:color w:val="FF0000"/>
          <w:sz w:val="28"/>
          <w:szCs w:val="28"/>
        </w:rPr>
      </w:pPr>
      <w:r w:rsidRPr="002E7BEF">
        <w:rPr>
          <w:rFonts w:ascii="Times New Roman" w:hAnsi="Times New Roman" w:cs="Times New Roman"/>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sz w:val="28"/>
          <w:szCs w:val="28"/>
        </w:rPr>
        <w:t>на основе текстов по специальности;</w:t>
      </w:r>
    </w:p>
    <w:p w:rsidR="004A7D47" w:rsidRDefault="004A7D47" w:rsidP="004A7D47">
      <w:pPr>
        <w:pStyle w:val="a3"/>
        <w:jc w:val="both"/>
        <w:rPr>
          <w:rFonts w:ascii="Times New Roman" w:hAnsi="Times New Roman" w:cs="Times New Roman"/>
          <w:sz w:val="28"/>
          <w:szCs w:val="28"/>
        </w:rPr>
      </w:pPr>
      <w:r w:rsidRPr="002E7BEF">
        <w:rPr>
          <w:rFonts w:ascii="Times New Roman" w:hAnsi="Times New Roman" w:cs="Times New Roman"/>
          <w:bCs/>
          <w:iCs/>
          <w:sz w:val="28"/>
          <w:szCs w:val="28"/>
        </w:rPr>
        <w:t xml:space="preserve"> - </w:t>
      </w:r>
      <w:r w:rsidRPr="002E7BEF">
        <w:rPr>
          <w:rFonts w:ascii="Times New Roman" w:hAnsi="Times New Roman" w:cs="Times New Roman"/>
          <w:sz w:val="28"/>
          <w:szCs w:val="28"/>
        </w:rPr>
        <w:t xml:space="preserve"> уметь анализировать  и </w:t>
      </w:r>
      <w:proofErr w:type="spellStart"/>
      <w:r w:rsidRPr="002E7BEF">
        <w:rPr>
          <w:rFonts w:ascii="Times New Roman" w:hAnsi="Times New Roman" w:cs="Times New Roman"/>
          <w:sz w:val="28"/>
          <w:szCs w:val="28"/>
        </w:rPr>
        <w:t>определятьпредложения</w:t>
      </w:r>
      <w:proofErr w:type="spellEnd"/>
      <w:r w:rsidRPr="002E7BEF">
        <w:rPr>
          <w:rFonts w:ascii="Times New Roman" w:hAnsi="Times New Roman" w:cs="Times New Roman"/>
          <w:sz w:val="28"/>
          <w:szCs w:val="28"/>
        </w:rPr>
        <w:t>,</w:t>
      </w:r>
      <w:r w:rsidR="00A155F5">
        <w:rPr>
          <w:rFonts w:ascii="Times New Roman" w:hAnsi="Times New Roman" w:cs="Times New Roman"/>
          <w:sz w:val="28"/>
          <w:szCs w:val="28"/>
        </w:rPr>
        <w:t xml:space="preserve"> выполняющие функции  обобщения</w:t>
      </w:r>
      <w:r w:rsidRPr="002E7BEF">
        <w:rPr>
          <w:rFonts w:ascii="Times New Roman" w:hAnsi="Times New Roman" w:cs="Times New Roman"/>
          <w:sz w:val="28"/>
          <w:szCs w:val="28"/>
        </w:rPr>
        <w:t xml:space="preserve"> текста.</w:t>
      </w:r>
    </w:p>
    <w:p w:rsidR="00A155F5" w:rsidRPr="00A155F5" w:rsidRDefault="00A155F5" w:rsidP="00A155F5">
      <w:pPr>
        <w:shd w:val="clear" w:color="auto" w:fill="FFFFFF"/>
        <w:tabs>
          <w:tab w:val="left" w:pos="698"/>
        </w:tabs>
        <w:spacing w:line="317" w:lineRule="exact"/>
        <w:ind w:right="207"/>
        <w:jc w:val="both"/>
        <w:rPr>
          <w:sz w:val="20"/>
          <w:szCs w:val="20"/>
        </w:rPr>
      </w:pPr>
      <w:r w:rsidRPr="00A155F5">
        <w:rPr>
          <w:b/>
          <w:sz w:val="28"/>
          <w:szCs w:val="28"/>
          <w:lang w:val="kk-KZ"/>
        </w:rPr>
        <w:t>Краткие теоретические сведения</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Разнообразие точек зрения в вопросе определения термина характеризуется различными оценками способности термина к обозначению им различных понятий. Одновременно делается попытка найти некоторые глубинные признаки терминов, которые позволяют отделить их от других единиц языка и расчленить все множество терминов. Этим глубинным признаком терминов является обозначение ими общих понятий. Поскольку существует несколько типов общих понятий, могут быть выявлены и разные типы терминов.</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На каждом этапе развития человеческого знания, в каждую эпоху фигурирует определенное количество общенаучных и общетехнических понятий, которые используются в любой науке (система, структура, метод, закон в науке, надежность в технике). К ним примыкают общие понятия методологических наук - философии, общей теории систем, кибернетики, информатики и др.; некоторая часть понятий этих наук может использоваться, как и общенаучные понятия в различных областях знания (например, «информация», «таблица»). При этом нужно иметь в виду, что общенаучные (общетехнические) и межотраслевые понятия являются таковыми не потому, что они используются в ряде отраслей знания, а потому, что они имеют общее содержание, которое и позволяет применять их в разных отраслях, в большинстве случаев добавляя к общему содержанию конкретные признаки. В качестве примера можно привести общенаучный термин «экономика», межотраслевой термин «микроэкономика» и конкретно научный термин «экономика предприятий».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Выделяются термины категорий, общенаучные и общетехнические термины, межотраслевые термины, специальные термины (примеры были приведены при перечислении типов понятий).</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Известно, что типология является основой классификации. В этом смысле типология терминов – членение терминов по наиболее важным их признакам – </w:t>
      </w:r>
      <w:r w:rsidRPr="0035386A">
        <w:rPr>
          <w:color w:val="000000"/>
          <w:sz w:val="28"/>
          <w:szCs w:val="28"/>
        </w:rPr>
        <w:lastRenderedPageBreak/>
        <w:t xml:space="preserve">представляет собой собственно </w:t>
      </w:r>
      <w:proofErr w:type="spellStart"/>
      <w:r w:rsidRPr="0035386A">
        <w:rPr>
          <w:color w:val="000000"/>
          <w:sz w:val="28"/>
          <w:szCs w:val="28"/>
        </w:rPr>
        <w:t>терминоведческую</w:t>
      </w:r>
      <w:proofErr w:type="spellEnd"/>
      <w:r w:rsidRPr="0035386A">
        <w:rPr>
          <w:color w:val="000000"/>
          <w:sz w:val="28"/>
          <w:szCs w:val="28"/>
        </w:rPr>
        <w:t xml:space="preserve"> классификацию терминов. Основанием же всех последующих классификаций служат различные отдельные признаки терминов – содержательные, формальные, функциональные, внутри- и внеязыковые. Все эти классификации могут быть связаны с теми науками и областями знания, в которых они используются.</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Первой классификацией терминов по содержанию, используемой преимущественно в философии, является деление на термины наблюдения и теоретические термины. За терминами наблюдения стоят классы реальных объектов, а за теоретическими терминами - абстрактные понятия, зависящие обычно от определенной теории, концепция. Такое деление является достаточным для решения терминологических проблем философии (философии науки), но для решения философских проблем </w:t>
      </w:r>
      <w:proofErr w:type="spellStart"/>
      <w:r w:rsidRPr="0035386A">
        <w:rPr>
          <w:color w:val="000000"/>
          <w:sz w:val="28"/>
          <w:szCs w:val="28"/>
        </w:rPr>
        <w:t>терминоведения</w:t>
      </w:r>
      <w:proofErr w:type="spellEnd"/>
      <w:r w:rsidRPr="0035386A">
        <w:rPr>
          <w:color w:val="000000"/>
          <w:sz w:val="28"/>
          <w:szCs w:val="28"/>
        </w:rPr>
        <w:t xml:space="preserve"> приходится построить </w:t>
      </w:r>
      <w:proofErr w:type="gramStart"/>
      <w:r w:rsidRPr="0035386A">
        <w:rPr>
          <w:color w:val="000000"/>
          <w:sz w:val="28"/>
          <w:szCs w:val="28"/>
        </w:rPr>
        <w:t>более дробную</w:t>
      </w:r>
      <w:proofErr w:type="gramEnd"/>
      <w:r w:rsidRPr="0035386A">
        <w:rPr>
          <w:color w:val="000000"/>
          <w:sz w:val="28"/>
          <w:szCs w:val="28"/>
        </w:rPr>
        <w:t xml:space="preserve"> классификацию, поскольку степень абстрактности понятий, обозначаемых теоретическими терминами, различна: от философских категорий до общенаучных и специальных научных понятий.</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Второй классификацией терминов по содержанию – по объекту названия – является распределение их по областям знания или деятельности, или, иначе говоря, по специальным сферам. Перечень этих сфер может быть обобщенно представлен следующим образом: наука, техника, производство (составляющие технический базис современного общества); экономический базис, надстройка. Основываясь на этой социологической схеме, можно сформулировать перечень рубрик, входящих в классификацию терминов по области знания.</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В сфере науки выявляется группа научных терминов. Она распадается, говоря в общем, на столько классов, сколько имеется наук на определенном этапе научно-технического прогресса; а в каждом классе физических, химических и других терминов выделяется столько группировок (</w:t>
      </w:r>
      <w:proofErr w:type="spellStart"/>
      <w:r w:rsidRPr="0035386A">
        <w:rPr>
          <w:color w:val="000000"/>
          <w:sz w:val="28"/>
          <w:szCs w:val="28"/>
        </w:rPr>
        <w:t>терминосистем</w:t>
      </w:r>
      <w:proofErr w:type="spellEnd"/>
      <w:r w:rsidRPr="0035386A">
        <w:rPr>
          <w:color w:val="000000"/>
          <w:sz w:val="28"/>
          <w:szCs w:val="28"/>
        </w:rPr>
        <w:t xml:space="preserve">), сколько существует различных независимых теорий описания физических, химических и иных объектов и закономерностей. Что касается различий так называемой научно-технической и общественно-политической терминологии, то, прежде всего, политические науки (теория государства и права, международные отношения и др.), входят в число общественных наук, и, следовательно, политические термины включаются во множество общественных терминов.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Однако термины общественных наук обладают рядом специфических признаков, которые противопоставляют их терминам естественных и технических наук. Это:</w:t>
      </w:r>
    </w:p>
    <w:p w:rsidR="0035386A" w:rsidRPr="0035386A" w:rsidRDefault="0035386A" w:rsidP="0035386A">
      <w:pPr>
        <w:shd w:val="clear" w:color="auto" w:fill="FFFFFF"/>
        <w:jc w:val="both"/>
        <w:rPr>
          <w:color w:val="000000"/>
          <w:sz w:val="28"/>
          <w:szCs w:val="28"/>
        </w:rPr>
      </w:pPr>
      <w:r w:rsidRPr="0035386A">
        <w:rPr>
          <w:color w:val="000000"/>
          <w:sz w:val="28"/>
          <w:szCs w:val="28"/>
        </w:rPr>
        <w:t>1. прямая, явно выраженная зависимость терминов общественных наук от определенной теории, определенной системы взглядов. В терминах социальных наук она входит в их содержательную структуру;</w:t>
      </w:r>
    </w:p>
    <w:p w:rsidR="0035386A" w:rsidRPr="0035386A" w:rsidRDefault="0035386A" w:rsidP="0035386A">
      <w:pPr>
        <w:shd w:val="clear" w:color="auto" w:fill="FFFFFF"/>
        <w:jc w:val="both"/>
        <w:rPr>
          <w:color w:val="000000"/>
          <w:sz w:val="28"/>
          <w:szCs w:val="28"/>
        </w:rPr>
      </w:pPr>
      <w:r w:rsidRPr="0035386A">
        <w:rPr>
          <w:color w:val="000000"/>
          <w:sz w:val="28"/>
          <w:szCs w:val="28"/>
        </w:rPr>
        <w:t xml:space="preserve">2. своеобразная реализация признака системности. </w:t>
      </w:r>
      <w:proofErr w:type="gramStart"/>
      <w:r w:rsidRPr="0035386A">
        <w:rPr>
          <w:color w:val="000000"/>
          <w:sz w:val="28"/>
          <w:szCs w:val="28"/>
        </w:rPr>
        <w:t>Наряду со сложившимися подъязыками, отражающими законченные теории (марксистская политическая экономия, философская система Гегеля) имеются такие области знания, для которых еще не построены системы понятий;</w:t>
      </w:r>
      <w:proofErr w:type="gramEnd"/>
    </w:p>
    <w:p w:rsidR="0035386A" w:rsidRPr="0035386A" w:rsidRDefault="0035386A" w:rsidP="0035386A">
      <w:pPr>
        <w:shd w:val="clear" w:color="auto" w:fill="FFFFFF"/>
        <w:jc w:val="both"/>
        <w:rPr>
          <w:color w:val="000000"/>
          <w:sz w:val="28"/>
          <w:szCs w:val="28"/>
        </w:rPr>
      </w:pPr>
      <w:r w:rsidRPr="0035386A">
        <w:rPr>
          <w:color w:val="000000"/>
          <w:sz w:val="28"/>
          <w:szCs w:val="28"/>
        </w:rPr>
        <w:lastRenderedPageBreak/>
        <w:t>3. наличие терминов с размытыми границами обозначаемых ими понятий, например, терминов, обозначающих общие понятия социального характера (личность, идеал);</w:t>
      </w:r>
    </w:p>
    <w:p w:rsidR="0035386A" w:rsidRPr="0035386A" w:rsidRDefault="0035386A" w:rsidP="0035386A">
      <w:pPr>
        <w:shd w:val="clear" w:color="auto" w:fill="FFFFFF"/>
        <w:jc w:val="both"/>
        <w:rPr>
          <w:color w:val="000000"/>
          <w:sz w:val="28"/>
          <w:szCs w:val="28"/>
        </w:rPr>
      </w:pPr>
      <w:r w:rsidRPr="0035386A">
        <w:rPr>
          <w:color w:val="000000"/>
          <w:sz w:val="28"/>
          <w:szCs w:val="28"/>
        </w:rPr>
        <w:t xml:space="preserve">4. широкое развитие синонимии и многозначности, чем в </w:t>
      </w:r>
      <w:proofErr w:type="spellStart"/>
      <w:r w:rsidRPr="0035386A">
        <w:rPr>
          <w:color w:val="000000"/>
          <w:sz w:val="28"/>
          <w:szCs w:val="28"/>
        </w:rPr>
        <w:t>терминосистемах</w:t>
      </w:r>
      <w:proofErr w:type="spellEnd"/>
      <w:r w:rsidRPr="0035386A">
        <w:rPr>
          <w:color w:val="000000"/>
          <w:sz w:val="28"/>
          <w:szCs w:val="28"/>
        </w:rPr>
        <w:t xml:space="preserve"> естественных и технических наук (язык – многозначный термин);</w:t>
      </w:r>
    </w:p>
    <w:p w:rsidR="0035386A" w:rsidRPr="0035386A" w:rsidRDefault="0035386A" w:rsidP="0035386A">
      <w:pPr>
        <w:shd w:val="clear" w:color="auto" w:fill="FFFFFF"/>
        <w:jc w:val="both"/>
        <w:rPr>
          <w:color w:val="000000"/>
          <w:sz w:val="28"/>
          <w:szCs w:val="28"/>
        </w:rPr>
      </w:pPr>
      <w:r w:rsidRPr="0035386A">
        <w:rPr>
          <w:color w:val="000000"/>
          <w:sz w:val="28"/>
          <w:szCs w:val="28"/>
        </w:rPr>
        <w:t>5. включение оценочного фактора в семантику терминов.</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В сфере производства и техники функционируют технические термины. Это единицы языка, обозначающие машины, механизмы, инструменты, операции. В наше время технические термины нередко проникают и в собственно научные издания.</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В сфере экономического базиса и производственных отношений имеют место, термины языка описания (в языках политической экономии, конкретной экономии) и термины языка обслуживания экономики. Лексическими единицами языка марксистской политэкономии являются такие термины, как «прибавочная стоимость», «основной закон социализма».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В сфере надстройки выделяются административно-политическая сфера (куда входят оборона, юстиция, внешние сношения и др.) и социально- культурная сфера (здравоохранение, наука, культура, образование и др.).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В административно-политической сфере выделяются термины языка управления, в том числе термины делопроизводства, языка дипломатии, военных языков.</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В административно-политической сфере фигурируют военные термины. </w:t>
      </w:r>
      <w:proofErr w:type="gramStart"/>
      <w:r w:rsidRPr="0035386A">
        <w:rPr>
          <w:color w:val="000000"/>
          <w:sz w:val="28"/>
          <w:szCs w:val="28"/>
        </w:rPr>
        <w:t>Хотя часть их сближается с техническими, другая – с экономическими, третья – с научными терминами.</w:t>
      </w:r>
      <w:proofErr w:type="gramEnd"/>
      <w:r w:rsidRPr="0035386A">
        <w:rPr>
          <w:color w:val="000000"/>
          <w:sz w:val="28"/>
          <w:szCs w:val="28"/>
        </w:rPr>
        <w:t xml:space="preserve"> Военные термины – типичный пример терминов стыковой области. На их примере можно показать, что вообще граница между терминами, выделяемыми по области знания, достаточно зыбка. Тем не менее, классификация терминов по объекту называния чрезвычайно важна; она отражает уровень науки и развитости общественной структуры на определенном этапе.</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К социально-культурной сфере, кроме терминов общественных наук (политэкономии, социологии, этнографии), относится так называемая общественно-политическая лексика. Строгое различение терминов (общественных наук) и общественно-политической лексики важно для построения информационных языков. Классификация терминов по объекту называния внутри отдельных областей знания является наиболее подробной классификацией терминов.</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Третья содержательная классификация терминов – по логической категории того понятия, которое обозначается термином. </w:t>
      </w:r>
      <w:proofErr w:type="gramStart"/>
      <w:r w:rsidRPr="0035386A">
        <w:rPr>
          <w:color w:val="000000"/>
          <w:sz w:val="28"/>
          <w:szCs w:val="28"/>
        </w:rPr>
        <w:t>Выделяются термины предметов (документы), процессов (умножение, делопроизводство, компрессия); признаков, свойств (хладноломкость), величин и их единиц (сила тока, ампер).</w:t>
      </w:r>
      <w:proofErr w:type="gramEnd"/>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Лингвистические классификации терминов основаны на признаках терминов как слов или словосочетаний определенного языка.</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При рассмотрении статуса термина – центральной единицы </w:t>
      </w:r>
      <w:proofErr w:type="spellStart"/>
      <w:r w:rsidRPr="0035386A">
        <w:rPr>
          <w:color w:val="000000"/>
          <w:sz w:val="28"/>
          <w:szCs w:val="28"/>
        </w:rPr>
        <w:t>терминоведения</w:t>
      </w:r>
      <w:proofErr w:type="spellEnd"/>
      <w:r w:rsidRPr="0035386A">
        <w:rPr>
          <w:color w:val="000000"/>
          <w:sz w:val="28"/>
          <w:szCs w:val="28"/>
        </w:rPr>
        <w:t xml:space="preserve"> – необходимо обратить внимание на его взаимоотношения с основной единицей языка – словом.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lastRenderedPageBreak/>
        <w:t>Факт заимствования бытовых слов в специальную лексику достаточно  хорошо известен и считается одним из основных средств пополнения терминологии. Если проследить этимологию многих лексических единиц, появляющихся в языке сразу как термины (обычно в результате заимствования), то выяснится, что в языке-источнике они являются или некогда были общеупотребительными словами. Это относится к терминам, образуемым в наши дни из мертвых языков. Большинство слов, воспринимаемых в настоящее время в качестве бытовых, ранее не были общеупотребительными, а были знакомы достаточно узкому кругу посвященных (на ранних стадиях развития общества - охотникам, жрецам, ремесленникам) и представляли собой единицы специальной лексики, которые со временем стали общеизвестными.</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Еще одним признаком термина, также обусловленным его основной функцией, является его номинативный характер. Это значит, что в качестве терминов как специфических языковых единиц обычно рассматриваются имена существительные или построенные на их основе словосочетания. </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К форме термина обычно предъявляются следующие требования:</w:t>
      </w:r>
    </w:p>
    <w:p w:rsidR="0035386A" w:rsidRPr="0035386A" w:rsidRDefault="0035386A" w:rsidP="0035386A">
      <w:pPr>
        <w:shd w:val="clear" w:color="auto" w:fill="FFFFFF"/>
        <w:jc w:val="both"/>
        <w:rPr>
          <w:color w:val="000000"/>
          <w:sz w:val="28"/>
          <w:szCs w:val="28"/>
        </w:rPr>
      </w:pPr>
      <w:r w:rsidRPr="0035386A">
        <w:rPr>
          <w:color w:val="000000"/>
          <w:sz w:val="28"/>
          <w:szCs w:val="28"/>
        </w:rPr>
        <w:t>1. соответствие нормам языка, то есть отсутствие профессиональных жаргонизмов;</w:t>
      </w:r>
    </w:p>
    <w:p w:rsidR="0035386A" w:rsidRPr="0035386A" w:rsidRDefault="0035386A" w:rsidP="0035386A">
      <w:pPr>
        <w:shd w:val="clear" w:color="auto" w:fill="FFFFFF"/>
        <w:jc w:val="both"/>
        <w:rPr>
          <w:color w:val="000000"/>
          <w:sz w:val="28"/>
          <w:szCs w:val="28"/>
        </w:rPr>
      </w:pPr>
      <w:r w:rsidRPr="0035386A">
        <w:rPr>
          <w:color w:val="000000"/>
          <w:sz w:val="28"/>
          <w:szCs w:val="28"/>
        </w:rPr>
        <w:t>2. краткость – фиксацию в форме термина минимального количества идентификационных признаков, отсутствие «пустых» элементов, не несущих смысловой нагрузки;</w:t>
      </w:r>
    </w:p>
    <w:p w:rsidR="0035386A" w:rsidRPr="0035386A" w:rsidRDefault="0035386A" w:rsidP="0035386A">
      <w:pPr>
        <w:shd w:val="clear" w:color="auto" w:fill="FFFFFF"/>
        <w:jc w:val="both"/>
        <w:rPr>
          <w:color w:val="000000"/>
          <w:sz w:val="28"/>
          <w:szCs w:val="28"/>
        </w:rPr>
      </w:pPr>
      <w:r w:rsidRPr="0035386A">
        <w:rPr>
          <w:color w:val="000000"/>
          <w:sz w:val="28"/>
          <w:szCs w:val="28"/>
        </w:rPr>
        <w:t>3. деривационная способность термина, поскольку от кратких форм намного легче образуются производные;</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 xml:space="preserve">Желательным свойством термина является его </w:t>
      </w:r>
      <w:proofErr w:type="spellStart"/>
      <w:r w:rsidRPr="0035386A">
        <w:rPr>
          <w:color w:val="000000"/>
          <w:sz w:val="28"/>
          <w:szCs w:val="28"/>
        </w:rPr>
        <w:t>мотивированность</w:t>
      </w:r>
      <w:proofErr w:type="spellEnd"/>
      <w:r w:rsidRPr="0035386A">
        <w:rPr>
          <w:color w:val="000000"/>
          <w:sz w:val="28"/>
          <w:szCs w:val="28"/>
        </w:rPr>
        <w:t xml:space="preserve">, семантическая прозрачность, позволяющая составить представление о называемом термином понятии, наиболее полным </w:t>
      </w:r>
      <w:proofErr w:type="gramStart"/>
      <w:r w:rsidRPr="0035386A">
        <w:rPr>
          <w:color w:val="000000"/>
          <w:sz w:val="28"/>
          <w:szCs w:val="28"/>
        </w:rPr>
        <w:t>выражением</w:t>
      </w:r>
      <w:proofErr w:type="gramEnd"/>
      <w:r w:rsidRPr="0035386A">
        <w:rPr>
          <w:color w:val="000000"/>
          <w:sz w:val="28"/>
          <w:szCs w:val="28"/>
        </w:rPr>
        <w:t xml:space="preserve"> которой следует считать системность термина – возможность отражения в структуре термина связи называемого понятия с другими в данной системе понятий, места этого понятия в данной понятийной системе. Иногда под системностью и </w:t>
      </w:r>
      <w:proofErr w:type="spellStart"/>
      <w:r w:rsidRPr="0035386A">
        <w:rPr>
          <w:color w:val="000000"/>
          <w:sz w:val="28"/>
          <w:szCs w:val="28"/>
        </w:rPr>
        <w:t>мотивированностью</w:t>
      </w:r>
      <w:proofErr w:type="spellEnd"/>
      <w:r w:rsidRPr="0035386A">
        <w:rPr>
          <w:color w:val="000000"/>
          <w:sz w:val="28"/>
          <w:szCs w:val="28"/>
        </w:rPr>
        <w:t xml:space="preserve"> понимается только отражение термином места понятия в системе.</w:t>
      </w:r>
    </w:p>
    <w:p w:rsidR="0035386A" w:rsidRPr="0035386A" w:rsidRDefault="0035386A" w:rsidP="0035386A">
      <w:pPr>
        <w:shd w:val="clear" w:color="auto" w:fill="FFFFFF"/>
        <w:ind w:firstLine="284"/>
        <w:jc w:val="both"/>
        <w:rPr>
          <w:color w:val="000000"/>
          <w:sz w:val="28"/>
          <w:szCs w:val="28"/>
        </w:rPr>
      </w:pPr>
      <w:r w:rsidRPr="0035386A">
        <w:rPr>
          <w:color w:val="000000"/>
          <w:sz w:val="28"/>
          <w:szCs w:val="28"/>
        </w:rPr>
        <w:t>Среди прагматических требований, обусловленных спецификой функционирования термина, можно выделить следующие:</w:t>
      </w:r>
    </w:p>
    <w:p w:rsidR="0035386A" w:rsidRPr="0035386A" w:rsidRDefault="0035386A" w:rsidP="0035386A">
      <w:pPr>
        <w:shd w:val="clear" w:color="auto" w:fill="FFFFFF"/>
        <w:jc w:val="both"/>
        <w:rPr>
          <w:color w:val="000000"/>
          <w:sz w:val="28"/>
          <w:szCs w:val="28"/>
        </w:rPr>
      </w:pPr>
      <w:r w:rsidRPr="0035386A">
        <w:rPr>
          <w:color w:val="000000"/>
          <w:sz w:val="28"/>
          <w:szCs w:val="28"/>
        </w:rPr>
        <w:t xml:space="preserve">1. </w:t>
      </w:r>
      <w:proofErr w:type="spellStart"/>
      <w:r w:rsidRPr="0035386A">
        <w:rPr>
          <w:color w:val="000000"/>
          <w:sz w:val="28"/>
          <w:szCs w:val="28"/>
        </w:rPr>
        <w:t>внедренность</w:t>
      </w:r>
      <w:proofErr w:type="spellEnd"/>
      <w:r w:rsidRPr="0035386A">
        <w:rPr>
          <w:color w:val="000000"/>
          <w:sz w:val="28"/>
          <w:szCs w:val="28"/>
        </w:rPr>
        <w:t xml:space="preserve">, </w:t>
      </w:r>
      <w:proofErr w:type="gramStart"/>
      <w:r w:rsidRPr="0035386A">
        <w:rPr>
          <w:color w:val="000000"/>
          <w:sz w:val="28"/>
          <w:szCs w:val="28"/>
        </w:rPr>
        <w:t>которая</w:t>
      </w:r>
      <w:proofErr w:type="gramEnd"/>
      <w:r w:rsidRPr="0035386A">
        <w:rPr>
          <w:color w:val="000000"/>
          <w:sz w:val="28"/>
          <w:szCs w:val="28"/>
        </w:rPr>
        <w:t xml:space="preserve"> характеризуется </w:t>
      </w:r>
      <w:proofErr w:type="spellStart"/>
      <w:r w:rsidRPr="0035386A">
        <w:rPr>
          <w:color w:val="000000"/>
          <w:sz w:val="28"/>
          <w:szCs w:val="28"/>
        </w:rPr>
        <w:t>общепринятостью</w:t>
      </w:r>
      <w:proofErr w:type="spellEnd"/>
      <w:r w:rsidRPr="0035386A">
        <w:rPr>
          <w:color w:val="000000"/>
          <w:sz w:val="28"/>
          <w:szCs w:val="28"/>
        </w:rPr>
        <w:t xml:space="preserve"> термина специалистами, научной общественностью, или его употребительностью. В письменной речи употребительность термина определяется путем подсчета частоты его встречаемости в текстах и характеризуется частотностью;</w:t>
      </w:r>
    </w:p>
    <w:p w:rsidR="0035386A" w:rsidRPr="0035386A" w:rsidRDefault="0035386A" w:rsidP="0035386A">
      <w:pPr>
        <w:shd w:val="clear" w:color="auto" w:fill="FFFFFF"/>
        <w:jc w:val="both"/>
        <w:rPr>
          <w:color w:val="000000"/>
          <w:sz w:val="28"/>
          <w:szCs w:val="28"/>
        </w:rPr>
      </w:pPr>
      <w:r w:rsidRPr="0035386A">
        <w:rPr>
          <w:color w:val="000000"/>
          <w:sz w:val="28"/>
          <w:szCs w:val="28"/>
        </w:rPr>
        <w:t>2. потребности международного общения специалистов в связи с растущей тенденцией к интернационализации исследований, увеличением обмена научной и технической информацией отражаются в росте престижа интернационализмов, то есть одинаковых или близких по форме и совпадающих по содержанию терминов, употребляемых в нескольких языках;</w:t>
      </w:r>
    </w:p>
    <w:p w:rsidR="0035386A" w:rsidRPr="0035386A" w:rsidRDefault="0035386A" w:rsidP="0035386A">
      <w:pPr>
        <w:shd w:val="clear" w:color="auto" w:fill="FFFFFF"/>
        <w:jc w:val="both"/>
        <w:rPr>
          <w:color w:val="000000"/>
          <w:sz w:val="28"/>
          <w:szCs w:val="28"/>
        </w:rPr>
      </w:pPr>
      <w:r w:rsidRPr="0035386A">
        <w:rPr>
          <w:color w:val="000000"/>
          <w:sz w:val="28"/>
          <w:szCs w:val="28"/>
        </w:rPr>
        <w:t xml:space="preserve">3. требование современности термина реализуется путем вытеснения из употребления устаревающих терминов, заменой их </w:t>
      </w:r>
      <w:proofErr w:type="gramStart"/>
      <w:r w:rsidRPr="0035386A">
        <w:rPr>
          <w:color w:val="000000"/>
          <w:sz w:val="28"/>
          <w:szCs w:val="28"/>
        </w:rPr>
        <w:t>современными</w:t>
      </w:r>
      <w:proofErr w:type="gramEnd"/>
      <w:r w:rsidRPr="0035386A">
        <w:rPr>
          <w:color w:val="000000"/>
          <w:sz w:val="28"/>
          <w:szCs w:val="28"/>
        </w:rPr>
        <w:t>;</w:t>
      </w:r>
    </w:p>
    <w:p w:rsidR="00A5468F" w:rsidRPr="00B5722E" w:rsidRDefault="0035386A" w:rsidP="00B5722E">
      <w:pPr>
        <w:shd w:val="clear" w:color="auto" w:fill="FFFFFF"/>
        <w:jc w:val="both"/>
        <w:rPr>
          <w:color w:val="000000"/>
          <w:sz w:val="28"/>
          <w:szCs w:val="28"/>
        </w:rPr>
      </w:pPr>
      <w:r w:rsidRPr="0035386A">
        <w:rPr>
          <w:color w:val="000000"/>
          <w:sz w:val="28"/>
          <w:szCs w:val="28"/>
        </w:rPr>
        <w:lastRenderedPageBreak/>
        <w:t>4. благозвучность термина, имеющая два аспекта. Удобство произношения терминов требует их орфоэпической благозвучности. Кроме того, термин не должен вызывать нежелательные ассоциации вне узкоспециального употребления, не должен обладать а</w:t>
      </w:r>
      <w:r w:rsidR="00B5722E">
        <w:rPr>
          <w:color w:val="000000"/>
          <w:sz w:val="28"/>
          <w:szCs w:val="28"/>
        </w:rPr>
        <w:t>ссоциативной неблагозвучностью.</w:t>
      </w:r>
    </w:p>
    <w:p w:rsidR="000E341B" w:rsidRPr="000E341B" w:rsidRDefault="000E341B" w:rsidP="000E341B">
      <w:pPr>
        <w:ind w:right="207"/>
        <w:jc w:val="both"/>
        <w:rPr>
          <w:b/>
          <w:sz w:val="28"/>
          <w:szCs w:val="28"/>
        </w:rPr>
      </w:pPr>
      <w:r w:rsidRPr="000E341B">
        <w:rPr>
          <w:b/>
          <w:sz w:val="28"/>
          <w:szCs w:val="28"/>
        </w:rPr>
        <w:t>Рекомендации студентам по подготовке к занятиям:</w:t>
      </w:r>
    </w:p>
    <w:p w:rsidR="006C15C1" w:rsidRPr="005D441E" w:rsidRDefault="000E341B" w:rsidP="006C15C1">
      <w:pPr>
        <w:ind w:right="207"/>
        <w:jc w:val="both"/>
        <w:rPr>
          <w:color w:val="000000" w:themeColor="text1"/>
          <w:sz w:val="28"/>
          <w:szCs w:val="28"/>
        </w:rPr>
      </w:pPr>
      <w:r w:rsidRPr="000E341B">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B51920" w:rsidRDefault="006C15C1" w:rsidP="006C15C1">
      <w:pPr>
        <w:ind w:right="207"/>
        <w:jc w:val="both"/>
        <w:rPr>
          <w:color w:val="000000" w:themeColor="text1"/>
          <w:sz w:val="28"/>
          <w:szCs w:val="28"/>
        </w:rPr>
      </w:pPr>
      <w:r w:rsidRPr="005D441E">
        <w:rPr>
          <w:color w:val="000000" w:themeColor="text1"/>
          <w:sz w:val="28"/>
          <w:szCs w:val="28"/>
        </w:rPr>
        <w:t xml:space="preserve">На семинарском занятии студенты должны </w:t>
      </w:r>
      <w:r w:rsidRPr="00B51920">
        <w:rPr>
          <w:color w:val="000000" w:themeColor="text1"/>
          <w:sz w:val="28"/>
          <w:szCs w:val="28"/>
        </w:rPr>
        <w:t>изучить представление о</w:t>
      </w:r>
      <w:r w:rsidR="00B51920" w:rsidRPr="00B51920">
        <w:rPr>
          <w:color w:val="000000" w:themeColor="text1"/>
          <w:sz w:val="28"/>
          <w:szCs w:val="28"/>
        </w:rPr>
        <w:t>б</w:t>
      </w:r>
      <w:r w:rsidRPr="00B51920">
        <w:rPr>
          <w:color w:val="000000" w:themeColor="text1"/>
          <w:sz w:val="28"/>
          <w:szCs w:val="28"/>
        </w:rPr>
        <w:t xml:space="preserve"> </w:t>
      </w:r>
      <w:r w:rsidR="00B51920" w:rsidRPr="00B51920">
        <w:rPr>
          <w:color w:val="000000" w:themeColor="text1"/>
          <w:sz w:val="28"/>
          <w:szCs w:val="28"/>
        </w:rPr>
        <w:t>исторических терминах в социально-гуманитарных науках</w:t>
      </w:r>
      <w:r w:rsidRPr="00B51920">
        <w:rPr>
          <w:color w:val="000000" w:themeColor="text1"/>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0E341B" w:rsidRPr="000E341B" w:rsidRDefault="000E341B" w:rsidP="006C15C1">
      <w:pPr>
        <w:ind w:right="207"/>
        <w:jc w:val="both"/>
        <w:rPr>
          <w:b/>
          <w:sz w:val="28"/>
          <w:szCs w:val="28"/>
          <w:lang w:val="kk-KZ"/>
        </w:rPr>
      </w:pPr>
      <w:r w:rsidRPr="000E341B">
        <w:rPr>
          <w:b/>
          <w:sz w:val="28"/>
          <w:szCs w:val="28"/>
          <w:lang w:val="kk-KZ"/>
        </w:rPr>
        <w:t xml:space="preserve">Технические и инструментальные средства: </w:t>
      </w:r>
      <w:r w:rsidRPr="000E341B">
        <w:rPr>
          <w:sz w:val="28"/>
          <w:szCs w:val="28"/>
        </w:rPr>
        <w:t>книги, тетради, ручки, дополнительные материалы, справочные материалы, словари.</w:t>
      </w:r>
    </w:p>
    <w:p w:rsidR="000E341B" w:rsidRDefault="000E341B" w:rsidP="000E341B">
      <w:pPr>
        <w:shd w:val="clear" w:color="auto" w:fill="FFFFFF"/>
        <w:tabs>
          <w:tab w:val="left" w:pos="698"/>
        </w:tabs>
        <w:spacing w:line="317" w:lineRule="exact"/>
        <w:ind w:right="207"/>
        <w:jc w:val="both"/>
        <w:rPr>
          <w:b/>
          <w:sz w:val="28"/>
          <w:szCs w:val="28"/>
          <w:lang w:val="kk-KZ"/>
        </w:rPr>
      </w:pPr>
      <w:r w:rsidRPr="000E341B">
        <w:rPr>
          <w:b/>
          <w:sz w:val="28"/>
          <w:szCs w:val="28"/>
          <w:lang w:val="kk-KZ"/>
        </w:rPr>
        <w:t>Перечень и виды заданий для выполнения в аудитории:</w:t>
      </w:r>
    </w:p>
    <w:p w:rsidR="00B51920" w:rsidRDefault="00B51920" w:rsidP="00B51920">
      <w:pPr>
        <w:jc w:val="both"/>
        <w:rPr>
          <w:rFonts w:eastAsia="Calibri"/>
          <w:color w:val="000000"/>
          <w:sz w:val="28"/>
          <w:szCs w:val="28"/>
          <w:lang w:eastAsia="en-US"/>
        </w:rPr>
      </w:pPr>
      <w:r w:rsidRPr="00A46B96">
        <w:rPr>
          <w:rFonts w:eastAsia="Calibri"/>
          <w:color w:val="000000"/>
          <w:sz w:val="28"/>
          <w:szCs w:val="28"/>
          <w:lang w:eastAsia="en-US"/>
        </w:rPr>
        <w:t>1.Прочитайте</w:t>
      </w:r>
      <w:r>
        <w:rPr>
          <w:rFonts w:eastAsia="Calibri"/>
          <w:color w:val="000000"/>
          <w:sz w:val="28"/>
          <w:szCs w:val="28"/>
          <w:lang w:eastAsia="en-US"/>
        </w:rPr>
        <w:t xml:space="preserve"> теоретические сведения.</w:t>
      </w:r>
    </w:p>
    <w:p w:rsidR="00377E62" w:rsidRPr="00B51920" w:rsidRDefault="00B51920" w:rsidP="00B51920">
      <w:pPr>
        <w:jc w:val="both"/>
        <w:rPr>
          <w:rFonts w:eastAsia="Calibri"/>
          <w:color w:val="000000"/>
          <w:sz w:val="28"/>
          <w:szCs w:val="28"/>
          <w:lang w:eastAsia="en-US"/>
        </w:rPr>
      </w:pPr>
      <w:r>
        <w:rPr>
          <w:rFonts w:eastAsia="Calibri"/>
          <w:color w:val="000000"/>
          <w:sz w:val="28"/>
          <w:szCs w:val="28"/>
          <w:lang w:eastAsia="en-US"/>
        </w:rPr>
        <w:t>1.1</w:t>
      </w:r>
      <w:proofErr w:type="gramStart"/>
      <w:r>
        <w:rPr>
          <w:rFonts w:eastAsia="Calibri"/>
          <w:color w:val="000000"/>
          <w:sz w:val="28"/>
          <w:szCs w:val="28"/>
          <w:lang w:eastAsia="en-US"/>
        </w:rPr>
        <w:t xml:space="preserve"> Н</w:t>
      </w:r>
      <w:proofErr w:type="gramEnd"/>
      <w:r>
        <w:rPr>
          <w:rFonts w:eastAsia="Calibri"/>
          <w:color w:val="000000"/>
          <w:sz w:val="28"/>
          <w:szCs w:val="28"/>
          <w:lang w:eastAsia="en-US"/>
        </w:rPr>
        <w:t>апишите конспект к теоретическим сведениям в виде компрессии.</w:t>
      </w:r>
    </w:p>
    <w:p w:rsidR="0082484B" w:rsidRPr="0082484B" w:rsidRDefault="0082484B" w:rsidP="0082484B">
      <w:pPr>
        <w:shd w:val="clear" w:color="auto" w:fill="FFFFFF"/>
        <w:tabs>
          <w:tab w:val="left" w:pos="698"/>
        </w:tabs>
        <w:spacing w:line="317" w:lineRule="exact"/>
        <w:ind w:right="207"/>
        <w:jc w:val="both"/>
        <w:rPr>
          <w:b/>
          <w:sz w:val="28"/>
          <w:szCs w:val="28"/>
          <w:lang w:val="kk-KZ"/>
        </w:rPr>
      </w:pPr>
      <w:r w:rsidRPr="0082484B">
        <w:rPr>
          <w:b/>
          <w:sz w:val="28"/>
          <w:szCs w:val="28"/>
          <w:lang w:val="kk-KZ"/>
        </w:rPr>
        <w:t>Перечень и виды домашних заданий :</w:t>
      </w:r>
    </w:p>
    <w:p w:rsidR="0082484B" w:rsidRPr="0082484B" w:rsidRDefault="0082484B" w:rsidP="0082484B">
      <w:pPr>
        <w:shd w:val="clear" w:color="auto" w:fill="FFFFFF"/>
        <w:tabs>
          <w:tab w:val="left" w:pos="698"/>
        </w:tabs>
        <w:spacing w:line="317" w:lineRule="exact"/>
        <w:ind w:right="207"/>
        <w:jc w:val="both"/>
        <w:rPr>
          <w:sz w:val="28"/>
          <w:szCs w:val="28"/>
        </w:rPr>
      </w:pPr>
      <w:r w:rsidRPr="0082484B">
        <w:rPr>
          <w:sz w:val="28"/>
          <w:szCs w:val="28"/>
          <w:lang w:val="kk-KZ"/>
        </w:rPr>
        <w:t xml:space="preserve">1.Изучить </w:t>
      </w:r>
      <w:r w:rsidR="00B51920" w:rsidRPr="00B51920">
        <w:rPr>
          <w:color w:val="000000" w:themeColor="text1"/>
          <w:sz w:val="28"/>
          <w:szCs w:val="28"/>
        </w:rPr>
        <w:t>исторически</w:t>
      </w:r>
      <w:r w:rsidR="00B51920">
        <w:rPr>
          <w:color w:val="000000" w:themeColor="text1"/>
          <w:sz w:val="28"/>
          <w:szCs w:val="28"/>
        </w:rPr>
        <w:t>е</w:t>
      </w:r>
      <w:r w:rsidR="00B51920" w:rsidRPr="00B51920">
        <w:rPr>
          <w:color w:val="000000" w:themeColor="text1"/>
          <w:sz w:val="28"/>
          <w:szCs w:val="28"/>
        </w:rPr>
        <w:t xml:space="preserve"> термин</w:t>
      </w:r>
      <w:r w:rsidR="00B51920">
        <w:rPr>
          <w:color w:val="000000" w:themeColor="text1"/>
          <w:sz w:val="28"/>
          <w:szCs w:val="28"/>
        </w:rPr>
        <w:t>ы</w:t>
      </w:r>
      <w:r w:rsidR="00B51920" w:rsidRPr="00B51920">
        <w:rPr>
          <w:color w:val="000000" w:themeColor="text1"/>
          <w:sz w:val="28"/>
          <w:szCs w:val="28"/>
        </w:rPr>
        <w:t xml:space="preserve"> в социально-гуманитарных науках</w:t>
      </w:r>
      <w:r>
        <w:rPr>
          <w:sz w:val="28"/>
          <w:szCs w:val="28"/>
        </w:rPr>
        <w:t>.</w:t>
      </w:r>
    </w:p>
    <w:p w:rsidR="0082484B" w:rsidRPr="0082484B" w:rsidRDefault="0082484B" w:rsidP="0082484B">
      <w:pPr>
        <w:shd w:val="clear" w:color="auto" w:fill="FFFFFF"/>
        <w:tabs>
          <w:tab w:val="left" w:pos="698"/>
        </w:tabs>
        <w:spacing w:line="317" w:lineRule="exact"/>
        <w:ind w:right="207"/>
        <w:jc w:val="both"/>
        <w:rPr>
          <w:b/>
          <w:sz w:val="28"/>
          <w:szCs w:val="28"/>
          <w:lang w:val="kk-KZ"/>
        </w:rPr>
      </w:pPr>
      <w:r w:rsidRPr="0082484B">
        <w:rPr>
          <w:sz w:val="28"/>
          <w:szCs w:val="28"/>
        </w:rPr>
        <w:t xml:space="preserve">2.Пересказ теоретического материала. </w:t>
      </w:r>
    </w:p>
    <w:p w:rsidR="004A7D47" w:rsidRPr="00436D41" w:rsidRDefault="004A7D47" w:rsidP="004A7D47">
      <w:pPr>
        <w:pStyle w:val="a3"/>
        <w:jc w:val="both"/>
        <w:rPr>
          <w:rFonts w:ascii="Times New Roman" w:hAnsi="Times New Roman" w:cs="Times New Roman"/>
          <w:b/>
          <w:sz w:val="28"/>
          <w:szCs w:val="28"/>
        </w:rPr>
      </w:pPr>
      <w:r w:rsidRPr="00436D41">
        <w:rPr>
          <w:rFonts w:ascii="Times New Roman" w:hAnsi="Times New Roman" w:cs="Times New Roman"/>
          <w:b/>
          <w:sz w:val="28"/>
          <w:szCs w:val="28"/>
        </w:rPr>
        <w:t xml:space="preserve">Контрольные вопросы </w:t>
      </w:r>
    </w:p>
    <w:p w:rsidR="004A7D47" w:rsidRPr="00B5722E" w:rsidRDefault="00974528" w:rsidP="00B5722E">
      <w:pPr>
        <w:pStyle w:val="a3"/>
        <w:jc w:val="both"/>
        <w:rPr>
          <w:rFonts w:ascii="Times New Roman" w:hAnsi="Times New Roman" w:cs="Times New Roman"/>
          <w:sz w:val="28"/>
          <w:szCs w:val="28"/>
        </w:rPr>
      </w:pPr>
      <w:r w:rsidRPr="00B5722E">
        <w:rPr>
          <w:rFonts w:ascii="Times New Roman" w:hAnsi="Times New Roman" w:cs="Times New Roman"/>
          <w:sz w:val="28"/>
          <w:szCs w:val="28"/>
        </w:rPr>
        <w:t>1.</w:t>
      </w:r>
      <w:r w:rsidR="004A7D47" w:rsidRPr="00B5722E">
        <w:rPr>
          <w:rFonts w:ascii="Times New Roman" w:hAnsi="Times New Roman" w:cs="Times New Roman"/>
          <w:sz w:val="28"/>
          <w:szCs w:val="28"/>
        </w:rPr>
        <w:t xml:space="preserve"> </w:t>
      </w:r>
      <w:r w:rsidR="00B51920" w:rsidRPr="00B5722E">
        <w:rPr>
          <w:rFonts w:ascii="Times New Roman" w:hAnsi="Times New Roman" w:cs="Times New Roman"/>
          <w:sz w:val="28"/>
          <w:szCs w:val="28"/>
        </w:rPr>
        <w:t xml:space="preserve">Дайте определение общенаучным и </w:t>
      </w:r>
      <w:r w:rsidR="00B51920" w:rsidRPr="00B5722E">
        <w:rPr>
          <w:rFonts w:ascii="Times New Roman" w:hAnsi="Times New Roman" w:cs="Times New Roman"/>
          <w:color w:val="000000"/>
          <w:sz w:val="28"/>
          <w:szCs w:val="28"/>
        </w:rPr>
        <w:t xml:space="preserve">общетехническим </w:t>
      </w:r>
      <w:r w:rsidR="00B51920" w:rsidRPr="00B5722E">
        <w:rPr>
          <w:rFonts w:ascii="Times New Roman" w:hAnsi="Times New Roman" w:cs="Times New Roman"/>
          <w:sz w:val="28"/>
          <w:szCs w:val="28"/>
        </w:rPr>
        <w:t>терминам</w:t>
      </w:r>
      <w:r w:rsidR="004A7D47" w:rsidRPr="00B5722E">
        <w:rPr>
          <w:rFonts w:ascii="Times New Roman" w:hAnsi="Times New Roman" w:cs="Times New Roman"/>
          <w:sz w:val="28"/>
          <w:szCs w:val="28"/>
        </w:rPr>
        <w:t xml:space="preserve">. </w:t>
      </w:r>
    </w:p>
    <w:p w:rsidR="004A7D47" w:rsidRPr="00B5722E" w:rsidRDefault="00B51920" w:rsidP="00B5722E">
      <w:pPr>
        <w:pStyle w:val="a3"/>
        <w:jc w:val="both"/>
        <w:rPr>
          <w:rFonts w:ascii="Times New Roman" w:hAnsi="Times New Roman" w:cs="Times New Roman"/>
          <w:sz w:val="28"/>
          <w:szCs w:val="28"/>
        </w:rPr>
      </w:pPr>
      <w:r w:rsidRPr="00B5722E">
        <w:rPr>
          <w:rFonts w:ascii="Times New Roman" w:hAnsi="Times New Roman" w:cs="Times New Roman"/>
          <w:sz w:val="28"/>
          <w:szCs w:val="28"/>
        </w:rPr>
        <w:t>2.</w:t>
      </w:r>
      <w:r w:rsidRPr="00B5722E">
        <w:rPr>
          <w:rFonts w:ascii="Times New Roman" w:hAnsi="Times New Roman" w:cs="Times New Roman"/>
          <w:color w:val="000000"/>
          <w:sz w:val="28"/>
          <w:szCs w:val="28"/>
        </w:rPr>
        <w:t xml:space="preserve"> </w:t>
      </w:r>
      <w:r w:rsidRPr="00B5722E">
        <w:rPr>
          <w:rFonts w:ascii="Times New Roman" w:hAnsi="Times New Roman" w:cs="Times New Roman"/>
          <w:sz w:val="28"/>
          <w:szCs w:val="28"/>
        </w:rPr>
        <w:t xml:space="preserve">Назовите особенности </w:t>
      </w:r>
      <w:r w:rsidRPr="00B5722E">
        <w:rPr>
          <w:rFonts w:ascii="Times New Roman" w:hAnsi="Times New Roman" w:cs="Times New Roman"/>
          <w:color w:val="000000"/>
          <w:sz w:val="28"/>
          <w:szCs w:val="28"/>
        </w:rPr>
        <w:t>классификации терминов.</w:t>
      </w:r>
      <w:r w:rsidRPr="00B5722E">
        <w:rPr>
          <w:rFonts w:ascii="Times New Roman" w:hAnsi="Times New Roman" w:cs="Times New Roman"/>
          <w:sz w:val="28"/>
          <w:szCs w:val="28"/>
        </w:rPr>
        <w:t xml:space="preserve"> </w:t>
      </w:r>
    </w:p>
    <w:p w:rsidR="00B5722E" w:rsidRPr="00B5722E" w:rsidRDefault="00B5722E" w:rsidP="00B5722E">
      <w:pPr>
        <w:pStyle w:val="a3"/>
        <w:jc w:val="both"/>
        <w:rPr>
          <w:rFonts w:ascii="Times New Roman" w:hAnsi="Times New Roman" w:cs="Times New Roman"/>
          <w:sz w:val="28"/>
          <w:szCs w:val="28"/>
        </w:rPr>
      </w:pPr>
      <w:r w:rsidRPr="00B5722E">
        <w:rPr>
          <w:rFonts w:ascii="Times New Roman" w:hAnsi="Times New Roman" w:cs="Times New Roman"/>
          <w:sz w:val="28"/>
          <w:szCs w:val="28"/>
        </w:rPr>
        <w:t>3. В чем отличие социально-гуманитарного знания от естественных и технических наук?</w:t>
      </w:r>
    </w:p>
    <w:p w:rsidR="00B5722E" w:rsidRPr="00B5722E" w:rsidRDefault="00B5722E" w:rsidP="00B5722E">
      <w:pPr>
        <w:pStyle w:val="a3"/>
        <w:jc w:val="both"/>
        <w:rPr>
          <w:rFonts w:ascii="Times New Roman" w:hAnsi="Times New Roman" w:cs="Times New Roman"/>
          <w:sz w:val="28"/>
          <w:szCs w:val="28"/>
        </w:rPr>
      </w:pPr>
      <w:r w:rsidRPr="00B5722E">
        <w:rPr>
          <w:rFonts w:ascii="Times New Roman" w:hAnsi="Times New Roman" w:cs="Times New Roman"/>
          <w:sz w:val="28"/>
          <w:szCs w:val="28"/>
        </w:rPr>
        <w:t>4.Каково соотношение объекта, предмета и субъекта социально-гуманитарных наук?</w:t>
      </w:r>
    </w:p>
    <w:p w:rsidR="00B5722E" w:rsidRPr="00B5722E" w:rsidRDefault="00B5722E" w:rsidP="00B5722E">
      <w:pPr>
        <w:pStyle w:val="a3"/>
        <w:jc w:val="both"/>
        <w:rPr>
          <w:rFonts w:ascii="Times New Roman" w:hAnsi="Times New Roman" w:cs="Times New Roman"/>
          <w:sz w:val="28"/>
          <w:szCs w:val="28"/>
        </w:rPr>
      </w:pPr>
      <w:r w:rsidRPr="00B5722E">
        <w:rPr>
          <w:rFonts w:ascii="Times New Roman" w:hAnsi="Times New Roman" w:cs="Times New Roman"/>
          <w:sz w:val="28"/>
          <w:szCs w:val="28"/>
        </w:rPr>
        <w:t xml:space="preserve">5.Определите сходство и различие </w:t>
      </w:r>
      <w:proofErr w:type="gramStart"/>
      <w:r w:rsidRPr="00B5722E">
        <w:rPr>
          <w:rFonts w:ascii="Times New Roman" w:hAnsi="Times New Roman" w:cs="Times New Roman"/>
          <w:sz w:val="28"/>
          <w:szCs w:val="28"/>
        </w:rPr>
        <w:t>научного</w:t>
      </w:r>
      <w:proofErr w:type="gramEnd"/>
      <w:r w:rsidRPr="00B5722E">
        <w:rPr>
          <w:rFonts w:ascii="Times New Roman" w:hAnsi="Times New Roman" w:cs="Times New Roman"/>
          <w:sz w:val="28"/>
          <w:szCs w:val="28"/>
        </w:rPr>
        <w:t xml:space="preserve"> и </w:t>
      </w:r>
      <w:proofErr w:type="spellStart"/>
      <w:r w:rsidRPr="00B5722E">
        <w:rPr>
          <w:rFonts w:ascii="Times New Roman" w:hAnsi="Times New Roman" w:cs="Times New Roman"/>
          <w:sz w:val="28"/>
          <w:szCs w:val="28"/>
        </w:rPr>
        <w:t>вненаучного</w:t>
      </w:r>
      <w:proofErr w:type="spellEnd"/>
      <w:r w:rsidRPr="00B5722E">
        <w:rPr>
          <w:rFonts w:ascii="Times New Roman" w:hAnsi="Times New Roman" w:cs="Times New Roman"/>
          <w:sz w:val="28"/>
          <w:szCs w:val="28"/>
        </w:rPr>
        <w:t xml:space="preserve"> социально-</w:t>
      </w:r>
    </w:p>
    <w:p w:rsidR="00B5722E" w:rsidRDefault="00B5722E" w:rsidP="00B51920">
      <w:pPr>
        <w:pStyle w:val="a3"/>
        <w:jc w:val="both"/>
        <w:rPr>
          <w:rFonts w:ascii="Times New Roman" w:hAnsi="Times New Roman" w:cs="Times New Roman"/>
          <w:sz w:val="28"/>
          <w:szCs w:val="28"/>
        </w:rPr>
      </w:pPr>
      <w:r>
        <w:rPr>
          <w:rFonts w:ascii="Times New Roman" w:hAnsi="Times New Roman" w:cs="Times New Roman"/>
          <w:sz w:val="28"/>
          <w:szCs w:val="28"/>
        </w:rPr>
        <w:t>гуманитарного знания.</w:t>
      </w:r>
    </w:p>
    <w:p w:rsidR="00E10EA6" w:rsidRDefault="004A7D47" w:rsidP="004A7D47">
      <w:pPr>
        <w:pStyle w:val="a3"/>
        <w:jc w:val="both"/>
        <w:rPr>
          <w:rFonts w:ascii="Times New Roman" w:hAnsi="Times New Roman" w:cs="Times New Roman"/>
          <w:b/>
          <w:sz w:val="28"/>
          <w:szCs w:val="28"/>
        </w:rPr>
      </w:pPr>
      <w:r w:rsidRPr="00D520BD">
        <w:rPr>
          <w:rFonts w:ascii="Times New Roman" w:hAnsi="Times New Roman" w:cs="Times New Roman"/>
          <w:b/>
          <w:sz w:val="28"/>
          <w:szCs w:val="28"/>
        </w:rPr>
        <w:t>Задание для СРС:</w:t>
      </w:r>
    </w:p>
    <w:p w:rsidR="00B5722E" w:rsidRPr="00B5722E" w:rsidRDefault="00E10EA6" w:rsidP="004A7D47">
      <w:pPr>
        <w:pStyle w:val="a3"/>
        <w:jc w:val="both"/>
        <w:rPr>
          <w:rFonts w:ascii="Times New Roman" w:hAnsi="Times New Roman" w:cs="Times New Roman"/>
          <w:b/>
          <w:i/>
          <w:sz w:val="28"/>
          <w:szCs w:val="28"/>
          <w:lang w:val="kk-KZ"/>
        </w:rPr>
      </w:pPr>
      <w:r>
        <w:rPr>
          <w:rFonts w:ascii="Times New Roman" w:hAnsi="Times New Roman" w:cs="Times New Roman"/>
          <w:b/>
          <w:sz w:val="28"/>
          <w:szCs w:val="28"/>
        </w:rPr>
        <w:t>1.</w:t>
      </w:r>
      <w:r w:rsidR="004A7D47" w:rsidRPr="002E7BEF">
        <w:rPr>
          <w:rFonts w:ascii="Times New Roman" w:hAnsi="Times New Roman" w:cs="Times New Roman"/>
          <w:sz w:val="28"/>
          <w:szCs w:val="28"/>
        </w:rPr>
        <w:t xml:space="preserve"> Подготовьте монолог </w:t>
      </w:r>
      <w:r>
        <w:rPr>
          <w:rFonts w:ascii="Times New Roman" w:hAnsi="Times New Roman" w:cs="Times New Roman"/>
          <w:sz w:val="28"/>
          <w:szCs w:val="28"/>
        </w:rPr>
        <w:t xml:space="preserve"> на </w:t>
      </w:r>
      <w:r w:rsidR="004A7D47" w:rsidRPr="002E7BEF">
        <w:rPr>
          <w:rFonts w:ascii="Times New Roman" w:hAnsi="Times New Roman" w:cs="Times New Roman"/>
          <w:sz w:val="28"/>
          <w:szCs w:val="28"/>
        </w:rPr>
        <w:t xml:space="preserve"> </w:t>
      </w:r>
      <w:proofErr w:type="spellStart"/>
      <w:r w:rsidR="004A7D47" w:rsidRPr="002E7BEF">
        <w:rPr>
          <w:rFonts w:ascii="Times New Roman" w:hAnsi="Times New Roman" w:cs="Times New Roman"/>
          <w:sz w:val="28"/>
          <w:szCs w:val="28"/>
        </w:rPr>
        <w:t>тем</w:t>
      </w:r>
      <w:r>
        <w:rPr>
          <w:rFonts w:ascii="Times New Roman" w:hAnsi="Times New Roman" w:cs="Times New Roman"/>
          <w:sz w:val="28"/>
          <w:szCs w:val="28"/>
        </w:rPr>
        <w:t>у</w:t>
      </w:r>
      <w:proofErr w:type="gramStart"/>
      <w:r w:rsidRPr="00B5722E">
        <w:rPr>
          <w:rFonts w:ascii="Times New Roman" w:hAnsi="Times New Roman" w:cs="Times New Roman"/>
          <w:i/>
          <w:sz w:val="28"/>
          <w:szCs w:val="28"/>
        </w:rPr>
        <w:t>:</w:t>
      </w:r>
      <w:r w:rsidR="00B5722E" w:rsidRPr="00B5722E">
        <w:rPr>
          <w:rFonts w:ascii="Times New Roman" w:eastAsia="Times New Roman" w:hAnsi="Times New Roman" w:cs="Times New Roman"/>
          <w:i/>
          <w:sz w:val="28"/>
          <w:szCs w:val="28"/>
          <w:lang w:eastAsia="ru-RU"/>
        </w:rPr>
        <w:t>«</w:t>
      </w:r>
      <w:proofErr w:type="gramEnd"/>
      <w:r w:rsidR="00B5722E" w:rsidRPr="00B5722E">
        <w:rPr>
          <w:rFonts w:ascii="Times New Roman" w:eastAsia="Times New Roman" w:hAnsi="Times New Roman" w:cs="Times New Roman"/>
          <w:i/>
          <w:sz w:val="28"/>
          <w:szCs w:val="28"/>
          <w:lang w:eastAsia="ru-RU"/>
        </w:rPr>
        <w:t>Проблема</w:t>
      </w:r>
      <w:proofErr w:type="spellEnd"/>
      <w:r w:rsidR="00B5722E" w:rsidRPr="00B5722E">
        <w:rPr>
          <w:rFonts w:ascii="Times New Roman" w:eastAsia="Times New Roman" w:hAnsi="Times New Roman" w:cs="Times New Roman"/>
          <w:i/>
          <w:sz w:val="28"/>
          <w:szCs w:val="28"/>
          <w:lang w:eastAsia="ru-RU"/>
        </w:rPr>
        <w:t xml:space="preserve"> генезиса социально-гуманитарного научного знания и его дисциплинарная структура»</w:t>
      </w:r>
      <w:r w:rsidR="00B5722E" w:rsidRPr="00B5722E">
        <w:rPr>
          <w:rFonts w:ascii="Times New Roman" w:hAnsi="Times New Roman" w:cs="Times New Roman"/>
          <w:i/>
          <w:sz w:val="28"/>
          <w:szCs w:val="28"/>
        </w:rPr>
        <w:t>.</w:t>
      </w:r>
    </w:p>
    <w:p w:rsidR="004A7D47" w:rsidRPr="00D520BD" w:rsidRDefault="004A7D47" w:rsidP="004A7D47">
      <w:pPr>
        <w:pStyle w:val="a3"/>
        <w:jc w:val="both"/>
        <w:rPr>
          <w:rFonts w:ascii="Times New Roman" w:hAnsi="Times New Roman" w:cs="Times New Roman"/>
          <w:b/>
          <w:sz w:val="28"/>
          <w:szCs w:val="28"/>
          <w:lang w:val="kk-KZ"/>
        </w:rPr>
      </w:pPr>
      <w:r w:rsidRPr="00D520BD">
        <w:rPr>
          <w:rFonts w:ascii="Times New Roman" w:hAnsi="Times New Roman" w:cs="Times New Roman"/>
          <w:b/>
          <w:sz w:val="28"/>
          <w:szCs w:val="28"/>
          <w:lang w:val="kk-KZ"/>
        </w:rPr>
        <w:t xml:space="preserve"> Рекомендуемая литература: </w:t>
      </w:r>
    </w:p>
    <w:p w:rsidR="004A7D47" w:rsidRPr="002E7BEF" w:rsidRDefault="004A7D47" w:rsidP="004A7D4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4A7D47" w:rsidRPr="002E7BEF" w:rsidRDefault="004A7D47" w:rsidP="004A7D47">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E10EA6" w:rsidRPr="00E10EA6" w:rsidRDefault="00E10EA6" w:rsidP="00E10EA6">
      <w:pPr>
        <w:shd w:val="clear" w:color="auto" w:fill="FFFFFF"/>
        <w:ind w:right="207"/>
        <w:jc w:val="both"/>
        <w:rPr>
          <w:b/>
          <w:sz w:val="28"/>
          <w:szCs w:val="28"/>
          <w:lang w:val="kk-KZ"/>
        </w:rPr>
      </w:pPr>
      <w:r w:rsidRPr="00E10EA6">
        <w:rPr>
          <w:b/>
          <w:sz w:val="28"/>
          <w:szCs w:val="28"/>
          <w:lang w:val="kk-KZ"/>
        </w:rPr>
        <w:t>Форма отчетности:</w:t>
      </w:r>
    </w:p>
    <w:p w:rsidR="00E10EA6" w:rsidRPr="00E10EA6" w:rsidRDefault="00E10EA6" w:rsidP="00E10EA6">
      <w:pPr>
        <w:shd w:val="clear" w:color="auto" w:fill="FFFFFF"/>
        <w:ind w:right="207"/>
        <w:jc w:val="both"/>
        <w:rPr>
          <w:sz w:val="28"/>
          <w:szCs w:val="28"/>
          <w:lang w:val="kk-KZ"/>
        </w:rPr>
      </w:pPr>
      <w:r w:rsidRPr="00E10EA6">
        <w:rPr>
          <w:sz w:val="28"/>
          <w:szCs w:val="28"/>
          <w:lang w:val="kk-KZ"/>
        </w:rPr>
        <w:t>Пересказ теоретического материала.</w:t>
      </w:r>
    </w:p>
    <w:p w:rsidR="00E10EA6" w:rsidRPr="00E10EA6" w:rsidRDefault="00E10EA6" w:rsidP="00E10EA6">
      <w:pPr>
        <w:rPr>
          <w:b/>
          <w:sz w:val="28"/>
          <w:szCs w:val="28"/>
        </w:rPr>
      </w:pPr>
      <w:r w:rsidRPr="00E10EA6">
        <w:rPr>
          <w:b/>
          <w:sz w:val="28"/>
          <w:szCs w:val="28"/>
        </w:rPr>
        <w:t>Критерий оценивания знаний обучающихся</w:t>
      </w:r>
    </w:p>
    <w:p w:rsidR="002E1159" w:rsidRDefault="002E1159" w:rsidP="00E10EA6">
      <w:pPr>
        <w:tabs>
          <w:tab w:val="left" w:pos="180"/>
          <w:tab w:val="center" w:pos="4716"/>
          <w:tab w:val="left" w:pos="6934"/>
        </w:tabs>
        <w:ind w:right="207"/>
        <w:rPr>
          <w:b/>
          <w:sz w:val="28"/>
          <w:szCs w:val="28"/>
        </w:rPr>
      </w:pPr>
    </w:p>
    <w:p w:rsidR="00E10EA6" w:rsidRPr="00E10EA6" w:rsidRDefault="00E10EA6" w:rsidP="00E10EA6">
      <w:pPr>
        <w:tabs>
          <w:tab w:val="left" w:pos="180"/>
          <w:tab w:val="center" w:pos="4716"/>
          <w:tab w:val="left" w:pos="6934"/>
        </w:tabs>
        <w:ind w:right="207"/>
        <w:rPr>
          <w:sz w:val="28"/>
          <w:szCs w:val="28"/>
          <w:lang w:val="kk-KZ"/>
        </w:rPr>
      </w:pPr>
      <w:r w:rsidRPr="00E10EA6">
        <w:rPr>
          <w:b/>
          <w:sz w:val="28"/>
          <w:szCs w:val="28"/>
        </w:rPr>
        <w:tab/>
      </w:r>
      <w:r w:rsidRPr="00E10EA6">
        <w:rPr>
          <w:b/>
          <w:sz w:val="28"/>
          <w:szCs w:val="28"/>
        </w:rPr>
        <w:tab/>
      </w:r>
      <w:r w:rsidR="00C46A31">
        <w:rPr>
          <w:b/>
          <w:sz w:val="28"/>
          <w:szCs w:val="28"/>
        </w:rPr>
        <w:t xml:space="preserve">Семинарское </w:t>
      </w:r>
      <w:r>
        <w:rPr>
          <w:b/>
          <w:sz w:val="28"/>
          <w:szCs w:val="28"/>
        </w:rPr>
        <w:t xml:space="preserve"> занятие № 20</w:t>
      </w:r>
      <w:r w:rsidRPr="00E10EA6">
        <w:rPr>
          <w:b/>
          <w:sz w:val="28"/>
          <w:szCs w:val="28"/>
        </w:rPr>
        <w:tab/>
      </w:r>
    </w:p>
    <w:p w:rsidR="002E1159" w:rsidRPr="00C46A31" w:rsidRDefault="00E10EA6" w:rsidP="002E7BEF">
      <w:pPr>
        <w:pStyle w:val="a3"/>
        <w:jc w:val="both"/>
        <w:rPr>
          <w:rFonts w:ascii="Times New Roman" w:hAnsi="Times New Roman" w:cs="Times New Roman"/>
          <w:color w:val="000000" w:themeColor="text1"/>
          <w:sz w:val="28"/>
          <w:szCs w:val="28"/>
        </w:rPr>
      </w:pPr>
      <w:r w:rsidRPr="00E10EA6">
        <w:rPr>
          <w:rFonts w:ascii="Times New Roman" w:eastAsia="Calibri" w:hAnsi="Times New Roman" w:cs="Times New Roman"/>
          <w:b/>
          <w:sz w:val="28"/>
          <w:szCs w:val="28"/>
        </w:rPr>
        <w:t>Тема занятия:</w:t>
      </w:r>
      <w:r w:rsidR="00A5468F">
        <w:rPr>
          <w:rFonts w:ascii="Times New Roman" w:eastAsia="Calibri" w:hAnsi="Times New Roman" w:cs="Times New Roman"/>
          <w:b/>
          <w:sz w:val="28"/>
          <w:szCs w:val="28"/>
        </w:rPr>
        <w:t xml:space="preserve"> </w:t>
      </w:r>
      <w:r w:rsidR="009A4F82" w:rsidRPr="009A4F82">
        <w:rPr>
          <w:rFonts w:ascii="Times New Roman" w:eastAsia="Times New Roman" w:hAnsi="Times New Roman" w:cs="Times New Roman"/>
          <w:bCs/>
          <w:sz w:val="28"/>
          <w:szCs w:val="28"/>
        </w:rPr>
        <w:t>Политическая</w:t>
      </w:r>
      <w:r w:rsidR="00C46A31" w:rsidRPr="00C46A31">
        <w:rPr>
          <w:rFonts w:ascii="Times New Roman" w:eastAsia="Calibri" w:hAnsi="Times New Roman" w:cs="Times New Roman"/>
          <w:sz w:val="28"/>
          <w:szCs w:val="28"/>
        </w:rPr>
        <w:t xml:space="preserve"> идентификации и формулировка политических категорий.</w:t>
      </w:r>
    </w:p>
    <w:p w:rsidR="002E1159" w:rsidRPr="00D520BD" w:rsidRDefault="002E1159" w:rsidP="002E1159">
      <w:pPr>
        <w:pStyle w:val="a3"/>
        <w:jc w:val="both"/>
        <w:rPr>
          <w:rFonts w:ascii="Times New Roman" w:hAnsi="Times New Roman" w:cs="Times New Roman"/>
          <w:b/>
          <w:color w:val="000000" w:themeColor="text1"/>
          <w:sz w:val="28"/>
          <w:szCs w:val="28"/>
        </w:rPr>
      </w:pPr>
      <w:r w:rsidRPr="00D520BD">
        <w:rPr>
          <w:rFonts w:ascii="Times New Roman" w:hAnsi="Times New Roman" w:cs="Times New Roman"/>
          <w:b/>
          <w:color w:val="000000" w:themeColor="text1"/>
          <w:sz w:val="28"/>
          <w:szCs w:val="28"/>
        </w:rPr>
        <w:t>План  занятия:</w:t>
      </w:r>
    </w:p>
    <w:p w:rsidR="002E1159" w:rsidRPr="00F82A97" w:rsidRDefault="00F82A97" w:rsidP="002E1159">
      <w:pPr>
        <w:pStyle w:val="a3"/>
        <w:jc w:val="both"/>
        <w:rPr>
          <w:rFonts w:ascii="Times New Roman" w:hAnsi="Times New Roman" w:cs="Times New Roman"/>
          <w:b/>
          <w:color w:val="000000" w:themeColor="text1"/>
          <w:sz w:val="28"/>
          <w:szCs w:val="28"/>
        </w:rPr>
      </w:pPr>
      <w:r w:rsidRPr="00F82A97">
        <w:rPr>
          <w:rFonts w:ascii="Times New Roman" w:hAnsi="Times New Roman" w:cs="Times New Roman"/>
          <w:color w:val="000000" w:themeColor="text1"/>
          <w:sz w:val="28"/>
          <w:szCs w:val="28"/>
        </w:rPr>
        <w:t>1.</w:t>
      </w:r>
      <w:r w:rsidR="002E1159" w:rsidRPr="00F82A97">
        <w:rPr>
          <w:rFonts w:ascii="Times New Roman" w:hAnsi="Times New Roman" w:cs="Times New Roman"/>
          <w:color w:val="000000" w:themeColor="text1"/>
          <w:sz w:val="28"/>
          <w:szCs w:val="28"/>
        </w:rPr>
        <w:t xml:space="preserve"> </w:t>
      </w:r>
      <w:r w:rsidR="006755E6" w:rsidRPr="006755E6">
        <w:rPr>
          <w:rFonts w:ascii="Times New Roman" w:eastAsia="Times New Roman" w:hAnsi="Times New Roman" w:cs="Times New Roman"/>
          <w:bCs/>
          <w:sz w:val="28"/>
          <w:szCs w:val="28"/>
        </w:rPr>
        <w:t>Политическая идентификация</w:t>
      </w:r>
      <w:r w:rsidR="002E1159" w:rsidRPr="00F82A97">
        <w:rPr>
          <w:rFonts w:ascii="Times New Roman" w:hAnsi="Times New Roman" w:cs="Times New Roman"/>
          <w:color w:val="000000" w:themeColor="text1"/>
          <w:sz w:val="28"/>
          <w:szCs w:val="28"/>
        </w:rPr>
        <w:t>.</w:t>
      </w:r>
    </w:p>
    <w:p w:rsidR="002E1159" w:rsidRPr="00F82A97" w:rsidRDefault="00F82A97" w:rsidP="002E1159">
      <w:pPr>
        <w:pStyle w:val="a3"/>
        <w:jc w:val="both"/>
        <w:rPr>
          <w:rFonts w:ascii="Times New Roman" w:hAnsi="Times New Roman" w:cs="Times New Roman"/>
          <w:color w:val="000000" w:themeColor="text1"/>
          <w:sz w:val="28"/>
          <w:szCs w:val="28"/>
        </w:rPr>
      </w:pPr>
      <w:r w:rsidRPr="00F82A97">
        <w:rPr>
          <w:rFonts w:ascii="Times New Roman" w:hAnsi="Times New Roman" w:cs="Times New Roman"/>
          <w:color w:val="000000" w:themeColor="text1"/>
          <w:sz w:val="28"/>
          <w:szCs w:val="28"/>
        </w:rPr>
        <w:lastRenderedPageBreak/>
        <w:t>2.</w:t>
      </w:r>
      <w:r w:rsidR="006755E6" w:rsidRPr="006755E6">
        <w:rPr>
          <w:rFonts w:ascii="Times New Roman" w:hAnsi="Times New Roman" w:cs="Times New Roman"/>
          <w:sz w:val="28"/>
          <w:szCs w:val="28"/>
        </w:rPr>
        <w:t xml:space="preserve"> </w:t>
      </w:r>
      <w:r w:rsidR="006755E6" w:rsidRPr="0033118C">
        <w:rPr>
          <w:rFonts w:ascii="Times New Roman" w:hAnsi="Times New Roman" w:cs="Times New Roman"/>
          <w:sz w:val="28"/>
          <w:szCs w:val="28"/>
        </w:rPr>
        <w:t>Процесс идентификации</w:t>
      </w:r>
      <w:r w:rsidR="002E1159" w:rsidRPr="00F82A97">
        <w:rPr>
          <w:rFonts w:ascii="Times New Roman" w:hAnsi="Times New Roman" w:cs="Times New Roman"/>
          <w:color w:val="000000" w:themeColor="text1"/>
          <w:sz w:val="28"/>
          <w:szCs w:val="28"/>
        </w:rPr>
        <w:t>.</w:t>
      </w:r>
    </w:p>
    <w:p w:rsidR="002E1159" w:rsidRPr="00F82A97" w:rsidRDefault="002E1159" w:rsidP="002E1159">
      <w:pPr>
        <w:pStyle w:val="a3"/>
        <w:jc w:val="both"/>
        <w:rPr>
          <w:rFonts w:ascii="Times New Roman" w:hAnsi="Times New Roman" w:cs="Times New Roman"/>
          <w:color w:val="000000" w:themeColor="text1"/>
          <w:sz w:val="28"/>
          <w:szCs w:val="28"/>
        </w:rPr>
      </w:pPr>
      <w:r w:rsidRPr="00F82A97">
        <w:rPr>
          <w:rFonts w:ascii="Times New Roman" w:hAnsi="Times New Roman" w:cs="Times New Roman"/>
          <w:color w:val="000000" w:themeColor="text1"/>
          <w:sz w:val="28"/>
          <w:szCs w:val="28"/>
        </w:rPr>
        <w:t>3</w:t>
      </w:r>
      <w:r w:rsidR="00F82A97" w:rsidRPr="00F82A97">
        <w:rPr>
          <w:rFonts w:ascii="Times New Roman" w:hAnsi="Times New Roman" w:cs="Times New Roman"/>
          <w:color w:val="000000" w:themeColor="text1"/>
          <w:sz w:val="28"/>
          <w:szCs w:val="28"/>
        </w:rPr>
        <w:t>.</w:t>
      </w:r>
      <w:r w:rsidR="006755E6" w:rsidRPr="006755E6">
        <w:rPr>
          <w:i/>
          <w:color w:val="111111"/>
          <w:sz w:val="28"/>
          <w:szCs w:val="28"/>
        </w:rPr>
        <w:t xml:space="preserve"> </w:t>
      </w:r>
      <w:r w:rsidR="006755E6" w:rsidRPr="006755E6">
        <w:rPr>
          <w:rFonts w:ascii="Times New Roman" w:hAnsi="Times New Roman" w:cs="Times New Roman"/>
          <w:color w:val="111111"/>
          <w:sz w:val="28"/>
          <w:szCs w:val="28"/>
        </w:rPr>
        <w:t>Р</w:t>
      </w:r>
      <w:r w:rsidR="006755E6">
        <w:rPr>
          <w:rFonts w:ascii="Times New Roman" w:hAnsi="Times New Roman" w:cs="Times New Roman"/>
          <w:color w:val="111111"/>
          <w:sz w:val="28"/>
          <w:szCs w:val="28"/>
        </w:rPr>
        <w:t xml:space="preserve">елятивистская </w:t>
      </w:r>
      <w:r w:rsidR="006755E6" w:rsidRPr="006755E6">
        <w:rPr>
          <w:rFonts w:ascii="Times New Roman" w:hAnsi="Times New Roman" w:cs="Times New Roman"/>
          <w:color w:val="111111"/>
          <w:sz w:val="28"/>
          <w:szCs w:val="28"/>
        </w:rPr>
        <w:t xml:space="preserve"> идентификация</w:t>
      </w:r>
      <w:r w:rsidRPr="00F82A97">
        <w:rPr>
          <w:rFonts w:ascii="Times New Roman" w:hAnsi="Times New Roman" w:cs="Times New Roman"/>
          <w:color w:val="000000" w:themeColor="text1"/>
          <w:sz w:val="28"/>
          <w:szCs w:val="28"/>
        </w:rPr>
        <w:t>.</w:t>
      </w:r>
    </w:p>
    <w:p w:rsidR="002E1159" w:rsidRPr="00B55250" w:rsidRDefault="00B55250" w:rsidP="00B55250">
      <w:pPr>
        <w:shd w:val="clear" w:color="auto" w:fill="FFFFFF"/>
        <w:tabs>
          <w:tab w:val="left" w:pos="698"/>
        </w:tabs>
        <w:spacing w:line="317" w:lineRule="exact"/>
        <w:ind w:right="207"/>
        <w:jc w:val="both"/>
        <w:rPr>
          <w:b/>
          <w:sz w:val="28"/>
          <w:szCs w:val="28"/>
          <w:lang w:val="kk-KZ"/>
        </w:rPr>
      </w:pPr>
      <w:r w:rsidRPr="00B55250">
        <w:rPr>
          <w:b/>
          <w:sz w:val="28"/>
          <w:szCs w:val="28"/>
          <w:lang w:val="kk-KZ"/>
        </w:rPr>
        <w:t>Цель и задачи занятия, умения, навыки и компетенции:</w:t>
      </w:r>
    </w:p>
    <w:p w:rsidR="00C74976" w:rsidRPr="002E7BEF" w:rsidRDefault="00C7497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формировать понятийную базу </w:t>
      </w:r>
      <w:r w:rsidR="00D24DA8">
        <w:rPr>
          <w:rFonts w:ascii="Times New Roman" w:eastAsia="Times New Roman" w:hAnsi="Times New Roman" w:cs="Times New Roman"/>
          <w:bCs/>
          <w:sz w:val="28"/>
          <w:szCs w:val="28"/>
        </w:rPr>
        <w:t xml:space="preserve">политической </w:t>
      </w:r>
      <w:r w:rsidR="00D24DA8">
        <w:rPr>
          <w:rFonts w:ascii="Times New Roman" w:eastAsia="Calibri" w:hAnsi="Times New Roman" w:cs="Times New Roman"/>
          <w:sz w:val="28"/>
          <w:szCs w:val="28"/>
        </w:rPr>
        <w:t xml:space="preserve"> идентификации и формулировки политических категорий;</w:t>
      </w:r>
    </w:p>
    <w:p w:rsidR="00C74976" w:rsidRPr="002E7BEF" w:rsidRDefault="00C74976" w:rsidP="002E7BEF">
      <w:pPr>
        <w:pStyle w:val="a3"/>
        <w:jc w:val="both"/>
        <w:rPr>
          <w:rFonts w:ascii="Times New Roman" w:hAnsi="Times New Roman" w:cs="Times New Roman"/>
          <w:bCs/>
          <w:iCs/>
          <w:color w:val="000000" w:themeColor="text1"/>
          <w:sz w:val="28"/>
          <w:szCs w:val="28"/>
        </w:rPr>
      </w:pPr>
      <w:r w:rsidRPr="002E7BEF">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2E7BEF">
        <w:rPr>
          <w:rFonts w:ascii="Times New Roman" w:hAnsi="Times New Roman" w:cs="Times New Roman"/>
          <w:bCs/>
          <w:iCs/>
          <w:color w:val="000000" w:themeColor="text1"/>
          <w:sz w:val="28"/>
          <w:szCs w:val="28"/>
        </w:rPr>
        <w:t>на основе т</w:t>
      </w:r>
      <w:r w:rsidR="0039793F" w:rsidRPr="002E7BEF">
        <w:rPr>
          <w:rFonts w:ascii="Times New Roman" w:hAnsi="Times New Roman" w:cs="Times New Roman"/>
          <w:bCs/>
          <w:iCs/>
          <w:color w:val="000000" w:themeColor="text1"/>
          <w:sz w:val="28"/>
          <w:szCs w:val="28"/>
        </w:rPr>
        <w:t>екстов по специальности.</w:t>
      </w:r>
    </w:p>
    <w:p w:rsidR="004B333F" w:rsidRPr="002E7BEF" w:rsidRDefault="00C74976" w:rsidP="002E7BEF">
      <w:pPr>
        <w:pStyle w:val="a3"/>
        <w:jc w:val="both"/>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 </w:t>
      </w:r>
      <w:r w:rsidRPr="002E7BEF">
        <w:rPr>
          <w:rFonts w:ascii="Times New Roman" w:hAnsi="Times New Roman" w:cs="Times New Roman"/>
          <w:color w:val="000000" w:themeColor="text1"/>
          <w:sz w:val="28"/>
          <w:szCs w:val="28"/>
        </w:rPr>
        <w:t xml:space="preserve"> уметь анализировать  и определять</w:t>
      </w:r>
      <w:r w:rsidR="00D24DA8" w:rsidRPr="00D24DA8">
        <w:rPr>
          <w:rFonts w:ascii="Times New Roman" w:hAnsi="Times New Roman" w:cs="Times New Roman"/>
          <w:sz w:val="28"/>
          <w:szCs w:val="28"/>
        </w:rPr>
        <w:t xml:space="preserve"> </w:t>
      </w:r>
      <w:r w:rsidR="00D24DA8">
        <w:rPr>
          <w:rFonts w:ascii="Times New Roman" w:hAnsi="Times New Roman" w:cs="Times New Roman"/>
          <w:sz w:val="28"/>
          <w:szCs w:val="28"/>
        </w:rPr>
        <w:t>п</w:t>
      </w:r>
      <w:r w:rsidR="00D24DA8" w:rsidRPr="0033118C">
        <w:rPr>
          <w:rFonts w:ascii="Times New Roman" w:hAnsi="Times New Roman" w:cs="Times New Roman"/>
          <w:sz w:val="28"/>
          <w:szCs w:val="28"/>
        </w:rPr>
        <w:t>роцесс</w:t>
      </w:r>
      <w:r w:rsidR="00D24DA8">
        <w:rPr>
          <w:rFonts w:ascii="Times New Roman" w:hAnsi="Times New Roman" w:cs="Times New Roman"/>
          <w:sz w:val="28"/>
          <w:szCs w:val="28"/>
        </w:rPr>
        <w:t>ы</w:t>
      </w:r>
      <w:r w:rsidR="00D24DA8" w:rsidRPr="0033118C">
        <w:rPr>
          <w:rFonts w:ascii="Times New Roman" w:hAnsi="Times New Roman" w:cs="Times New Roman"/>
          <w:sz w:val="28"/>
          <w:szCs w:val="28"/>
        </w:rPr>
        <w:t xml:space="preserve"> идентификации</w:t>
      </w:r>
      <w:r w:rsidR="00D24DA8" w:rsidRPr="00F82A97">
        <w:rPr>
          <w:rFonts w:ascii="Times New Roman" w:hAnsi="Times New Roman" w:cs="Times New Roman"/>
          <w:color w:val="000000" w:themeColor="text1"/>
          <w:sz w:val="28"/>
          <w:szCs w:val="28"/>
        </w:rPr>
        <w:t>.</w:t>
      </w:r>
      <w:r w:rsidR="00D24DA8">
        <w:rPr>
          <w:rFonts w:ascii="Times New Roman" w:hAnsi="Times New Roman" w:cs="Times New Roman"/>
          <w:color w:val="000000" w:themeColor="text1"/>
          <w:sz w:val="28"/>
          <w:szCs w:val="28"/>
        </w:rPr>
        <w:t xml:space="preserve">  </w:t>
      </w:r>
    </w:p>
    <w:p w:rsidR="00B55250" w:rsidRPr="00B55250" w:rsidRDefault="00B55250" w:rsidP="00B55250">
      <w:pPr>
        <w:shd w:val="clear" w:color="auto" w:fill="FFFFFF"/>
        <w:tabs>
          <w:tab w:val="left" w:pos="698"/>
        </w:tabs>
        <w:spacing w:line="317" w:lineRule="exact"/>
        <w:ind w:right="207"/>
        <w:jc w:val="both"/>
        <w:rPr>
          <w:sz w:val="20"/>
          <w:szCs w:val="20"/>
        </w:rPr>
      </w:pPr>
      <w:r w:rsidRPr="00B55250">
        <w:rPr>
          <w:b/>
          <w:sz w:val="28"/>
          <w:szCs w:val="28"/>
          <w:lang w:val="kk-KZ"/>
        </w:rPr>
        <w:t>Краткие теоретические сведения</w:t>
      </w:r>
    </w:p>
    <w:p w:rsidR="0033118C" w:rsidRPr="0033118C" w:rsidRDefault="0033118C" w:rsidP="0033118C">
      <w:pPr>
        <w:pStyle w:val="a3"/>
        <w:jc w:val="both"/>
        <w:rPr>
          <w:rFonts w:ascii="Times New Roman" w:hAnsi="Times New Roman" w:cs="Times New Roman"/>
          <w:sz w:val="28"/>
          <w:szCs w:val="28"/>
        </w:rPr>
      </w:pPr>
      <w:r w:rsidRPr="006755E6">
        <w:rPr>
          <w:rFonts w:ascii="Times New Roman" w:eastAsia="Times New Roman" w:hAnsi="Times New Roman" w:cs="Times New Roman"/>
          <w:b/>
          <w:bCs/>
          <w:i/>
          <w:sz w:val="28"/>
          <w:szCs w:val="28"/>
        </w:rPr>
        <w:t>Политическая идентификация</w:t>
      </w:r>
      <w:r w:rsidRPr="0033118C">
        <w:rPr>
          <w:rFonts w:ascii="Times New Roman" w:hAnsi="Times New Roman" w:cs="Times New Roman"/>
          <w:sz w:val="28"/>
          <w:szCs w:val="28"/>
        </w:rPr>
        <w:t xml:space="preserve"> </w:t>
      </w:r>
      <w:r w:rsidRPr="0033118C">
        <w:rPr>
          <w:rFonts w:ascii="Times New Roman" w:hAnsi="Times New Roman" w:cs="Times New Roman"/>
          <w:i/>
          <w:iCs/>
          <w:sz w:val="28"/>
          <w:szCs w:val="28"/>
        </w:rPr>
        <w:t xml:space="preserve">(англ. </w:t>
      </w:r>
      <w:proofErr w:type="spellStart"/>
      <w:r w:rsidRPr="0033118C">
        <w:rPr>
          <w:rFonts w:ascii="Times New Roman" w:hAnsi="Times New Roman" w:cs="Times New Roman"/>
          <w:i/>
          <w:iCs/>
          <w:sz w:val="28"/>
          <w:szCs w:val="28"/>
        </w:rPr>
        <w:t>political</w:t>
      </w:r>
      <w:proofErr w:type="spellEnd"/>
      <w:r w:rsidRPr="0033118C">
        <w:rPr>
          <w:rFonts w:ascii="Times New Roman" w:hAnsi="Times New Roman" w:cs="Times New Roman"/>
          <w:i/>
          <w:iCs/>
          <w:sz w:val="28"/>
          <w:szCs w:val="28"/>
        </w:rPr>
        <w:t xml:space="preserve"> </w:t>
      </w:r>
      <w:proofErr w:type="spellStart"/>
      <w:r w:rsidRPr="0033118C">
        <w:rPr>
          <w:rFonts w:ascii="Times New Roman" w:hAnsi="Times New Roman" w:cs="Times New Roman"/>
          <w:i/>
          <w:iCs/>
          <w:sz w:val="28"/>
          <w:szCs w:val="28"/>
        </w:rPr>
        <w:t>identification</w:t>
      </w:r>
      <w:proofErr w:type="spellEnd"/>
      <w:r w:rsidRPr="0033118C">
        <w:rPr>
          <w:rFonts w:ascii="Times New Roman" w:hAnsi="Times New Roman" w:cs="Times New Roman"/>
          <w:i/>
          <w:iCs/>
          <w:sz w:val="28"/>
          <w:szCs w:val="28"/>
        </w:rPr>
        <w:t>)</w:t>
      </w:r>
      <w:r w:rsidRPr="0033118C">
        <w:rPr>
          <w:rFonts w:ascii="Times New Roman" w:hAnsi="Times New Roman" w:cs="Times New Roman"/>
          <w:sz w:val="28"/>
          <w:szCs w:val="28"/>
        </w:rPr>
        <w:t xml:space="preserve"> - отождествление субъектом </w:t>
      </w:r>
      <w:hyperlink r:id="rId53" w:history="1">
        <w:r w:rsidRPr="006755E6">
          <w:rPr>
            <w:rFonts w:ascii="Times New Roman" w:hAnsi="Times New Roman" w:cs="Times New Roman"/>
            <w:color w:val="000000" w:themeColor="text1"/>
            <w:sz w:val="28"/>
            <w:szCs w:val="28"/>
          </w:rPr>
          <w:t>политического процесса</w:t>
        </w:r>
      </w:hyperlink>
      <w:r w:rsidRPr="006755E6">
        <w:rPr>
          <w:rFonts w:ascii="Times New Roman" w:hAnsi="Times New Roman" w:cs="Times New Roman"/>
          <w:color w:val="000000" w:themeColor="text1"/>
          <w:sz w:val="28"/>
          <w:szCs w:val="28"/>
        </w:rPr>
        <w:t xml:space="preserve"> </w:t>
      </w:r>
      <w:r w:rsidRPr="0033118C">
        <w:rPr>
          <w:rFonts w:ascii="Times New Roman" w:hAnsi="Times New Roman" w:cs="Times New Roman"/>
          <w:sz w:val="28"/>
          <w:szCs w:val="28"/>
        </w:rPr>
        <w:t>себя с определенной политической позицией и признание этого другими субъектами политических отношений.</w:t>
      </w:r>
    </w:p>
    <w:p w:rsidR="0033118C" w:rsidRPr="0033118C" w:rsidRDefault="0033118C" w:rsidP="0033118C">
      <w:pPr>
        <w:pStyle w:val="a3"/>
        <w:jc w:val="both"/>
        <w:rPr>
          <w:rFonts w:ascii="Times New Roman" w:hAnsi="Times New Roman" w:cs="Times New Roman"/>
          <w:sz w:val="28"/>
          <w:szCs w:val="28"/>
        </w:rPr>
      </w:pPr>
      <w:r w:rsidRPr="0033118C">
        <w:rPr>
          <w:rFonts w:ascii="Times New Roman" w:hAnsi="Times New Roman" w:cs="Times New Roman"/>
          <w:sz w:val="28"/>
          <w:szCs w:val="28"/>
        </w:rPr>
        <w:t xml:space="preserve">Понятие политической идентификации обозначает соотнесение субъектом себя с определенной политической позицией на основе </w:t>
      </w:r>
      <w:proofErr w:type="spellStart"/>
      <w:r w:rsidRPr="0033118C">
        <w:rPr>
          <w:rFonts w:ascii="Times New Roman" w:hAnsi="Times New Roman" w:cs="Times New Roman"/>
          <w:sz w:val="28"/>
          <w:szCs w:val="28"/>
        </w:rPr>
        <w:t>саморефлексии</w:t>
      </w:r>
      <w:proofErr w:type="spellEnd"/>
      <w:r w:rsidRPr="0033118C">
        <w:rPr>
          <w:rFonts w:ascii="Times New Roman" w:hAnsi="Times New Roman" w:cs="Times New Roman"/>
          <w:sz w:val="28"/>
          <w:szCs w:val="28"/>
        </w:rPr>
        <w:t xml:space="preserve">. Это же понятие обозначает и соотнесение субъекта с определенной политической позицией, производимое другими субъектами политических отношений. </w:t>
      </w:r>
      <w:r w:rsidRPr="006755E6">
        <w:rPr>
          <w:rFonts w:ascii="Times New Roman" w:hAnsi="Times New Roman" w:cs="Times New Roman"/>
          <w:i/>
          <w:sz w:val="28"/>
          <w:szCs w:val="28"/>
        </w:rPr>
        <w:t>Процесс идентификации</w:t>
      </w:r>
      <w:r w:rsidRPr="0033118C">
        <w:rPr>
          <w:rFonts w:ascii="Times New Roman" w:hAnsi="Times New Roman" w:cs="Times New Roman"/>
          <w:sz w:val="28"/>
          <w:szCs w:val="28"/>
        </w:rPr>
        <w:t>, результатом которой является политическая идентичность, включает в себя и оценку окружающих соответствия занимаемой позиции. В предельно упрощенном виде можно сказать, что окружающие оценивают соответствие субъекта ролевым ожиданиям.</w:t>
      </w:r>
    </w:p>
    <w:p w:rsidR="009A4F82" w:rsidRDefault="009A4F82" w:rsidP="00F82A97">
      <w:pPr>
        <w:ind w:right="207"/>
        <w:jc w:val="both"/>
        <w:rPr>
          <w:b/>
          <w:sz w:val="28"/>
          <w:szCs w:val="28"/>
        </w:rPr>
      </w:pPr>
      <w:r w:rsidRPr="009A4F82">
        <w:rPr>
          <w:color w:val="111111"/>
          <w:sz w:val="28"/>
          <w:szCs w:val="28"/>
        </w:rPr>
        <w:t xml:space="preserve">Идентификация может быть </w:t>
      </w:r>
      <w:r w:rsidRPr="006755E6">
        <w:rPr>
          <w:i/>
          <w:color w:val="111111"/>
          <w:sz w:val="28"/>
          <w:szCs w:val="28"/>
        </w:rPr>
        <w:t>релятивистской</w:t>
      </w:r>
      <w:r w:rsidRPr="009A4F82">
        <w:rPr>
          <w:color w:val="111111"/>
          <w:sz w:val="28"/>
          <w:szCs w:val="28"/>
        </w:rPr>
        <w:t xml:space="preserve"> - идентификация себя или другого при помощи позиционирования в сети различных взаимоотношений и категориальной - идентификация по принадлежности к классу людей с общими категориальными атрибутами (язык, этнос). Самоидентификация происходит в диалектической взаимосвязи с внешней идентификацией, но не сливается с ней</w:t>
      </w:r>
      <w:r w:rsidR="008746AF">
        <w:rPr>
          <w:color w:val="111111"/>
          <w:sz w:val="28"/>
          <w:szCs w:val="28"/>
        </w:rPr>
        <w:t>.</w:t>
      </w:r>
    </w:p>
    <w:p w:rsidR="00F82A97" w:rsidRPr="00F82A97" w:rsidRDefault="00F82A97" w:rsidP="00F82A97">
      <w:pPr>
        <w:ind w:right="207"/>
        <w:jc w:val="both"/>
        <w:rPr>
          <w:b/>
          <w:sz w:val="28"/>
          <w:szCs w:val="28"/>
        </w:rPr>
      </w:pPr>
      <w:r w:rsidRPr="00F82A97">
        <w:rPr>
          <w:b/>
          <w:sz w:val="28"/>
          <w:szCs w:val="28"/>
        </w:rPr>
        <w:t>Рекомендации студентам по подготовке к занятиям:</w:t>
      </w:r>
    </w:p>
    <w:p w:rsidR="006C15C1" w:rsidRPr="005D441E" w:rsidRDefault="00F82A97" w:rsidP="006C15C1">
      <w:pPr>
        <w:ind w:right="207"/>
        <w:jc w:val="both"/>
        <w:rPr>
          <w:color w:val="000000" w:themeColor="text1"/>
          <w:sz w:val="28"/>
          <w:szCs w:val="28"/>
        </w:rPr>
      </w:pPr>
      <w:r w:rsidRPr="00F82A97">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D24DA8" w:rsidRPr="002E7BEF" w:rsidRDefault="006C15C1" w:rsidP="00D24DA8">
      <w:pPr>
        <w:pStyle w:val="a3"/>
        <w:jc w:val="both"/>
        <w:rPr>
          <w:rFonts w:ascii="Times New Roman" w:hAnsi="Times New Roman" w:cs="Times New Roman"/>
          <w:color w:val="000000" w:themeColor="text1"/>
          <w:sz w:val="28"/>
          <w:szCs w:val="28"/>
        </w:rPr>
      </w:pPr>
      <w:r w:rsidRPr="00D24DA8">
        <w:rPr>
          <w:rFonts w:ascii="Times New Roman" w:hAnsi="Times New Roman" w:cs="Times New Roman"/>
          <w:color w:val="000000" w:themeColor="text1"/>
          <w:sz w:val="28"/>
          <w:szCs w:val="28"/>
        </w:rPr>
        <w:t>На семинарском занятии студенты должны изучить представление</w:t>
      </w:r>
      <w:r w:rsidRPr="00D24DA8">
        <w:rPr>
          <w:color w:val="000000" w:themeColor="text1"/>
          <w:sz w:val="28"/>
          <w:szCs w:val="28"/>
        </w:rPr>
        <w:t xml:space="preserve"> о</w:t>
      </w:r>
      <w:r w:rsidRPr="005D441E">
        <w:rPr>
          <w:color w:val="FF0000"/>
          <w:sz w:val="28"/>
          <w:szCs w:val="28"/>
        </w:rPr>
        <w:t xml:space="preserve"> </w:t>
      </w:r>
      <w:r w:rsidR="00D24DA8">
        <w:rPr>
          <w:rFonts w:ascii="Times New Roman" w:eastAsia="Times New Roman" w:hAnsi="Times New Roman" w:cs="Times New Roman"/>
          <w:bCs/>
          <w:sz w:val="28"/>
          <w:szCs w:val="28"/>
        </w:rPr>
        <w:t xml:space="preserve">политической </w:t>
      </w:r>
      <w:r w:rsidR="00D24DA8">
        <w:rPr>
          <w:rFonts w:ascii="Times New Roman" w:eastAsia="Calibri" w:hAnsi="Times New Roman" w:cs="Times New Roman"/>
          <w:sz w:val="28"/>
          <w:szCs w:val="28"/>
        </w:rPr>
        <w:t xml:space="preserve"> идентификации и формулировки</w:t>
      </w:r>
      <w:r w:rsidR="00D24DA8" w:rsidRPr="00C46A31">
        <w:rPr>
          <w:rFonts w:ascii="Times New Roman" w:eastAsia="Calibri" w:hAnsi="Times New Roman" w:cs="Times New Roman"/>
          <w:sz w:val="28"/>
          <w:szCs w:val="28"/>
        </w:rPr>
        <w:t xml:space="preserve"> политических категорий.</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F82A97" w:rsidRPr="00F82A97" w:rsidRDefault="00F82A97" w:rsidP="006C15C1">
      <w:pPr>
        <w:ind w:right="207"/>
        <w:jc w:val="both"/>
        <w:rPr>
          <w:b/>
          <w:sz w:val="28"/>
          <w:szCs w:val="28"/>
          <w:lang w:val="kk-KZ"/>
        </w:rPr>
      </w:pPr>
      <w:r w:rsidRPr="00F82A97">
        <w:rPr>
          <w:b/>
          <w:sz w:val="28"/>
          <w:szCs w:val="28"/>
          <w:lang w:val="kk-KZ"/>
        </w:rPr>
        <w:t xml:space="preserve">Технические и инструментальные средства: </w:t>
      </w:r>
      <w:r w:rsidRPr="00F82A97">
        <w:rPr>
          <w:sz w:val="28"/>
          <w:szCs w:val="28"/>
        </w:rPr>
        <w:t>книги, тетради, ручки, дополнительные материалы, справочные материалы, словари.</w:t>
      </w:r>
    </w:p>
    <w:p w:rsidR="00F82A97" w:rsidRPr="00F82A97" w:rsidRDefault="00F82A97" w:rsidP="00F82A97">
      <w:pPr>
        <w:shd w:val="clear" w:color="auto" w:fill="FFFFFF"/>
        <w:tabs>
          <w:tab w:val="left" w:pos="698"/>
        </w:tabs>
        <w:spacing w:line="317" w:lineRule="exact"/>
        <w:ind w:right="207"/>
        <w:jc w:val="both"/>
        <w:rPr>
          <w:b/>
          <w:sz w:val="28"/>
          <w:szCs w:val="28"/>
          <w:lang w:val="kk-KZ"/>
        </w:rPr>
      </w:pPr>
      <w:r w:rsidRPr="00F82A97">
        <w:rPr>
          <w:b/>
          <w:sz w:val="28"/>
          <w:szCs w:val="28"/>
          <w:lang w:val="kk-KZ"/>
        </w:rPr>
        <w:t>Перечень и виды заданий для выполнения в аудитории:</w:t>
      </w:r>
    </w:p>
    <w:p w:rsidR="00F82A97" w:rsidRPr="00D24DA8" w:rsidRDefault="00F82A97" w:rsidP="00F82A97">
      <w:pPr>
        <w:jc w:val="both"/>
        <w:rPr>
          <w:rFonts w:eastAsia="Calibri"/>
          <w:color w:val="000000"/>
          <w:sz w:val="28"/>
          <w:szCs w:val="28"/>
          <w:lang w:eastAsia="en-US"/>
        </w:rPr>
      </w:pPr>
      <w:r w:rsidRPr="00D24DA8">
        <w:rPr>
          <w:rFonts w:eastAsia="Calibri"/>
          <w:color w:val="000000"/>
          <w:sz w:val="28"/>
          <w:szCs w:val="28"/>
          <w:lang w:eastAsia="en-US"/>
        </w:rPr>
        <w:t>1.</w:t>
      </w:r>
      <w:r w:rsidR="00D24DA8" w:rsidRPr="00D24DA8">
        <w:rPr>
          <w:sz w:val="28"/>
          <w:szCs w:val="28"/>
        </w:rPr>
        <w:t xml:space="preserve"> Прочитайте</w:t>
      </w:r>
      <w:proofErr w:type="gramStart"/>
      <w:r w:rsidR="00D24DA8" w:rsidRPr="00D24DA8">
        <w:rPr>
          <w:sz w:val="28"/>
          <w:szCs w:val="28"/>
        </w:rPr>
        <w:t>.</w:t>
      </w:r>
      <w:proofErr w:type="gramEnd"/>
      <w:r w:rsidR="00D24DA8" w:rsidRPr="00D24DA8">
        <w:rPr>
          <w:sz w:val="28"/>
          <w:szCs w:val="28"/>
        </w:rPr>
        <w:t xml:space="preserve"> </w:t>
      </w:r>
      <w:proofErr w:type="gramStart"/>
      <w:r w:rsidR="00D24DA8" w:rsidRPr="00D24DA8">
        <w:rPr>
          <w:sz w:val="28"/>
          <w:szCs w:val="28"/>
        </w:rPr>
        <w:t>и</w:t>
      </w:r>
      <w:proofErr w:type="gramEnd"/>
      <w:r w:rsidR="00D24DA8" w:rsidRPr="00D24DA8">
        <w:rPr>
          <w:sz w:val="28"/>
          <w:szCs w:val="28"/>
        </w:rPr>
        <w:t xml:space="preserve"> озаглавьте текст</w:t>
      </w:r>
      <w:r w:rsidR="00381777" w:rsidRPr="00D24DA8">
        <w:rPr>
          <w:rFonts w:eastAsia="Calibri"/>
          <w:color w:val="000000"/>
          <w:sz w:val="28"/>
          <w:szCs w:val="28"/>
          <w:lang w:eastAsia="en-US"/>
        </w:rPr>
        <w:t>.</w:t>
      </w:r>
    </w:p>
    <w:p w:rsidR="00381777" w:rsidRPr="00D24DA8" w:rsidRDefault="00381777" w:rsidP="00381777">
      <w:pPr>
        <w:jc w:val="both"/>
        <w:rPr>
          <w:rFonts w:eastAsia="Calibri"/>
          <w:color w:val="000000"/>
          <w:sz w:val="28"/>
          <w:szCs w:val="28"/>
          <w:lang w:eastAsia="en-US"/>
        </w:rPr>
      </w:pPr>
      <w:r w:rsidRPr="00D24DA8">
        <w:rPr>
          <w:rFonts w:eastAsia="Calibri"/>
          <w:color w:val="000000"/>
          <w:sz w:val="28"/>
          <w:szCs w:val="28"/>
          <w:lang w:eastAsia="en-US"/>
        </w:rPr>
        <w:t>1.</w:t>
      </w:r>
      <w:r w:rsidR="00D24DA8" w:rsidRPr="00D24DA8">
        <w:rPr>
          <w:sz w:val="28"/>
          <w:szCs w:val="28"/>
        </w:rPr>
        <w:t xml:space="preserve"> Найдите в них термины вашей специальности и терминологические словосочетания</w:t>
      </w:r>
      <w:r w:rsidRPr="00D24DA8">
        <w:rPr>
          <w:color w:val="000000" w:themeColor="text1"/>
          <w:sz w:val="28"/>
          <w:szCs w:val="28"/>
        </w:rPr>
        <w:t xml:space="preserve">.   </w:t>
      </w:r>
    </w:p>
    <w:p w:rsidR="00A55595" w:rsidRPr="00D24DA8" w:rsidRDefault="00381777" w:rsidP="005612FC">
      <w:pPr>
        <w:jc w:val="both"/>
        <w:rPr>
          <w:sz w:val="28"/>
          <w:szCs w:val="28"/>
        </w:rPr>
      </w:pPr>
      <w:r w:rsidRPr="00D24DA8">
        <w:rPr>
          <w:rFonts w:eastAsia="Calibri"/>
          <w:color w:val="000000"/>
          <w:sz w:val="28"/>
          <w:szCs w:val="28"/>
          <w:lang w:eastAsia="en-US"/>
        </w:rPr>
        <w:t>1.2</w:t>
      </w:r>
      <w:proofErr w:type="gramStart"/>
      <w:r w:rsidR="00A55595" w:rsidRPr="00D24DA8">
        <w:rPr>
          <w:sz w:val="28"/>
          <w:szCs w:val="28"/>
        </w:rPr>
        <w:t>С</w:t>
      </w:r>
      <w:proofErr w:type="gramEnd"/>
      <w:r w:rsidR="00A55595" w:rsidRPr="00D24DA8">
        <w:rPr>
          <w:sz w:val="28"/>
          <w:szCs w:val="28"/>
        </w:rPr>
        <w:t>делайте полный структурно-смысловой анализ текстов.</w:t>
      </w:r>
    </w:p>
    <w:p w:rsidR="00D24DA8" w:rsidRPr="00D24DA8" w:rsidRDefault="00D24DA8" w:rsidP="005612FC">
      <w:pPr>
        <w:jc w:val="both"/>
        <w:rPr>
          <w:rFonts w:eastAsia="Calibri"/>
          <w:color w:val="000000"/>
          <w:sz w:val="28"/>
          <w:szCs w:val="28"/>
          <w:lang w:eastAsia="en-US"/>
        </w:rPr>
      </w:pPr>
      <w:r w:rsidRPr="00D24DA8">
        <w:rPr>
          <w:sz w:val="28"/>
          <w:szCs w:val="28"/>
        </w:rPr>
        <w:t>1.3</w:t>
      </w:r>
      <w:proofErr w:type="gramStart"/>
      <w:r w:rsidRPr="00D24DA8">
        <w:rPr>
          <w:sz w:val="28"/>
          <w:szCs w:val="28"/>
        </w:rPr>
        <w:t xml:space="preserve"> С</w:t>
      </w:r>
      <w:proofErr w:type="gramEnd"/>
      <w:r w:rsidRPr="00D24DA8">
        <w:rPr>
          <w:sz w:val="28"/>
          <w:szCs w:val="28"/>
        </w:rPr>
        <w:t>оставьте ряд вопросов по текстам, а ответы запишите в письменном виде</w:t>
      </w:r>
    </w:p>
    <w:p w:rsidR="00D24DA8" w:rsidRPr="00D24DA8" w:rsidRDefault="00D24DA8" w:rsidP="00D24DA8">
      <w:pPr>
        <w:ind w:firstLine="284"/>
        <w:jc w:val="center"/>
        <w:rPr>
          <w:sz w:val="20"/>
          <w:szCs w:val="20"/>
        </w:rPr>
      </w:pPr>
      <w:r w:rsidRPr="00D24DA8">
        <w:rPr>
          <w:bCs/>
          <w:sz w:val="20"/>
          <w:szCs w:val="20"/>
        </w:rPr>
        <w:t>* * *</w:t>
      </w:r>
    </w:p>
    <w:p w:rsidR="004F6622" w:rsidRPr="00D24DA8" w:rsidRDefault="00D24DA8" w:rsidP="00D24DA8">
      <w:pPr>
        <w:ind w:firstLine="284"/>
        <w:jc w:val="both"/>
        <w:rPr>
          <w:color w:val="000000"/>
          <w:sz w:val="28"/>
          <w:szCs w:val="28"/>
          <w:shd w:val="clear" w:color="auto" w:fill="F9F9F9"/>
        </w:rPr>
      </w:pPr>
      <w:r w:rsidRPr="00D24DA8">
        <w:rPr>
          <w:color w:val="000000"/>
          <w:sz w:val="28"/>
          <w:szCs w:val="28"/>
          <w:shd w:val="clear" w:color="auto" w:fill="F9F9F9"/>
        </w:rPr>
        <w:lastRenderedPageBreak/>
        <w:t xml:space="preserve">Изучение гуманитарных дисциплин составляет важную часть общеобразовательной и мировоззренческой подготовки современных специалистов и способствует интеллектуальному развитию личности и выработке творческого мышления. К важнейшим общественным наукам относится ИСТОРИЯ. История – это наука о прошлом человеческого общества и его настоящем, о закономерностях развития общественной жизни в конкретных формах, в пространственно-временных измерениях. Содержанием истории вообще служит исторический процесс, который раскрывается в явлениях человеческой жизни, сведения о которых сохранились в исторических памятниках и источниках. Явления эти чрезвычайно разнообразны, касаются развития хозяйства, внешней и внутренней общественной жизни страны, международных отношений, деятельности исторических личностей. </w:t>
      </w:r>
      <w:proofErr w:type="gramStart"/>
      <w:r w:rsidRPr="00D24DA8">
        <w:rPr>
          <w:color w:val="000000"/>
          <w:sz w:val="28"/>
          <w:szCs w:val="28"/>
          <w:shd w:val="clear" w:color="auto" w:fill="F9F9F9"/>
        </w:rPr>
        <w:t>Соответственно и история – наука многоотраслевая, она слагается из целого ряда самостоятельных отраслей исторического знания, а именно: истории экономической; политической; социальной; гражданской; военной; государства и права; религии и т.д.</w:t>
      </w:r>
      <w:proofErr w:type="gramEnd"/>
      <w:r w:rsidRPr="00D24DA8">
        <w:rPr>
          <w:color w:val="000000"/>
          <w:sz w:val="28"/>
          <w:szCs w:val="28"/>
          <w:shd w:val="clear" w:color="auto" w:fill="F9F9F9"/>
        </w:rPr>
        <w:t xml:space="preserve"> К историческим наукам относятся также этнография, изучающая быт и культуру народов, и археология, изучающая историю по вещественным источникам древности – орудиям труда, домашней утвари, украшениям и т.д., а также целым комплексам – поселениям, могильникам, кладам. История подразделяется и по широте изучения объекта: история мира в целом (всемирная или всеобщая история); история континентов (например, история Азии и Африки); история отдельных стран и народов или группы народов (история Казахстана). </w:t>
      </w:r>
      <w:proofErr w:type="gramStart"/>
      <w:r w:rsidRPr="00D24DA8">
        <w:rPr>
          <w:color w:val="000000"/>
          <w:sz w:val="28"/>
          <w:szCs w:val="28"/>
          <w:shd w:val="clear" w:color="auto" w:fill="F9F9F9"/>
        </w:rPr>
        <w:t xml:space="preserve">Существуют вспомогательные исторические дисциплины, имеющие сравнительно узкий предмет исследования, изучающие его детально и способствующие более глубокому пониманию исторического процесса в целом: хронология – изучает системы отсчета времени; палеография – рукописные памятники и старинное письмо; дипломатика – исторические акты; нумизматика – монеты, медали, ордена,  денежные системы, историю торговли; метрология – систему мер; </w:t>
      </w:r>
      <w:proofErr w:type="spellStart"/>
      <w:r w:rsidRPr="00D24DA8">
        <w:rPr>
          <w:color w:val="000000"/>
          <w:sz w:val="28"/>
          <w:szCs w:val="28"/>
          <w:shd w:val="clear" w:color="auto" w:fill="F9F9F9"/>
        </w:rPr>
        <w:t>флаговедение</w:t>
      </w:r>
      <w:proofErr w:type="spellEnd"/>
      <w:r w:rsidRPr="00D24DA8">
        <w:rPr>
          <w:color w:val="000000"/>
          <w:sz w:val="28"/>
          <w:szCs w:val="28"/>
          <w:shd w:val="clear" w:color="auto" w:fill="F9F9F9"/>
        </w:rPr>
        <w:t xml:space="preserve"> – флаги; геральдика – гербы стран, городов, отдельных семей;</w:t>
      </w:r>
      <w:proofErr w:type="gramEnd"/>
      <w:r w:rsidRPr="00D24DA8">
        <w:rPr>
          <w:color w:val="000000"/>
          <w:sz w:val="28"/>
          <w:szCs w:val="28"/>
          <w:shd w:val="clear" w:color="auto" w:fill="F9F9F9"/>
        </w:rPr>
        <w:t xml:space="preserve"> </w:t>
      </w:r>
      <w:proofErr w:type="gramStart"/>
      <w:r w:rsidRPr="00D24DA8">
        <w:rPr>
          <w:color w:val="000000"/>
          <w:sz w:val="28"/>
          <w:szCs w:val="28"/>
          <w:shd w:val="clear" w:color="auto" w:fill="F9F9F9"/>
        </w:rPr>
        <w:t xml:space="preserve">сфрагистика – печати; </w:t>
      </w:r>
      <w:proofErr w:type="spellStart"/>
      <w:r w:rsidRPr="00D24DA8">
        <w:rPr>
          <w:color w:val="000000"/>
          <w:sz w:val="28"/>
          <w:szCs w:val="28"/>
          <w:shd w:val="clear" w:color="auto" w:fill="F9F9F9"/>
        </w:rPr>
        <w:t>эпиграфия</w:t>
      </w:r>
      <w:proofErr w:type="spellEnd"/>
      <w:r w:rsidRPr="00D24DA8">
        <w:rPr>
          <w:color w:val="000000"/>
          <w:sz w:val="28"/>
          <w:szCs w:val="28"/>
          <w:shd w:val="clear" w:color="auto" w:fill="F9F9F9"/>
        </w:rPr>
        <w:t xml:space="preserve"> – надписи на камне, глине, металле; генеалогия – происхождение городов и фамилий; топонимика – происхождение географических названий; краеведение – историю местности, региона, края; источниковедение – вспомогательная историческая дисциплина, исследующая исторические источники; историография – описание и анализ взглядов, идей и концепций историков и изучение закономерностей в развитии исторической науки.</w:t>
      </w:r>
      <w:proofErr w:type="gramEnd"/>
      <w:r w:rsidRPr="00D24DA8">
        <w:rPr>
          <w:color w:val="000000"/>
          <w:sz w:val="28"/>
          <w:szCs w:val="28"/>
          <w:shd w:val="clear" w:color="auto" w:fill="F9F9F9"/>
        </w:rPr>
        <w:t xml:space="preserve"> История не только одна из 15-ти тысяч существующих наук, служащих современному человечеству, но и одна из наиболее древних. </w:t>
      </w:r>
      <w:proofErr w:type="gramStart"/>
      <w:r w:rsidRPr="00D24DA8">
        <w:rPr>
          <w:color w:val="000000"/>
          <w:sz w:val="28"/>
          <w:szCs w:val="28"/>
          <w:shd w:val="clear" w:color="auto" w:fill="F9F9F9"/>
        </w:rPr>
        <w:t>История тесно связана с другими науками, в частности, с психологией, социологией, философией, юридическими науками, экономической теорией, математикой, математической статистикой, языкознанием и литературоведением.</w:t>
      </w:r>
      <w:proofErr w:type="gramEnd"/>
      <w:r w:rsidRPr="00D24DA8">
        <w:rPr>
          <w:color w:val="000000"/>
          <w:sz w:val="28"/>
          <w:szCs w:val="28"/>
          <w:shd w:val="clear" w:color="auto" w:fill="F9F9F9"/>
        </w:rPr>
        <w:t xml:space="preserve"> В отличие от них она рассматривает процесс развития общества в целом, анализирует всю совокупность явлений общественной жизни, все ее стороны (экономику, политику, культуру, быт и т.д.), их взаимосвязи и взаимообусловленности. В то же время каждая из существующих наук (общественных, экономических, технических) за время </w:t>
      </w:r>
      <w:r w:rsidRPr="00D24DA8">
        <w:rPr>
          <w:color w:val="000000"/>
          <w:sz w:val="28"/>
          <w:szCs w:val="28"/>
          <w:shd w:val="clear" w:color="auto" w:fill="F9F9F9"/>
        </w:rPr>
        <w:lastRenderedPageBreak/>
        <w:t xml:space="preserve">развития человеческого общества прошла свою историю. На современном этапе все науки и виды искусства обязательно включают исторический раздел, например, история физики, история музыки, история кино и т.д. </w:t>
      </w:r>
    </w:p>
    <w:p w:rsidR="005612FC" w:rsidRPr="005612FC" w:rsidRDefault="005612FC" w:rsidP="005612FC">
      <w:pPr>
        <w:shd w:val="clear" w:color="auto" w:fill="FFFFFF"/>
        <w:tabs>
          <w:tab w:val="left" w:pos="698"/>
        </w:tabs>
        <w:spacing w:line="317" w:lineRule="exact"/>
        <w:ind w:right="207"/>
        <w:jc w:val="both"/>
        <w:rPr>
          <w:b/>
          <w:sz w:val="28"/>
          <w:szCs w:val="28"/>
          <w:lang w:val="kk-KZ"/>
        </w:rPr>
      </w:pPr>
      <w:r w:rsidRPr="005612FC">
        <w:rPr>
          <w:b/>
          <w:sz w:val="28"/>
          <w:szCs w:val="28"/>
          <w:lang w:val="kk-KZ"/>
        </w:rPr>
        <w:t>Перечень и виды домашних заданий :</w:t>
      </w:r>
    </w:p>
    <w:p w:rsidR="005612FC" w:rsidRPr="005612FC" w:rsidRDefault="005612FC" w:rsidP="005612FC">
      <w:pPr>
        <w:shd w:val="clear" w:color="auto" w:fill="FFFFFF"/>
        <w:tabs>
          <w:tab w:val="left" w:pos="698"/>
        </w:tabs>
        <w:spacing w:line="317" w:lineRule="exact"/>
        <w:ind w:right="207"/>
        <w:jc w:val="both"/>
        <w:rPr>
          <w:sz w:val="28"/>
          <w:szCs w:val="28"/>
        </w:rPr>
      </w:pPr>
      <w:r w:rsidRPr="005612FC">
        <w:rPr>
          <w:sz w:val="28"/>
          <w:szCs w:val="28"/>
          <w:lang w:val="kk-KZ"/>
        </w:rPr>
        <w:t>1.Изучи</w:t>
      </w:r>
      <w:r>
        <w:rPr>
          <w:sz w:val="28"/>
          <w:szCs w:val="28"/>
          <w:lang w:val="kk-KZ"/>
        </w:rPr>
        <w:t xml:space="preserve">ть </w:t>
      </w:r>
      <w:r w:rsidR="00D24DA8">
        <w:rPr>
          <w:sz w:val="28"/>
          <w:szCs w:val="28"/>
          <w:lang w:val="kk-KZ"/>
        </w:rPr>
        <w:t xml:space="preserve">способы </w:t>
      </w:r>
      <w:r w:rsidR="00D24DA8">
        <w:rPr>
          <w:bCs/>
          <w:sz w:val="28"/>
          <w:szCs w:val="28"/>
        </w:rPr>
        <w:t xml:space="preserve">политической </w:t>
      </w:r>
      <w:r w:rsidR="00D24DA8">
        <w:rPr>
          <w:rFonts w:eastAsia="Calibri"/>
          <w:sz w:val="28"/>
          <w:szCs w:val="28"/>
        </w:rPr>
        <w:t xml:space="preserve"> идентификации и формулировки политических категорий</w:t>
      </w:r>
      <w:r w:rsidRPr="005612FC">
        <w:rPr>
          <w:b/>
          <w:sz w:val="28"/>
          <w:szCs w:val="28"/>
          <w:lang w:val="kk-KZ"/>
        </w:rPr>
        <w:t>.</w:t>
      </w:r>
    </w:p>
    <w:p w:rsidR="005612FC" w:rsidRPr="005612FC" w:rsidRDefault="005612FC" w:rsidP="005612FC">
      <w:pPr>
        <w:shd w:val="clear" w:color="auto" w:fill="FFFFFF"/>
        <w:tabs>
          <w:tab w:val="left" w:pos="698"/>
        </w:tabs>
        <w:spacing w:line="317" w:lineRule="exact"/>
        <w:ind w:right="207"/>
        <w:jc w:val="both"/>
        <w:rPr>
          <w:b/>
          <w:sz w:val="28"/>
          <w:szCs w:val="28"/>
          <w:lang w:val="kk-KZ"/>
        </w:rPr>
      </w:pPr>
      <w:r w:rsidRPr="005612FC">
        <w:rPr>
          <w:sz w:val="28"/>
          <w:szCs w:val="28"/>
        </w:rPr>
        <w:t>2.</w:t>
      </w:r>
      <w:r w:rsidR="00A56644">
        <w:rPr>
          <w:iCs/>
          <w:sz w:val="28"/>
          <w:szCs w:val="28"/>
        </w:rPr>
        <w:t>Подготовьте пересказ текстов, прочитанных</w:t>
      </w:r>
      <w:r w:rsidR="00A56644" w:rsidRPr="002E7BEF">
        <w:rPr>
          <w:iCs/>
          <w:sz w:val="28"/>
          <w:szCs w:val="28"/>
        </w:rPr>
        <w:t xml:space="preserve"> в аудитории. </w:t>
      </w:r>
    </w:p>
    <w:p w:rsidR="00C74976" w:rsidRPr="00C20346" w:rsidRDefault="00C74976" w:rsidP="002E7BEF">
      <w:pPr>
        <w:pStyle w:val="a3"/>
        <w:jc w:val="both"/>
        <w:rPr>
          <w:rFonts w:ascii="Times New Roman" w:hAnsi="Times New Roman" w:cs="Times New Roman"/>
          <w:b/>
          <w:color w:val="000000" w:themeColor="text1"/>
          <w:sz w:val="28"/>
          <w:szCs w:val="28"/>
        </w:rPr>
      </w:pPr>
      <w:r w:rsidRPr="00C20346">
        <w:rPr>
          <w:rFonts w:ascii="Times New Roman" w:hAnsi="Times New Roman" w:cs="Times New Roman"/>
          <w:b/>
          <w:color w:val="000000" w:themeColor="text1"/>
          <w:sz w:val="28"/>
          <w:szCs w:val="28"/>
        </w:rPr>
        <w:t xml:space="preserve">Контрольные вопросы </w:t>
      </w:r>
    </w:p>
    <w:p w:rsidR="004B333F" w:rsidRDefault="00A56644"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C74976" w:rsidRPr="002E7BEF">
        <w:rPr>
          <w:rFonts w:ascii="Times New Roman" w:hAnsi="Times New Roman" w:cs="Times New Roman"/>
          <w:color w:val="000000" w:themeColor="text1"/>
          <w:sz w:val="28"/>
          <w:szCs w:val="28"/>
        </w:rPr>
        <w:t xml:space="preserve">Перечислите и охарактеризуйте способы </w:t>
      </w:r>
      <w:r w:rsidR="00D24DA8">
        <w:rPr>
          <w:rFonts w:ascii="Times New Roman" w:eastAsia="Times New Roman" w:hAnsi="Times New Roman" w:cs="Times New Roman"/>
          <w:bCs/>
          <w:sz w:val="28"/>
          <w:szCs w:val="28"/>
        </w:rPr>
        <w:t xml:space="preserve">политической </w:t>
      </w:r>
      <w:r w:rsidR="00D24DA8">
        <w:rPr>
          <w:rFonts w:ascii="Times New Roman" w:eastAsia="Calibri" w:hAnsi="Times New Roman" w:cs="Times New Roman"/>
          <w:sz w:val="28"/>
          <w:szCs w:val="28"/>
        </w:rPr>
        <w:t xml:space="preserve"> идентификации и формулировки политических категорий</w:t>
      </w:r>
      <w:r w:rsidR="00C74976" w:rsidRPr="002E7BEF">
        <w:rPr>
          <w:rFonts w:ascii="Times New Roman" w:hAnsi="Times New Roman" w:cs="Times New Roman"/>
          <w:color w:val="000000" w:themeColor="text1"/>
          <w:sz w:val="28"/>
          <w:szCs w:val="28"/>
        </w:rPr>
        <w:t>.</w:t>
      </w:r>
    </w:p>
    <w:p w:rsidR="00C74976" w:rsidRPr="002E7BEF" w:rsidRDefault="00C74976" w:rsidP="002E7BEF">
      <w:pPr>
        <w:pStyle w:val="a3"/>
        <w:jc w:val="both"/>
        <w:rPr>
          <w:rFonts w:ascii="Times New Roman" w:hAnsi="Times New Roman" w:cs="Times New Roman"/>
          <w:color w:val="000000" w:themeColor="text1"/>
          <w:sz w:val="28"/>
          <w:szCs w:val="28"/>
        </w:rPr>
      </w:pPr>
      <w:r w:rsidRPr="00C20346">
        <w:rPr>
          <w:rFonts w:ascii="Times New Roman" w:hAnsi="Times New Roman" w:cs="Times New Roman"/>
          <w:b/>
          <w:color w:val="000000" w:themeColor="text1"/>
          <w:sz w:val="28"/>
          <w:szCs w:val="28"/>
        </w:rPr>
        <w:t>Задание для СРС:</w:t>
      </w:r>
      <w:r w:rsidRPr="002E7BEF">
        <w:rPr>
          <w:rFonts w:ascii="Times New Roman" w:hAnsi="Times New Roman" w:cs="Times New Roman"/>
          <w:color w:val="000000" w:themeColor="text1"/>
          <w:sz w:val="28"/>
          <w:szCs w:val="28"/>
        </w:rPr>
        <w:t xml:space="preserve"> В тексте по специ</w:t>
      </w:r>
      <w:r w:rsidR="00D24DA8">
        <w:rPr>
          <w:rFonts w:ascii="Times New Roman" w:hAnsi="Times New Roman" w:cs="Times New Roman"/>
          <w:color w:val="000000" w:themeColor="text1"/>
          <w:sz w:val="28"/>
          <w:szCs w:val="28"/>
        </w:rPr>
        <w:t>альности проанализируйте  термины.</w:t>
      </w:r>
    </w:p>
    <w:p w:rsidR="00C74976" w:rsidRPr="00C20346" w:rsidRDefault="00C74976" w:rsidP="002E7BEF">
      <w:pPr>
        <w:pStyle w:val="a3"/>
        <w:jc w:val="both"/>
        <w:rPr>
          <w:rFonts w:ascii="Times New Roman" w:hAnsi="Times New Roman" w:cs="Times New Roman"/>
          <w:b/>
          <w:sz w:val="28"/>
          <w:szCs w:val="28"/>
          <w:lang w:val="kk-KZ"/>
        </w:rPr>
      </w:pPr>
      <w:r w:rsidRPr="00C20346">
        <w:rPr>
          <w:rFonts w:ascii="Times New Roman" w:hAnsi="Times New Roman" w:cs="Times New Roman"/>
          <w:b/>
          <w:sz w:val="28"/>
          <w:szCs w:val="28"/>
          <w:lang w:val="kk-KZ"/>
        </w:rPr>
        <w:t xml:space="preserve">Рекомендуемая литература: </w:t>
      </w:r>
    </w:p>
    <w:p w:rsidR="00C74976" w:rsidRPr="002E7BEF"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C74976" w:rsidRDefault="00C74976"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350E0F" w:rsidRPr="00350E0F" w:rsidRDefault="00350E0F" w:rsidP="00350E0F">
      <w:pPr>
        <w:shd w:val="clear" w:color="auto" w:fill="FFFFFF"/>
        <w:ind w:right="207"/>
        <w:jc w:val="both"/>
        <w:rPr>
          <w:b/>
          <w:sz w:val="28"/>
          <w:szCs w:val="28"/>
          <w:lang w:val="kk-KZ"/>
        </w:rPr>
      </w:pPr>
      <w:r w:rsidRPr="00350E0F">
        <w:rPr>
          <w:b/>
          <w:sz w:val="28"/>
          <w:szCs w:val="28"/>
          <w:lang w:val="kk-KZ"/>
        </w:rPr>
        <w:t>Форма отчетности:</w:t>
      </w:r>
    </w:p>
    <w:p w:rsidR="00350E0F" w:rsidRPr="00350E0F" w:rsidRDefault="00350E0F" w:rsidP="00350E0F">
      <w:pPr>
        <w:shd w:val="clear" w:color="auto" w:fill="FFFFFF"/>
        <w:ind w:right="207"/>
        <w:jc w:val="both"/>
        <w:rPr>
          <w:sz w:val="28"/>
          <w:szCs w:val="28"/>
          <w:lang w:val="kk-KZ"/>
        </w:rPr>
      </w:pPr>
      <w:r w:rsidRPr="00350E0F">
        <w:rPr>
          <w:sz w:val="28"/>
          <w:szCs w:val="28"/>
          <w:lang w:val="kk-KZ"/>
        </w:rPr>
        <w:t>Пересказ теоретического материала.</w:t>
      </w:r>
    </w:p>
    <w:p w:rsidR="00350E0F" w:rsidRPr="00350E0F" w:rsidRDefault="00350E0F" w:rsidP="00350E0F">
      <w:pPr>
        <w:rPr>
          <w:b/>
          <w:sz w:val="28"/>
          <w:szCs w:val="28"/>
        </w:rPr>
      </w:pPr>
      <w:r w:rsidRPr="00350E0F">
        <w:rPr>
          <w:b/>
          <w:sz w:val="28"/>
          <w:szCs w:val="28"/>
        </w:rPr>
        <w:t>Критерий оценивания знаний обучающихся</w:t>
      </w:r>
    </w:p>
    <w:p w:rsidR="000D347D" w:rsidRDefault="000D347D" w:rsidP="002E7BEF">
      <w:pPr>
        <w:pStyle w:val="a3"/>
        <w:jc w:val="both"/>
        <w:rPr>
          <w:rFonts w:ascii="Times New Roman" w:hAnsi="Times New Roman" w:cs="Times New Roman"/>
          <w:b/>
          <w:sz w:val="28"/>
          <w:szCs w:val="28"/>
          <w:lang w:val="kk-KZ"/>
        </w:rPr>
      </w:pPr>
    </w:p>
    <w:p w:rsidR="000D347D" w:rsidRPr="00E10EA6" w:rsidRDefault="000D347D" w:rsidP="000D347D">
      <w:pPr>
        <w:tabs>
          <w:tab w:val="left" w:pos="180"/>
          <w:tab w:val="center" w:pos="4716"/>
          <w:tab w:val="left" w:pos="6934"/>
        </w:tabs>
        <w:ind w:right="207"/>
        <w:rPr>
          <w:sz w:val="28"/>
          <w:szCs w:val="28"/>
          <w:lang w:val="kk-KZ"/>
        </w:rPr>
      </w:pPr>
      <w:r>
        <w:rPr>
          <w:b/>
          <w:sz w:val="28"/>
          <w:szCs w:val="28"/>
        </w:rPr>
        <w:t xml:space="preserve">                </w:t>
      </w:r>
      <w:r w:rsidR="00774497">
        <w:rPr>
          <w:b/>
          <w:sz w:val="28"/>
          <w:szCs w:val="28"/>
        </w:rPr>
        <w:t xml:space="preserve">                    Семинарское </w:t>
      </w:r>
      <w:r>
        <w:rPr>
          <w:b/>
          <w:sz w:val="28"/>
          <w:szCs w:val="28"/>
        </w:rPr>
        <w:t xml:space="preserve"> занятие № 21</w:t>
      </w:r>
      <w:r w:rsidRPr="00E10EA6">
        <w:rPr>
          <w:b/>
          <w:sz w:val="28"/>
          <w:szCs w:val="28"/>
        </w:rPr>
        <w:tab/>
      </w:r>
    </w:p>
    <w:p w:rsidR="000D347D" w:rsidRPr="00774497" w:rsidRDefault="000D347D" w:rsidP="000D347D">
      <w:pPr>
        <w:pStyle w:val="a3"/>
        <w:jc w:val="both"/>
        <w:rPr>
          <w:rFonts w:ascii="Times New Roman" w:hAnsi="Times New Roman" w:cs="Times New Roman"/>
          <w:color w:val="FF0000"/>
          <w:sz w:val="28"/>
          <w:szCs w:val="28"/>
        </w:rPr>
      </w:pPr>
      <w:r w:rsidRPr="00E10EA6">
        <w:rPr>
          <w:rFonts w:ascii="Times New Roman" w:eastAsia="Calibri" w:hAnsi="Times New Roman" w:cs="Times New Roman"/>
          <w:b/>
          <w:sz w:val="28"/>
          <w:szCs w:val="28"/>
        </w:rPr>
        <w:t>Тема занятия:</w:t>
      </w:r>
      <w:r w:rsidR="00774497" w:rsidRPr="00774497">
        <w:rPr>
          <w:color w:val="FF0000"/>
        </w:rPr>
        <w:t xml:space="preserve"> </w:t>
      </w:r>
      <w:proofErr w:type="spellStart"/>
      <w:r w:rsidR="00774497" w:rsidRPr="000E6B6C">
        <w:rPr>
          <w:rFonts w:ascii="Times New Roman" w:hAnsi="Times New Roman" w:cs="Times New Roman"/>
          <w:color w:val="000000" w:themeColor="text1"/>
          <w:sz w:val="28"/>
          <w:szCs w:val="28"/>
        </w:rPr>
        <w:t>Интердисциплинарность</w:t>
      </w:r>
      <w:proofErr w:type="spellEnd"/>
      <w:r w:rsidR="00774497" w:rsidRPr="000E6B6C">
        <w:rPr>
          <w:rFonts w:ascii="Times New Roman" w:hAnsi="Times New Roman" w:cs="Times New Roman"/>
          <w:color w:val="000000" w:themeColor="text1"/>
          <w:sz w:val="28"/>
          <w:szCs w:val="28"/>
        </w:rPr>
        <w:t xml:space="preserve"> языка.</w:t>
      </w:r>
    </w:p>
    <w:p w:rsidR="00E7512D" w:rsidRPr="00D520BD" w:rsidRDefault="00E7512D" w:rsidP="00E7512D">
      <w:pPr>
        <w:pStyle w:val="a3"/>
        <w:jc w:val="both"/>
        <w:rPr>
          <w:rFonts w:ascii="Times New Roman" w:hAnsi="Times New Roman" w:cs="Times New Roman"/>
          <w:b/>
          <w:color w:val="000000" w:themeColor="text1"/>
          <w:sz w:val="28"/>
          <w:szCs w:val="28"/>
        </w:rPr>
      </w:pPr>
      <w:r w:rsidRPr="00D520BD">
        <w:rPr>
          <w:rFonts w:ascii="Times New Roman" w:hAnsi="Times New Roman" w:cs="Times New Roman"/>
          <w:b/>
          <w:color w:val="000000" w:themeColor="text1"/>
          <w:sz w:val="28"/>
          <w:szCs w:val="28"/>
        </w:rPr>
        <w:t>План  занятия:</w:t>
      </w:r>
    </w:p>
    <w:p w:rsidR="00E7512D" w:rsidRPr="009D1C89" w:rsidRDefault="00E7512D" w:rsidP="00E7512D">
      <w:pPr>
        <w:pStyle w:val="a3"/>
        <w:jc w:val="both"/>
        <w:rPr>
          <w:rFonts w:ascii="Times New Roman" w:hAnsi="Times New Roman" w:cs="Times New Roman"/>
          <w:color w:val="000000" w:themeColor="text1"/>
          <w:sz w:val="28"/>
          <w:szCs w:val="28"/>
        </w:rPr>
      </w:pPr>
      <w:r w:rsidRPr="009D1C89">
        <w:rPr>
          <w:rFonts w:ascii="Times New Roman" w:hAnsi="Times New Roman" w:cs="Times New Roman"/>
          <w:color w:val="000000" w:themeColor="text1"/>
          <w:sz w:val="28"/>
          <w:szCs w:val="28"/>
        </w:rPr>
        <w:t>1.</w:t>
      </w:r>
      <w:r w:rsidR="009D1C89" w:rsidRPr="009D1C89">
        <w:rPr>
          <w:rFonts w:ascii="Times New Roman" w:hAnsi="Times New Roman" w:cs="Times New Roman"/>
          <w:sz w:val="28"/>
          <w:szCs w:val="28"/>
        </w:rPr>
        <w:t xml:space="preserve"> </w:t>
      </w:r>
      <w:proofErr w:type="spellStart"/>
      <w:r w:rsidR="009D1C89" w:rsidRPr="009D1C89">
        <w:rPr>
          <w:rFonts w:ascii="Times New Roman" w:hAnsi="Times New Roman" w:cs="Times New Roman"/>
          <w:sz w:val="28"/>
          <w:szCs w:val="28"/>
        </w:rPr>
        <w:t>Интердисциплинарный</w:t>
      </w:r>
      <w:proofErr w:type="spellEnd"/>
      <w:r w:rsidR="009D1C89" w:rsidRPr="009D1C89">
        <w:rPr>
          <w:rFonts w:ascii="Times New Roman" w:hAnsi="Times New Roman" w:cs="Times New Roman"/>
          <w:sz w:val="28"/>
          <w:szCs w:val="28"/>
        </w:rPr>
        <w:t xml:space="preserve"> подход в историческом сознании</w:t>
      </w:r>
      <w:r w:rsidRPr="009D1C89">
        <w:rPr>
          <w:rFonts w:ascii="Times New Roman" w:hAnsi="Times New Roman" w:cs="Times New Roman"/>
          <w:bCs/>
          <w:sz w:val="28"/>
          <w:szCs w:val="28"/>
        </w:rPr>
        <w:t>.</w:t>
      </w:r>
    </w:p>
    <w:p w:rsidR="000D347D" w:rsidRPr="009D1C89" w:rsidRDefault="009E5F84" w:rsidP="000D347D">
      <w:pPr>
        <w:pStyle w:val="a3"/>
        <w:jc w:val="both"/>
        <w:rPr>
          <w:rFonts w:ascii="Times New Roman" w:hAnsi="Times New Roman" w:cs="Times New Roman"/>
          <w:color w:val="000000" w:themeColor="text1"/>
          <w:sz w:val="28"/>
          <w:szCs w:val="28"/>
        </w:rPr>
      </w:pPr>
      <w:r w:rsidRPr="009D1C89">
        <w:rPr>
          <w:rFonts w:ascii="Times New Roman" w:hAnsi="Times New Roman" w:cs="Times New Roman"/>
          <w:bCs/>
          <w:sz w:val="28"/>
          <w:szCs w:val="28"/>
        </w:rPr>
        <w:t>2.</w:t>
      </w:r>
      <w:r w:rsidR="009D1C89" w:rsidRPr="009D1C89">
        <w:rPr>
          <w:rFonts w:ascii="Times New Roman" w:eastAsia="Times New Roman" w:hAnsi="Times New Roman" w:cs="Times New Roman"/>
          <w:sz w:val="28"/>
          <w:szCs w:val="28"/>
          <w:lang w:eastAsia="ru-RU"/>
        </w:rPr>
        <w:t xml:space="preserve"> </w:t>
      </w:r>
      <w:proofErr w:type="spellStart"/>
      <w:r w:rsidR="009D1C89" w:rsidRPr="009D1C89">
        <w:rPr>
          <w:rFonts w:ascii="Times New Roman" w:eastAsia="Times New Roman" w:hAnsi="Times New Roman" w:cs="Times New Roman"/>
          <w:sz w:val="28"/>
          <w:szCs w:val="28"/>
          <w:lang w:eastAsia="ru-RU"/>
        </w:rPr>
        <w:t>Интердисциплинарный</w:t>
      </w:r>
      <w:proofErr w:type="spellEnd"/>
      <w:r w:rsidR="009D1C89" w:rsidRPr="009D1C89">
        <w:rPr>
          <w:rFonts w:ascii="Times New Roman" w:eastAsia="Times New Roman" w:hAnsi="Times New Roman" w:cs="Times New Roman"/>
          <w:sz w:val="28"/>
          <w:szCs w:val="28"/>
          <w:lang w:eastAsia="ru-RU"/>
        </w:rPr>
        <w:t xml:space="preserve"> подход, как способ взаимодействия различных специализированных научных практик</w:t>
      </w:r>
      <w:r w:rsidRPr="009D1C89">
        <w:rPr>
          <w:rFonts w:ascii="Times New Roman" w:hAnsi="Times New Roman" w:cs="Times New Roman"/>
          <w:sz w:val="28"/>
          <w:szCs w:val="28"/>
        </w:rPr>
        <w:t>.</w:t>
      </w:r>
    </w:p>
    <w:p w:rsidR="000D347D" w:rsidRPr="009E5F84" w:rsidRDefault="009E5F84" w:rsidP="009E5F84">
      <w:pPr>
        <w:shd w:val="clear" w:color="auto" w:fill="FFFFFF"/>
        <w:tabs>
          <w:tab w:val="left" w:pos="698"/>
        </w:tabs>
        <w:spacing w:line="317" w:lineRule="exact"/>
        <w:ind w:right="207"/>
        <w:jc w:val="both"/>
        <w:rPr>
          <w:b/>
          <w:sz w:val="28"/>
          <w:szCs w:val="28"/>
          <w:lang w:val="kk-KZ"/>
        </w:rPr>
      </w:pPr>
      <w:r w:rsidRPr="009A75F2">
        <w:rPr>
          <w:b/>
          <w:sz w:val="28"/>
          <w:szCs w:val="28"/>
          <w:lang w:val="kk-KZ"/>
        </w:rPr>
        <w:t>Цель и задачи занятия, умения, навыки и компетенции:</w:t>
      </w:r>
    </w:p>
    <w:p w:rsidR="009D1C89" w:rsidRDefault="000D347D" w:rsidP="000D347D">
      <w:pPr>
        <w:pStyle w:val="a3"/>
        <w:jc w:val="both"/>
        <w:rPr>
          <w:rFonts w:ascii="Times New Roman" w:hAnsi="Times New Roman" w:cs="Times New Roman"/>
          <w:color w:val="FF0000"/>
          <w:sz w:val="28"/>
          <w:szCs w:val="28"/>
        </w:rPr>
      </w:pPr>
      <w:r w:rsidRPr="002E7BEF">
        <w:rPr>
          <w:rFonts w:ascii="Times New Roman" w:hAnsi="Times New Roman" w:cs="Times New Roman"/>
          <w:bCs/>
          <w:iCs/>
          <w:color w:val="000000" w:themeColor="text1"/>
          <w:sz w:val="28"/>
          <w:szCs w:val="28"/>
        </w:rPr>
        <w:t xml:space="preserve">- формировать понятийную базу </w:t>
      </w:r>
      <w:r w:rsidR="000E6B6C" w:rsidRPr="000E6B6C">
        <w:rPr>
          <w:rFonts w:ascii="Times New Roman" w:hAnsi="Times New Roman" w:cs="Times New Roman"/>
          <w:color w:val="000000" w:themeColor="text1"/>
          <w:sz w:val="28"/>
          <w:szCs w:val="28"/>
        </w:rPr>
        <w:t>о</w:t>
      </w:r>
      <w:r w:rsidR="000E6B6C">
        <w:rPr>
          <w:rFonts w:ascii="Times New Roman" w:hAnsi="Times New Roman" w:cs="Times New Roman"/>
          <w:color w:val="000000" w:themeColor="text1"/>
          <w:sz w:val="28"/>
          <w:szCs w:val="28"/>
        </w:rPr>
        <w:t>б</w:t>
      </w:r>
      <w:r w:rsidR="000E6B6C" w:rsidRPr="000E6B6C">
        <w:rPr>
          <w:rFonts w:ascii="Times New Roman" w:hAnsi="Times New Roman" w:cs="Times New Roman"/>
          <w:color w:val="000000" w:themeColor="text1"/>
          <w:sz w:val="28"/>
          <w:szCs w:val="28"/>
        </w:rPr>
        <w:t xml:space="preserve"> </w:t>
      </w:r>
      <w:proofErr w:type="spellStart"/>
      <w:r w:rsidR="000E6B6C" w:rsidRPr="000E6B6C">
        <w:rPr>
          <w:rFonts w:ascii="Times New Roman" w:hAnsi="Times New Roman" w:cs="Times New Roman"/>
          <w:color w:val="000000" w:themeColor="text1"/>
          <w:sz w:val="28"/>
          <w:szCs w:val="28"/>
        </w:rPr>
        <w:t>и</w:t>
      </w:r>
      <w:r w:rsidR="009D1C89" w:rsidRPr="000E6B6C">
        <w:rPr>
          <w:rFonts w:ascii="Times New Roman" w:hAnsi="Times New Roman" w:cs="Times New Roman"/>
          <w:color w:val="000000" w:themeColor="text1"/>
          <w:sz w:val="28"/>
          <w:szCs w:val="28"/>
        </w:rPr>
        <w:t>нтердисциплинарности</w:t>
      </w:r>
      <w:proofErr w:type="spellEnd"/>
      <w:r w:rsidR="009D1C89" w:rsidRPr="000E6B6C">
        <w:rPr>
          <w:rFonts w:ascii="Times New Roman" w:hAnsi="Times New Roman" w:cs="Times New Roman"/>
          <w:color w:val="000000" w:themeColor="text1"/>
          <w:sz w:val="28"/>
          <w:szCs w:val="28"/>
        </w:rPr>
        <w:t xml:space="preserve"> языка.</w:t>
      </w:r>
      <w:r w:rsidR="009D1C89">
        <w:rPr>
          <w:rFonts w:ascii="Times New Roman" w:hAnsi="Times New Roman" w:cs="Times New Roman"/>
          <w:color w:val="FF0000"/>
          <w:sz w:val="28"/>
          <w:szCs w:val="28"/>
        </w:rPr>
        <w:t xml:space="preserve">  </w:t>
      </w:r>
    </w:p>
    <w:p w:rsidR="000D347D" w:rsidRPr="002E7BEF" w:rsidRDefault="009D1C89" w:rsidP="000D347D">
      <w:pPr>
        <w:pStyle w:val="a3"/>
        <w:jc w:val="both"/>
        <w:rPr>
          <w:rFonts w:ascii="Times New Roman" w:hAnsi="Times New Roman" w:cs="Times New Roman"/>
          <w:bCs/>
          <w:iCs/>
          <w:color w:val="000000" w:themeColor="text1"/>
          <w:sz w:val="28"/>
          <w:szCs w:val="28"/>
        </w:rPr>
      </w:pPr>
      <w:r w:rsidRPr="002E7BEF">
        <w:rPr>
          <w:rFonts w:ascii="Times New Roman" w:hAnsi="Times New Roman" w:cs="Times New Roman"/>
          <w:color w:val="000000" w:themeColor="text1"/>
          <w:sz w:val="28"/>
          <w:szCs w:val="28"/>
        </w:rPr>
        <w:t xml:space="preserve"> </w:t>
      </w:r>
      <w:r w:rsidR="000D347D" w:rsidRPr="002E7BEF">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000D347D" w:rsidRPr="002E7BEF">
        <w:rPr>
          <w:rFonts w:ascii="Times New Roman" w:hAnsi="Times New Roman" w:cs="Times New Roman"/>
          <w:bCs/>
          <w:iCs/>
          <w:color w:val="000000" w:themeColor="text1"/>
          <w:sz w:val="28"/>
          <w:szCs w:val="28"/>
        </w:rPr>
        <w:t>на основе текстов по специальности.</w:t>
      </w:r>
    </w:p>
    <w:p w:rsidR="000D347D" w:rsidRPr="002E7BEF" w:rsidRDefault="000D347D" w:rsidP="009E5F84">
      <w:pPr>
        <w:pStyle w:val="a3"/>
        <w:rPr>
          <w:rFonts w:ascii="Times New Roman" w:hAnsi="Times New Roman" w:cs="Times New Roman"/>
          <w:color w:val="000000" w:themeColor="text1"/>
          <w:sz w:val="28"/>
          <w:szCs w:val="28"/>
        </w:rPr>
      </w:pPr>
      <w:r w:rsidRPr="002E7BEF">
        <w:rPr>
          <w:rFonts w:ascii="Times New Roman" w:hAnsi="Times New Roman" w:cs="Times New Roman"/>
          <w:bCs/>
          <w:iCs/>
          <w:color w:val="000000" w:themeColor="text1"/>
          <w:sz w:val="28"/>
          <w:szCs w:val="28"/>
        </w:rPr>
        <w:t xml:space="preserve"> - </w:t>
      </w:r>
      <w:r w:rsidRPr="002E7BEF">
        <w:rPr>
          <w:rFonts w:ascii="Times New Roman" w:hAnsi="Times New Roman" w:cs="Times New Roman"/>
          <w:color w:val="000000" w:themeColor="text1"/>
          <w:sz w:val="28"/>
          <w:szCs w:val="28"/>
        </w:rPr>
        <w:t xml:space="preserve"> уметь анализировать  и определять</w:t>
      </w:r>
      <w:r w:rsidR="009E5F84">
        <w:rPr>
          <w:rFonts w:ascii="Times New Roman" w:hAnsi="Times New Roman" w:cs="Times New Roman"/>
          <w:color w:val="000000" w:themeColor="text1"/>
          <w:sz w:val="28"/>
          <w:szCs w:val="28"/>
        </w:rPr>
        <w:t xml:space="preserve"> </w:t>
      </w:r>
      <w:proofErr w:type="spellStart"/>
      <w:r w:rsidR="009E5F84">
        <w:rPr>
          <w:rFonts w:ascii="Times New Roman" w:hAnsi="Times New Roman" w:cs="Times New Roman"/>
          <w:color w:val="000000" w:themeColor="text1"/>
          <w:sz w:val="28"/>
          <w:szCs w:val="28"/>
        </w:rPr>
        <w:t>п</w:t>
      </w:r>
      <w:r w:rsidR="009E5F84" w:rsidRPr="00E7512D">
        <w:rPr>
          <w:rFonts w:ascii="Times New Roman" w:hAnsi="Times New Roman" w:cs="Times New Roman"/>
          <w:color w:val="000000" w:themeColor="text1"/>
          <w:sz w:val="28"/>
          <w:szCs w:val="28"/>
        </w:rPr>
        <w:t>араллельный</w:t>
      </w:r>
      <w:r w:rsidR="009E5F84">
        <w:rPr>
          <w:rFonts w:ascii="Times New Roman" w:hAnsi="Times New Roman" w:cs="Times New Roman"/>
          <w:color w:val="000000" w:themeColor="text1"/>
          <w:sz w:val="28"/>
          <w:szCs w:val="28"/>
        </w:rPr>
        <w:t>способ</w:t>
      </w:r>
      <w:proofErr w:type="spellEnd"/>
      <w:r w:rsidRPr="002E7BEF">
        <w:rPr>
          <w:rFonts w:ascii="Times New Roman" w:hAnsi="Times New Roman" w:cs="Times New Roman"/>
          <w:color w:val="000000" w:themeColor="text1"/>
          <w:sz w:val="28"/>
          <w:szCs w:val="28"/>
        </w:rPr>
        <w:t xml:space="preserve"> развития информации в тексте.</w:t>
      </w:r>
    </w:p>
    <w:p w:rsidR="009E5F84" w:rsidRPr="009E5F84" w:rsidRDefault="009E5F84" w:rsidP="009E5F84">
      <w:pPr>
        <w:shd w:val="clear" w:color="auto" w:fill="FFFFFF"/>
        <w:tabs>
          <w:tab w:val="left" w:pos="698"/>
        </w:tabs>
        <w:spacing w:line="317" w:lineRule="exact"/>
        <w:ind w:right="207"/>
        <w:jc w:val="both"/>
        <w:rPr>
          <w:sz w:val="20"/>
          <w:szCs w:val="20"/>
        </w:rPr>
      </w:pPr>
      <w:r w:rsidRPr="009E5F84">
        <w:rPr>
          <w:b/>
          <w:sz w:val="28"/>
          <w:szCs w:val="28"/>
          <w:lang w:val="kk-KZ"/>
        </w:rPr>
        <w:t>Краткие теоретические сведения</w:t>
      </w:r>
    </w:p>
    <w:p w:rsidR="00D43163" w:rsidRPr="00D43163" w:rsidRDefault="00D43163" w:rsidP="00D43163">
      <w:pPr>
        <w:shd w:val="clear" w:color="auto" w:fill="FFFFFF"/>
        <w:ind w:firstLine="284"/>
        <w:jc w:val="both"/>
        <w:rPr>
          <w:sz w:val="28"/>
          <w:szCs w:val="28"/>
        </w:rPr>
      </w:pPr>
      <w:proofErr w:type="spellStart"/>
      <w:proofErr w:type="gramStart"/>
      <w:r w:rsidRPr="00D43163">
        <w:rPr>
          <w:sz w:val="28"/>
          <w:szCs w:val="28"/>
        </w:rPr>
        <w:t>Интердисциплинарный</w:t>
      </w:r>
      <w:proofErr w:type="spellEnd"/>
      <w:r w:rsidRPr="00D43163">
        <w:rPr>
          <w:sz w:val="28"/>
          <w:szCs w:val="28"/>
        </w:rPr>
        <w:t xml:space="preserve"> подход в историческом сознании – 1) метод изучения истории, синтезирующий возможности разных дисциплин, изучающих различные аспекты социальной жизни человека и самого человека как социального существа; 2) интегральный подход к изучению прошлого на «перекрестке» социальных и гуманитарных наук, основанный на междисциплинарной кооперации; 3) изучение прошлого путем «стратегии присвоения», т. е. заимствования методов и концепций смежных дисциплин.</w:t>
      </w:r>
      <w:proofErr w:type="gramEnd"/>
    </w:p>
    <w:p w:rsidR="00D43163" w:rsidRPr="00D43163" w:rsidRDefault="00D43163" w:rsidP="00D43163">
      <w:pPr>
        <w:shd w:val="clear" w:color="auto" w:fill="FFFFFF"/>
        <w:ind w:firstLine="284"/>
        <w:jc w:val="both"/>
        <w:rPr>
          <w:sz w:val="28"/>
          <w:szCs w:val="28"/>
        </w:rPr>
      </w:pPr>
      <w:r w:rsidRPr="00D43163">
        <w:rPr>
          <w:sz w:val="28"/>
          <w:szCs w:val="28"/>
        </w:rPr>
        <w:t xml:space="preserve">В современной эпистемологии существуют различные представления об </w:t>
      </w:r>
      <w:proofErr w:type="spellStart"/>
      <w:r w:rsidRPr="00D43163">
        <w:rPr>
          <w:sz w:val="28"/>
          <w:szCs w:val="28"/>
        </w:rPr>
        <w:t>интердисциплинарности</w:t>
      </w:r>
      <w:proofErr w:type="spellEnd"/>
      <w:r w:rsidRPr="00D43163">
        <w:rPr>
          <w:sz w:val="28"/>
          <w:szCs w:val="28"/>
        </w:rPr>
        <w:t xml:space="preserve"> (</w:t>
      </w:r>
      <w:proofErr w:type="spellStart"/>
      <w:r w:rsidRPr="00D43163">
        <w:rPr>
          <w:sz w:val="28"/>
          <w:szCs w:val="28"/>
        </w:rPr>
        <w:t>междисциплинарности</w:t>
      </w:r>
      <w:proofErr w:type="spellEnd"/>
      <w:r w:rsidRPr="00D43163">
        <w:rPr>
          <w:sz w:val="28"/>
          <w:szCs w:val="28"/>
        </w:rPr>
        <w:t xml:space="preserve">) в научном познании. В рамках одного из них </w:t>
      </w:r>
      <w:proofErr w:type="spellStart"/>
      <w:r w:rsidRPr="00D43163">
        <w:rPr>
          <w:sz w:val="28"/>
          <w:szCs w:val="28"/>
        </w:rPr>
        <w:t>интердисциплинарность</w:t>
      </w:r>
      <w:proofErr w:type="spellEnd"/>
      <w:r w:rsidRPr="00D43163">
        <w:rPr>
          <w:sz w:val="28"/>
          <w:szCs w:val="28"/>
        </w:rPr>
        <w:t xml:space="preserve"> рассматривается как взаимодействие научных дисциплин. В исторической науке </w:t>
      </w:r>
      <w:proofErr w:type="spellStart"/>
      <w:r w:rsidRPr="00D43163">
        <w:rPr>
          <w:sz w:val="28"/>
          <w:szCs w:val="28"/>
        </w:rPr>
        <w:t>интердисциплинарность</w:t>
      </w:r>
      <w:proofErr w:type="spellEnd"/>
      <w:r w:rsidRPr="00D43163">
        <w:rPr>
          <w:sz w:val="28"/>
          <w:szCs w:val="28"/>
        </w:rPr>
        <w:t xml:space="preserve"> иногда отождествляется с </w:t>
      </w:r>
      <w:proofErr w:type="spellStart"/>
      <w:r w:rsidRPr="00D43163">
        <w:rPr>
          <w:sz w:val="28"/>
          <w:szCs w:val="28"/>
        </w:rPr>
        <w:t>мультидисциплинар-ностью</w:t>
      </w:r>
      <w:proofErr w:type="spellEnd"/>
      <w:r w:rsidRPr="00D43163">
        <w:rPr>
          <w:sz w:val="28"/>
          <w:szCs w:val="28"/>
        </w:rPr>
        <w:t xml:space="preserve">. При этом акцентируется внимание на том, что междисциплинарное </w:t>
      </w:r>
      <w:r w:rsidRPr="00D43163">
        <w:rPr>
          <w:sz w:val="28"/>
          <w:szCs w:val="28"/>
        </w:rPr>
        <w:lastRenderedPageBreak/>
        <w:t>взаимодействие заключается в применении исследовательского инструментария, заимствованного у смежных социальных наук.</w:t>
      </w:r>
    </w:p>
    <w:p w:rsidR="00D43163" w:rsidRPr="00D43163" w:rsidRDefault="00D43163" w:rsidP="00D43163">
      <w:pPr>
        <w:shd w:val="clear" w:color="auto" w:fill="FFFFFF"/>
        <w:ind w:firstLine="284"/>
        <w:jc w:val="both"/>
        <w:rPr>
          <w:sz w:val="28"/>
          <w:szCs w:val="28"/>
        </w:rPr>
      </w:pPr>
      <w:proofErr w:type="spellStart"/>
      <w:r w:rsidRPr="00D43163">
        <w:rPr>
          <w:sz w:val="28"/>
          <w:szCs w:val="28"/>
        </w:rPr>
        <w:t>Интердисциплинарный</w:t>
      </w:r>
      <w:proofErr w:type="spellEnd"/>
      <w:r w:rsidRPr="00D43163">
        <w:rPr>
          <w:sz w:val="28"/>
          <w:szCs w:val="28"/>
        </w:rPr>
        <w:t xml:space="preserve"> подход в историческом познании – это форма и способ изучения исторической реальности. </w:t>
      </w:r>
      <w:proofErr w:type="spellStart"/>
      <w:r w:rsidRPr="00D43163">
        <w:rPr>
          <w:sz w:val="28"/>
          <w:szCs w:val="28"/>
        </w:rPr>
        <w:t>Интердисциплинарный</w:t>
      </w:r>
      <w:proofErr w:type="spellEnd"/>
      <w:r w:rsidRPr="00D43163">
        <w:rPr>
          <w:sz w:val="28"/>
          <w:szCs w:val="28"/>
        </w:rPr>
        <w:t xml:space="preserve"> подход является одной из форм организации </w:t>
      </w:r>
      <w:proofErr w:type="gramStart"/>
      <w:r w:rsidRPr="00D43163">
        <w:rPr>
          <w:sz w:val="28"/>
          <w:szCs w:val="28"/>
        </w:rPr>
        <w:t>кросс-дисциплинарных</w:t>
      </w:r>
      <w:proofErr w:type="gramEnd"/>
      <w:r w:rsidRPr="00D43163">
        <w:rPr>
          <w:sz w:val="28"/>
          <w:szCs w:val="28"/>
        </w:rPr>
        <w:t xml:space="preserve"> научных исследований, направленных на преодоление дисциплинарной ограниченности в изучении истории. </w:t>
      </w:r>
      <w:proofErr w:type="spellStart"/>
      <w:r w:rsidRPr="00D43163">
        <w:rPr>
          <w:sz w:val="28"/>
          <w:szCs w:val="28"/>
        </w:rPr>
        <w:t>Интердисциплинарный</w:t>
      </w:r>
      <w:proofErr w:type="spellEnd"/>
      <w:r w:rsidRPr="00D43163">
        <w:rPr>
          <w:sz w:val="28"/>
          <w:szCs w:val="28"/>
        </w:rPr>
        <w:t xml:space="preserve"> подход как способ, позволяя взглянуть на историю в различных дисциплинарных ракурсах, представляет собой тот вариант холизма в историческом познании, предметный аспект которого проявляется в рассмотрении прошлого как целостной исторической реальности. </w:t>
      </w:r>
      <w:proofErr w:type="spellStart"/>
      <w:r w:rsidRPr="00D43163">
        <w:rPr>
          <w:sz w:val="28"/>
          <w:szCs w:val="28"/>
        </w:rPr>
        <w:t>Интердисциплинарный</w:t>
      </w:r>
      <w:proofErr w:type="spellEnd"/>
      <w:r w:rsidRPr="00D43163">
        <w:rPr>
          <w:sz w:val="28"/>
          <w:szCs w:val="28"/>
        </w:rPr>
        <w:t xml:space="preserve"> подход - это постановка научно-исследовательских задач на стыке истории и других научных дисциплин и использование их теоретического потенциала и научного языка в интерпретации научных фактов в целях целостного изображения истории. </w:t>
      </w:r>
      <w:proofErr w:type="spellStart"/>
      <w:r w:rsidRPr="00D43163">
        <w:rPr>
          <w:sz w:val="28"/>
          <w:szCs w:val="28"/>
        </w:rPr>
        <w:t>Интердисциплинарный</w:t>
      </w:r>
      <w:proofErr w:type="spellEnd"/>
      <w:r w:rsidRPr="00D43163">
        <w:rPr>
          <w:sz w:val="28"/>
          <w:szCs w:val="28"/>
        </w:rPr>
        <w:t xml:space="preserve"> подход, направленный на решение научных проблем, которые кажутся сложными или широкомасштабными для исследователей, принадлежащих к одной дисциплине, сопровождается интеграцией знаний предметного характера. В этом плане </w:t>
      </w:r>
      <w:proofErr w:type="spellStart"/>
      <w:r w:rsidRPr="00D43163">
        <w:rPr>
          <w:sz w:val="28"/>
          <w:szCs w:val="28"/>
        </w:rPr>
        <w:t>интердисциплинарный</w:t>
      </w:r>
      <w:proofErr w:type="spellEnd"/>
      <w:r w:rsidRPr="00D43163">
        <w:rPr>
          <w:sz w:val="28"/>
          <w:szCs w:val="28"/>
        </w:rPr>
        <w:t xml:space="preserve"> подход означает, прежде всего, кооперацию различных научных областей, циркуляцию общих понятий для описания, понимания и объяснения некоторого фрагмента исторической реальности. В результате историческое познание становится «средой гуманитарных наук» (М. Фуко).</w:t>
      </w:r>
    </w:p>
    <w:p w:rsidR="00D43163" w:rsidRPr="00D43163" w:rsidRDefault="00D43163" w:rsidP="00D43163">
      <w:pPr>
        <w:shd w:val="clear" w:color="auto" w:fill="FFFFFF"/>
        <w:ind w:firstLine="284"/>
        <w:jc w:val="both"/>
        <w:rPr>
          <w:sz w:val="28"/>
          <w:szCs w:val="28"/>
        </w:rPr>
      </w:pPr>
      <w:proofErr w:type="gramStart"/>
      <w:r w:rsidRPr="00D43163">
        <w:rPr>
          <w:sz w:val="28"/>
          <w:szCs w:val="28"/>
        </w:rPr>
        <w:t xml:space="preserve">В историческом познании </w:t>
      </w:r>
      <w:proofErr w:type="spellStart"/>
      <w:r w:rsidRPr="00D43163">
        <w:rPr>
          <w:sz w:val="28"/>
          <w:szCs w:val="28"/>
        </w:rPr>
        <w:t>интердисциплинарный</w:t>
      </w:r>
      <w:proofErr w:type="spellEnd"/>
      <w:r w:rsidRPr="00D43163">
        <w:rPr>
          <w:sz w:val="28"/>
          <w:szCs w:val="28"/>
        </w:rPr>
        <w:t xml:space="preserve"> подход, как способ взаимодействия различных специализированных научных практик, проявляется не в том, что «территория историка» становится открытой для «</w:t>
      </w:r>
      <w:proofErr w:type="spellStart"/>
      <w:r w:rsidRPr="00D43163">
        <w:rPr>
          <w:sz w:val="28"/>
          <w:szCs w:val="28"/>
        </w:rPr>
        <w:t>эпистемической</w:t>
      </w:r>
      <w:proofErr w:type="spellEnd"/>
      <w:r w:rsidRPr="00D43163">
        <w:rPr>
          <w:sz w:val="28"/>
          <w:szCs w:val="28"/>
        </w:rPr>
        <w:t xml:space="preserve"> интервенции» со стороны других социальных и гуманитарных наук, а в том, что историк, работая на стыке разных дисциплин, старается сделать прошлое, выступающее предметом его исследования, более сложным и разноплановым с познавательной точки зрения.</w:t>
      </w:r>
      <w:proofErr w:type="gramEnd"/>
      <w:r w:rsidRPr="00D43163">
        <w:rPr>
          <w:sz w:val="28"/>
          <w:szCs w:val="28"/>
        </w:rPr>
        <w:t xml:space="preserve"> </w:t>
      </w:r>
      <w:proofErr w:type="spellStart"/>
      <w:proofErr w:type="gramStart"/>
      <w:r w:rsidRPr="00D43163">
        <w:rPr>
          <w:sz w:val="28"/>
          <w:szCs w:val="28"/>
        </w:rPr>
        <w:t>Интердисциплинарный</w:t>
      </w:r>
      <w:proofErr w:type="spellEnd"/>
      <w:r w:rsidRPr="00D43163">
        <w:rPr>
          <w:sz w:val="28"/>
          <w:szCs w:val="28"/>
        </w:rPr>
        <w:t xml:space="preserve"> подход, связанный с формированием новых научных полей исследования, ведет к образованию гибридных дисциплин путем заключения «брака» истории с другими социальными, гуманитарными и естественными науками (таких как: историческая социология, историческая психология, историческая этнология, историческая география, историческая антропология, </w:t>
      </w:r>
      <w:proofErr w:type="spellStart"/>
      <w:r w:rsidRPr="00D43163">
        <w:rPr>
          <w:sz w:val="28"/>
          <w:szCs w:val="28"/>
        </w:rPr>
        <w:t>социоестественная</w:t>
      </w:r>
      <w:proofErr w:type="spellEnd"/>
      <w:r w:rsidRPr="00D43163">
        <w:rPr>
          <w:sz w:val="28"/>
          <w:szCs w:val="28"/>
        </w:rPr>
        <w:t xml:space="preserve"> история, историческая политология, историческая демография, историческая </w:t>
      </w:r>
      <w:proofErr w:type="spellStart"/>
      <w:r w:rsidRPr="00D43163">
        <w:rPr>
          <w:sz w:val="28"/>
          <w:szCs w:val="28"/>
        </w:rPr>
        <w:t>имагология</w:t>
      </w:r>
      <w:proofErr w:type="spellEnd"/>
      <w:r w:rsidRPr="00D43163">
        <w:rPr>
          <w:sz w:val="28"/>
          <w:szCs w:val="28"/>
        </w:rPr>
        <w:t xml:space="preserve">, историческая информатика, </w:t>
      </w:r>
      <w:proofErr w:type="spellStart"/>
      <w:r w:rsidRPr="00D43163">
        <w:rPr>
          <w:sz w:val="28"/>
          <w:szCs w:val="28"/>
        </w:rPr>
        <w:t>клиометрия</w:t>
      </w:r>
      <w:proofErr w:type="spellEnd"/>
      <w:r w:rsidRPr="00D43163">
        <w:rPr>
          <w:sz w:val="28"/>
          <w:szCs w:val="28"/>
        </w:rPr>
        <w:t xml:space="preserve"> и т. п.).</w:t>
      </w:r>
      <w:proofErr w:type="gramEnd"/>
    </w:p>
    <w:p w:rsidR="009E5F84" w:rsidRPr="00FF1BBF" w:rsidRDefault="00D43163" w:rsidP="00FF1BBF">
      <w:pPr>
        <w:shd w:val="clear" w:color="auto" w:fill="FFFFFF"/>
        <w:ind w:firstLine="284"/>
        <w:jc w:val="both"/>
        <w:rPr>
          <w:sz w:val="28"/>
          <w:szCs w:val="28"/>
        </w:rPr>
      </w:pPr>
      <w:proofErr w:type="spellStart"/>
      <w:r w:rsidRPr="00D43163">
        <w:rPr>
          <w:sz w:val="28"/>
          <w:szCs w:val="28"/>
        </w:rPr>
        <w:t>Интердисциплинарный</w:t>
      </w:r>
      <w:proofErr w:type="spellEnd"/>
      <w:r w:rsidRPr="00D43163">
        <w:rPr>
          <w:sz w:val="28"/>
          <w:szCs w:val="28"/>
        </w:rPr>
        <w:t xml:space="preserve"> подход, когнитивная стратегия которого нацелена на получение нового синтетического знания об исторической реальности, раскрывает большие перспективы для проведения компаративных научных исследований. </w:t>
      </w:r>
      <w:proofErr w:type="gramStart"/>
      <w:r w:rsidRPr="00D43163">
        <w:rPr>
          <w:i/>
          <w:sz w:val="28"/>
          <w:szCs w:val="28"/>
        </w:rPr>
        <w:t>(</w:t>
      </w:r>
      <w:r w:rsidRPr="00D43163">
        <w:rPr>
          <w:iCs/>
          <w:sz w:val="28"/>
          <w:szCs w:val="28"/>
        </w:rPr>
        <w:t xml:space="preserve">А. В. </w:t>
      </w:r>
      <w:proofErr w:type="spellStart"/>
      <w:r w:rsidRPr="00D43163">
        <w:rPr>
          <w:iCs/>
          <w:sz w:val="28"/>
          <w:szCs w:val="28"/>
        </w:rPr>
        <w:t>Лубский</w:t>
      </w:r>
      <w:proofErr w:type="spellEnd"/>
      <w:r w:rsidRPr="00D43163">
        <w:rPr>
          <w:iCs/>
          <w:sz w:val="28"/>
          <w:szCs w:val="28"/>
        </w:rPr>
        <w:t>.</w:t>
      </w:r>
      <w:proofErr w:type="gramEnd"/>
      <w:r w:rsidRPr="00D43163">
        <w:rPr>
          <w:iCs/>
          <w:sz w:val="28"/>
          <w:szCs w:val="28"/>
        </w:rPr>
        <w:t xml:space="preserve"> Определение понятия цитируется по изд.: Теория и методология исторической науки. Терминологический словарь. Отв. ред. А.О. </w:t>
      </w:r>
      <w:proofErr w:type="spellStart"/>
      <w:r w:rsidRPr="00D43163">
        <w:rPr>
          <w:iCs/>
          <w:sz w:val="28"/>
          <w:szCs w:val="28"/>
        </w:rPr>
        <w:t>Чубарьян</w:t>
      </w:r>
      <w:proofErr w:type="spellEnd"/>
      <w:r w:rsidRPr="00D43163">
        <w:rPr>
          <w:iCs/>
          <w:sz w:val="28"/>
          <w:szCs w:val="28"/>
        </w:rPr>
        <w:t xml:space="preserve">. </w:t>
      </w:r>
      <w:proofErr w:type="gramStart"/>
      <w:r w:rsidRPr="00D43163">
        <w:rPr>
          <w:iCs/>
          <w:sz w:val="28"/>
          <w:szCs w:val="28"/>
        </w:rPr>
        <w:t>[М.], 2014, с. 137-138)</w:t>
      </w:r>
      <w:r w:rsidR="004F6622">
        <w:rPr>
          <w:sz w:val="20"/>
          <w:szCs w:val="20"/>
        </w:rPr>
        <w:tab/>
      </w:r>
      <w:r w:rsidR="004F6622">
        <w:rPr>
          <w:sz w:val="20"/>
          <w:szCs w:val="20"/>
        </w:rPr>
        <w:tab/>
        <w:t xml:space="preserve"> </w:t>
      </w:r>
      <w:proofErr w:type="gramEnd"/>
    </w:p>
    <w:p w:rsidR="009E5F84" w:rsidRPr="009E5F84" w:rsidRDefault="009E5F84" w:rsidP="009E5F84">
      <w:pPr>
        <w:ind w:right="207"/>
        <w:jc w:val="both"/>
        <w:rPr>
          <w:b/>
          <w:sz w:val="28"/>
          <w:szCs w:val="28"/>
        </w:rPr>
      </w:pPr>
      <w:r w:rsidRPr="009E5F84">
        <w:rPr>
          <w:b/>
          <w:sz w:val="28"/>
          <w:szCs w:val="28"/>
        </w:rPr>
        <w:t>Рекомендации студентам по подготовке к занятиям:</w:t>
      </w:r>
    </w:p>
    <w:p w:rsidR="006C15C1" w:rsidRPr="005D441E" w:rsidRDefault="009E5F84" w:rsidP="006C15C1">
      <w:pPr>
        <w:ind w:right="207"/>
        <w:jc w:val="both"/>
        <w:rPr>
          <w:color w:val="000000" w:themeColor="text1"/>
          <w:sz w:val="28"/>
          <w:szCs w:val="28"/>
        </w:rPr>
      </w:pPr>
      <w:r w:rsidRPr="009E5F84">
        <w:rPr>
          <w:sz w:val="28"/>
          <w:szCs w:val="28"/>
        </w:rPr>
        <w:lastRenderedPageBreak/>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0E6B6C"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000E6B6C">
        <w:rPr>
          <w:color w:val="000000" w:themeColor="text1"/>
          <w:sz w:val="28"/>
          <w:szCs w:val="28"/>
        </w:rPr>
        <w:t xml:space="preserve">изучить представление </w:t>
      </w:r>
      <w:r w:rsidR="000E6B6C" w:rsidRPr="000E6B6C">
        <w:rPr>
          <w:color w:val="000000" w:themeColor="text1"/>
          <w:sz w:val="28"/>
          <w:szCs w:val="28"/>
        </w:rPr>
        <w:t>о</w:t>
      </w:r>
      <w:r w:rsidR="000E6B6C">
        <w:rPr>
          <w:color w:val="000000" w:themeColor="text1"/>
          <w:sz w:val="28"/>
          <w:szCs w:val="28"/>
        </w:rPr>
        <w:t>б</w:t>
      </w:r>
      <w:r w:rsidR="000E6B6C" w:rsidRPr="000E6B6C">
        <w:rPr>
          <w:color w:val="000000" w:themeColor="text1"/>
          <w:sz w:val="28"/>
          <w:szCs w:val="28"/>
        </w:rPr>
        <w:t xml:space="preserve"> </w:t>
      </w:r>
      <w:proofErr w:type="spellStart"/>
      <w:r w:rsidR="000E6B6C" w:rsidRPr="000E6B6C">
        <w:rPr>
          <w:color w:val="000000" w:themeColor="text1"/>
          <w:sz w:val="28"/>
          <w:szCs w:val="28"/>
        </w:rPr>
        <w:t>интердисциплинарности</w:t>
      </w:r>
      <w:proofErr w:type="spellEnd"/>
      <w:r w:rsidR="000E6B6C" w:rsidRPr="000E6B6C">
        <w:rPr>
          <w:color w:val="000000" w:themeColor="text1"/>
          <w:sz w:val="28"/>
          <w:szCs w:val="28"/>
        </w:rPr>
        <w:t xml:space="preserve"> языка.</w:t>
      </w:r>
      <w:r w:rsidR="000E6B6C">
        <w:rPr>
          <w:color w:val="FF0000"/>
          <w:sz w:val="28"/>
          <w:szCs w:val="28"/>
        </w:rPr>
        <w:t xml:space="preserve">  </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9E5F84" w:rsidRPr="009E5F84" w:rsidRDefault="009E5F84" w:rsidP="006C15C1">
      <w:pPr>
        <w:ind w:right="207"/>
        <w:jc w:val="both"/>
        <w:rPr>
          <w:b/>
          <w:sz w:val="28"/>
          <w:szCs w:val="28"/>
          <w:lang w:val="kk-KZ"/>
        </w:rPr>
      </w:pPr>
      <w:r w:rsidRPr="009E5F84">
        <w:rPr>
          <w:b/>
          <w:sz w:val="28"/>
          <w:szCs w:val="28"/>
          <w:lang w:val="kk-KZ"/>
        </w:rPr>
        <w:t xml:space="preserve">Технические и инструментальные средства: </w:t>
      </w:r>
      <w:r w:rsidRPr="009E5F84">
        <w:rPr>
          <w:sz w:val="28"/>
          <w:szCs w:val="28"/>
        </w:rPr>
        <w:t>книги, тетради, ручки, дополнительные материалы, справочные материалы, словари.</w:t>
      </w:r>
    </w:p>
    <w:p w:rsidR="009E5F84" w:rsidRPr="009E5F84" w:rsidRDefault="009E5F84" w:rsidP="009E5F84">
      <w:pPr>
        <w:shd w:val="clear" w:color="auto" w:fill="FFFFFF"/>
        <w:tabs>
          <w:tab w:val="left" w:pos="698"/>
        </w:tabs>
        <w:spacing w:line="317" w:lineRule="exact"/>
        <w:ind w:right="207"/>
        <w:jc w:val="both"/>
        <w:rPr>
          <w:b/>
          <w:sz w:val="28"/>
          <w:szCs w:val="28"/>
          <w:lang w:val="kk-KZ"/>
        </w:rPr>
      </w:pPr>
      <w:r w:rsidRPr="009E5F84">
        <w:rPr>
          <w:b/>
          <w:sz w:val="28"/>
          <w:szCs w:val="28"/>
          <w:lang w:val="kk-KZ"/>
        </w:rPr>
        <w:t>Перечень и виды заданий для выполнения в аудитории:</w:t>
      </w:r>
    </w:p>
    <w:p w:rsidR="009E5F84" w:rsidRPr="000E6B6C" w:rsidRDefault="009E5F84" w:rsidP="009E5F84">
      <w:pPr>
        <w:jc w:val="both"/>
        <w:rPr>
          <w:rFonts w:eastAsia="Calibri"/>
          <w:color w:val="000000"/>
          <w:sz w:val="28"/>
          <w:szCs w:val="28"/>
          <w:lang w:eastAsia="en-US"/>
        </w:rPr>
      </w:pPr>
      <w:r w:rsidRPr="000E6B6C">
        <w:rPr>
          <w:rFonts w:eastAsia="Calibri"/>
          <w:color w:val="000000"/>
          <w:sz w:val="28"/>
          <w:szCs w:val="28"/>
          <w:lang w:eastAsia="en-US"/>
        </w:rPr>
        <w:t>1.</w:t>
      </w:r>
      <w:r w:rsidR="000E6B6C" w:rsidRPr="000E6B6C">
        <w:rPr>
          <w:sz w:val="28"/>
          <w:szCs w:val="28"/>
        </w:rPr>
        <w:t xml:space="preserve"> Прочитайте микротекст  об исторических явлениях прошлого.</w:t>
      </w:r>
    </w:p>
    <w:p w:rsidR="000E6B6C" w:rsidRPr="000E6B6C" w:rsidRDefault="009E5F84" w:rsidP="000E6B6C">
      <w:pPr>
        <w:jc w:val="both"/>
        <w:rPr>
          <w:sz w:val="28"/>
          <w:szCs w:val="28"/>
        </w:rPr>
      </w:pPr>
      <w:r w:rsidRPr="000E6B6C">
        <w:rPr>
          <w:sz w:val="28"/>
          <w:szCs w:val="28"/>
        </w:rPr>
        <w:t>1.</w:t>
      </w:r>
      <w:r w:rsidR="000E6B6C" w:rsidRPr="000E6B6C">
        <w:rPr>
          <w:sz w:val="28"/>
          <w:szCs w:val="28"/>
        </w:rPr>
        <w:t>2</w:t>
      </w:r>
      <w:proofErr w:type="gramStart"/>
      <w:r w:rsidR="000E6B6C" w:rsidRPr="000E6B6C">
        <w:rPr>
          <w:sz w:val="28"/>
          <w:szCs w:val="28"/>
        </w:rPr>
        <w:t xml:space="preserve"> У</w:t>
      </w:r>
      <w:proofErr w:type="gramEnd"/>
      <w:r w:rsidR="000E6B6C" w:rsidRPr="000E6B6C">
        <w:rPr>
          <w:sz w:val="28"/>
          <w:szCs w:val="28"/>
        </w:rPr>
        <w:t xml:space="preserve">кажите  их связь с другими науками, что будет отражать их </w:t>
      </w:r>
      <w:proofErr w:type="spellStart"/>
      <w:r w:rsidR="000E6B6C" w:rsidRPr="000E6B6C">
        <w:rPr>
          <w:sz w:val="28"/>
          <w:szCs w:val="28"/>
        </w:rPr>
        <w:t>интердисцип-линарность</w:t>
      </w:r>
      <w:proofErr w:type="spellEnd"/>
      <w:r w:rsidR="000E6B6C" w:rsidRPr="000E6B6C">
        <w:rPr>
          <w:sz w:val="28"/>
          <w:szCs w:val="28"/>
        </w:rPr>
        <w:t>.</w:t>
      </w:r>
    </w:p>
    <w:p w:rsidR="000E6B6C" w:rsidRPr="000E6B6C" w:rsidRDefault="000E6B6C" w:rsidP="000E6B6C">
      <w:pPr>
        <w:shd w:val="clear" w:color="auto" w:fill="FFFFFF"/>
        <w:ind w:firstLine="284"/>
        <w:jc w:val="both"/>
        <w:rPr>
          <w:color w:val="000000"/>
          <w:sz w:val="28"/>
          <w:szCs w:val="28"/>
        </w:rPr>
      </w:pPr>
      <w:r w:rsidRPr="000E6B6C">
        <w:rPr>
          <w:b/>
          <w:bCs/>
          <w:color w:val="000000"/>
          <w:sz w:val="28"/>
          <w:szCs w:val="28"/>
        </w:rPr>
        <w:t xml:space="preserve"> «Холодная война» </w:t>
      </w:r>
      <w:r w:rsidRPr="000E6B6C">
        <w:rPr>
          <w:color w:val="000000"/>
          <w:sz w:val="28"/>
          <w:szCs w:val="28"/>
        </w:rPr>
        <w:t>- состояние противоборства между СССР и его союзниками, с одной стороны, и США с их политическими партнерами – с другой. Продолжалось с 1946 г. до конца 80-х годов. Получило название «холодная война», поскольку, в отличие от «горячих войн» (открытых военных конфликтов), осуществлялось экономическими, идеологическими и политическими методами.</w:t>
      </w:r>
    </w:p>
    <w:p w:rsidR="000E6B6C" w:rsidRPr="000E6B6C" w:rsidRDefault="000E6B6C" w:rsidP="000E6B6C">
      <w:pPr>
        <w:ind w:firstLine="284"/>
        <w:jc w:val="both"/>
        <w:rPr>
          <w:color w:val="000000"/>
          <w:sz w:val="28"/>
          <w:szCs w:val="28"/>
          <w:shd w:val="clear" w:color="auto" w:fill="FFFFFF"/>
        </w:rPr>
      </w:pPr>
      <w:r w:rsidRPr="000E6B6C">
        <w:rPr>
          <w:b/>
          <w:bCs/>
          <w:color w:val="000000"/>
          <w:sz w:val="28"/>
          <w:szCs w:val="28"/>
          <w:shd w:val="clear" w:color="auto" w:fill="FFFFFF"/>
        </w:rPr>
        <w:t>ГУЛАГ</w:t>
      </w:r>
      <w:r w:rsidRPr="000E6B6C">
        <w:rPr>
          <w:color w:val="000000"/>
          <w:sz w:val="28"/>
          <w:szCs w:val="28"/>
          <w:shd w:val="clear" w:color="auto" w:fill="FFFFFF"/>
        </w:rPr>
        <w:t> (Главное управление исправительно-трудовых лагерей, трудовых поселений и мест заключений) – образован в 1934 г. в ведении НКВД (Народного комиссариата внутренних дел). Ему переданы все исправительно-трудовые учреждения наркомата юстиции. Существовал до 1956 г. Термин «ГУЛАГ» используется как система всех лагерей и тюрем, где содержались жертвы массовых репрессий и произвола.</w:t>
      </w:r>
    </w:p>
    <w:p w:rsidR="009E5F84" w:rsidRPr="000E6B6C" w:rsidRDefault="000E6B6C" w:rsidP="000E6B6C">
      <w:pPr>
        <w:ind w:firstLine="284"/>
        <w:jc w:val="both"/>
        <w:rPr>
          <w:color w:val="000000"/>
          <w:sz w:val="28"/>
          <w:szCs w:val="28"/>
          <w:shd w:val="clear" w:color="auto" w:fill="FFFFFF"/>
        </w:rPr>
      </w:pPr>
      <w:r w:rsidRPr="000E6B6C">
        <w:rPr>
          <w:b/>
          <w:bCs/>
          <w:color w:val="000000"/>
          <w:sz w:val="28"/>
          <w:szCs w:val="28"/>
          <w:shd w:val="clear" w:color="auto" w:fill="FFFFFF"/>
        </w:rPr>
        <w:t>Космополитизм</w:t>
      </w:r>
      <w:r w:rsidRPr="000E6B6C">
        <w:rPr>
          <w:color w:val="000000"/>
          <w:sz w:val="28"/>
          <w:szCs w:val="28"/>
          <w:shd w:val="clear" w:color="auto" w:fill="FFFFFF"/>
        </w:rPr>
        <w:t> (греч</w:t>
      </w:r>
      <w:proofErr w:type="gramStart"/>
      <w:r w:rsidRPr="000E6B6C">
        <w:rPr>
          <w:color w:val="000000"/>
          <w:sz w:val="28"/>
          <w:szCs w:val="28"/>
          <w:shd w:val="clear" w:color="auto" w:fill="FFFFFF"/>
        </w:rPr>
        <w:t>.</w:t>
      </w:r>
      <w:proofErr w:type="gramEnd"/>
      <w:r w:rsidRPr="000E6B6C">
        <w:rPr>
          <w:color w:val="000000"/>
          <w:sz w:val="28"/>
          <w:szCs w:val="28"/>
          <w:shd w:val="clear" w:color="auto" w:fill="FFFFFF"/>
        </w:rPr>
        <w:t xml:space="preserve"> – </w:t>
      </w:r>
      <w:proofErr w:type="gramStart"/>
      <w:r w:rsidRPr="000E6B6C">
        <w:rPr>
          <w:color w:val="000000"/>
          <w:sz w:val="28"/>
          <w:szCs w:val="28"/>
          <w:shd w:val="clear" w:color="auto" w:fill="FFFFFF"/>
        </w:rPr>
        <w:t>к</w:t>
      </w:r>
      <w:proofErr w:type="gramEnd"/>
      <w:r w:rsidRPr="000E6B6C">
        <w:rPr>
          <w:color w:val="000000"/>
          <w:sz w:val="28"/>
          <w:szCs w:val="28"/>
          <w:shd w:val="clear" w:color="auto" w:fill="FFFFFF"/>
        </w:rPr>
        <w:t>осмополит – гражданин мира) – идеология мирового гражданства, отрицание узких рамок национального патриотизма и восхваление своей самобытности, замкнутости своей национальной культуры. Термин использован сталинским режимом для травли «безродных космополитов», обвиненных в «низкопоклонстве» перед Западом. В 1949 г. волна очернительства деятелей культуры вылилась в борьбу за «коммунистическую идейность»: усилились гонения, репрессии, разгул национализма, искусственное насаждение русского приоритета в прогрессивном развитии мира.</w:t>
      </w:r>
    </w:p>
    <w:p w:rsidR="00075FEB" w:rsidRPr="00075FEB" w:rsidRDefault="00075FEB" w:rsidP="00075FEB">
      <w:pPr>
        <w:shd w:val="clear" w:color="auto" w:fill="FFFFFF"/>
        <w:tabs>
          <w:tab w:val="left" w:pos="698"/>
        </w:tabs>
        <w:spacing w:line="317" w:lineRule="exact"/>
        <w:ind w:right="207"/>
        <w:jc w:val="both"/>
        <w:rPr>
          <w:b/>
          <w:sz w:val="28"/>
          <w:szCs w:val="28"/>
          <w:lang w:val="kk-KZ"/>
        </w:rPr>
      </w:pPr>
      <w:r w:rsidRPr="00075FEB">
        <w:rPr>
          <w:b/>
          <w:sz w:val="28"/>
          <w:szCs w:val="28"/>
          <w:lang w:val="kk-KZ"/>
        </w:rPr>
        <w:t>Перечень и виды домашних заданий :</w:t>
      </w:r>
    </w:p>
    <w:p w:rsidR="000E6B6C" w:rsidRDefault="00075FEB" w:rsidP="00075FEB">
      <w:pPr>
        <w:shd w:val="clear" w:color="auto" w:fill="FFFFFF"/>
        <w:tabs>
          <w:tab w:val="left" w:pos="698"/>
        </w:tabs>
        <w:spacing w:line="317" w:lineRule="exact"/>
        <w:ind w:right="207"/>
        <w:jc w:val="both"/>
        <w:rPr>
          <w:color w:val="FF0000"/>
          <w:sz w:val="28"/>
          <w:szCs w:val="28"/>
        </w:rPr>
      </w:pPr>
      <w:r w:rsidRPr="00075FEB">
        <w:rPr>
          <w:sz w:val="28"/>
          <w:szCs w:val="28"/>
          <w:lang w:val="kk-KZ"/>
        </w:rPr>
        <w:t>1.Изучи</w:t>
      </w:r>
      <w:r>
        <w:rPr>
          <w:sz w:val="28"/>
          <w:szCs w:val="28"/>
          <w:lang w:val="kk-KZ"/>
        </w:rPr>
        <w:t>ть</w:t>
      </w:r>
      <w:r w:rsidR="000E6B6C">
        <w:rPr>
          <w:sz w:val="28"/>
          <w:szCs w:val="28"/>
          <w:lang w:val="kk-KZ"/>
        </w:rPr>
        <w:t xml:space="preserve"> способы </w:t>
      </w:r>
      <w:r>
        <w:rPr>
          <w:sz w:val="28"/>
          <w:szCs w:val="28"/>
          <w:lang w:val="kk-KZ"/>
        </w:rPr>
        <w:t xml:space="preserve"> </w:t>
      </w:r>
      <w:proofErr w:type="spellStart"/>
      <w:r w:rsidR="000E6B6C" w:rsidRPr="000E6B6C">
        <w:rPr>
          <w:color w:val="000000" w:themeColor="text1"/>
          <w:sz w:val="28"/>
          <w:szCs w:val="28"/>
        </w:rPr>
        <w:t>интердисциплинарности</w:t>
      </w:r>
      <w:proofErr w:type="spellEnd"/>
      <w:r w:rsidR="000E6B6C" w:rsidRPr="000E6B6C">
        <w:rPr>
          <w:color w:val="000000" w:themeColor="text1"/>
          <w:sz w:val="28"/>
          <w:szCs w:val="28"/>
        </w:rPr>
        <w:t xml:space="preserve"> языка.</w:t>
      </w:r>
      <w:r w:rsidR="000E6B6C">
        <w:rPr>
          <w:color w:val="FF0000"/>
          <w:sz w:val="28"/>
          <w:szCs w:val="28"/>
        </w:rPr>
        <w:t xml:space="preserve"> </w:t>
      </w:r>
    </w:p>
    <w:p w:rsidR="00075FEB" w:rsidRPr="00075FEB" w:rsidRDefault="000E6B6C" w:rsidP="00075FEB">
      <w:pPr>
        <w:shd w:val="clear" w:color="auto" w:fill="FFFFFF"/>
        <w:tabs>
          <w:tab w:val="left" w:pos="698"/>
        </w:tabs>
        <w:spacing w:line="317" w:lineRule="exact"/>
        <w:ind w:right="207"/>
        <w:jc w:val="both"/>
        <w:rPr>
          <w:b/>
          <w:sz w:val="28"/>
          <w:szCs w:val="28"/>
          <w:lang w:val="kk-KZ"/>
        </w:rPr>
      </w:pPr>
      <w:r>
        <w:rPr>
          <w:color w:val="FF0000"/>
          <w:sz w:val="28"/>
          <w:szCs w:val="28"/>
        </w:rPr>
        <w:t xml:space="preserve"> </w:t>
      </w:r>
      <w:r w:rsidR="00075FEB" w:rsidRPr="00075FEB">
        <w:rPr>
          <w:sz w:val="28"/>
          <w:szCs w:val="28"/>
        </w:rPr>
        <w:t xml:space="preserve">2.Пересказ теоретического материала. </w:t>
      </w:r>
    </w:p>
    <w:p w:rsidR="00075FEB" w:rsidRPr="00075FEB" w:rsidRDefault="00075FEB" w:rsidP="00075FEB">
      <w:pPr>
        <w:jc w:val="both"/>
        <w:rPr>
          <w:rFonts w:eastAsia="Calibri"/>
          <w:b/>
          <w:sz w:val="28"/>
          <w:szCs w:val="28"/>
          <w:lang w:eastAsia="en-US"/>
        </w:rPr>
      </w:pPr>
      <w:r w:rsidRPr="00075FEB">
        <w:rPr>
          <w:rFonts w:eastAsia="Calibri"/>
          <w:b/>
          <w:sz w:val="28"/>
          <w:szCs w:val="28"/>
          <w:lang w:eastAsia="en-US"/>
        </w:rPr>
        <w:t xml:space="preserve"> Контрольные вопросы </w:t>
      </w:r>
    </w:p>
    <w:p w:rsidR="000E6B6C" w:rsidRPr="009D1C89" w:rsidRDefault="00075FEB" w:rsidP="000E6B6C">
      <w:pPr>
        <w:pStyle w:val="a3"/>
        <w:jc w:val="both"/>
        <w:rPr>
          <w:rFonts w:ascii="Times New Roman" w:hAnsi="Times New Roman" w:cs="Times New Roman"/>
          <w:color w:val="000000" w:themeColor="text1"/>
          <w:sz w:val="28"/>
          <w:szCs w:val="28"/>
        </w:rPr>
      </w:pPr>
      <w:r w:rsidRPr="000E6B6C">
        <w:rPr>
          <w:rFonts w:ascii="Times New Roman" w:eastAsia="Calibri" w:hAnsi="Times New Roman" w:cs="Times New Roman"/>
          <w:sz w:val="28"/>
          <w:szCs w:val="28"/>
        </w:rPr>
        <w:t>1.</w:t>
      </w:r>
      <w:r w:rsidR="000E6B6C" w:rsidRPr="000E6B6C">
        <w:rPr>
          <w:rFonts w:ascii="Times New Roman" w:eastAsia="Calibri" w:hAnsi="Times New Roman" w:cs="Times New Roman"/>
          <w:sz w:val="28"/>
          <w:szCs w:val="28"/>
        </w:rPr>
        <w:t xml:space="preserve"> Дайте понятие</w:t>
      </w:r>
      <w:r w:rsidR="000E6B6C">
        <w:rPr>
          <w:rFonts w:eastAsia="Calibri"/>
          <w:sz w:val="28"/>
          <w:szCs w:val="28"/>
        </w:rPr>
        <w:t xml:space="preserve"> </w:t>
      </w:r>
      <w:r w:rsidRPr="00075FEB">
        <w:rPr>
          <w:rFonts w:eastAsia="Calibri"/>
          <w:sz w:val="28"/>
          <w:szCs w:val="28"/>
        </w:rPr>
        <w:t xml:space="preserve"> </w:t>
      </w:r>
      <w:proofErr w:type="spellStart"/>
      <w:r w:rsidR="000E6B6C">
        <w:rPr>
          <w:rFonts w:ascii="Times New Roman" w:hAnsi="Times New Roman" w:cs="Times New Roman"/>
          <w:sz w:val="28"/>
          <w:szCs w:val="28"/>
        </w:rPr>
        <w:t>интердисциплинарному</w:t>
      </w:r>
      <w:proofErr w:type="spellEnd"/>
      <w:r w:rsidR="000E6B6C" w:rsidRPr="009D1C89">
        <w:rPr>
          <w:rFonts w:ascii="Times New Roman" w:hAnsi="Times New Roman" w:cs="Times New Roman"/>
          <w:sz w:val="28"/>
          <w:szCs w:val="28"/>
        </w:rPr>
        <w:t xml:space="preserve"> подход</w:t>
      </w:r>
      <w:r w:rsidR="000E6B6C">
        <w:rPr>
          <w:rFonts w:ascii="Times New Roman" w:hAnsi="Times New Roman" w:cs="Times New Roman"/>
          <w:sz w:val="28"/>
          <w:szCs w:val="28"/>
        </w:rPr>
        <w:t>у</w:t>
      </w:r>
      <w:r w:rsidR="000E6B6C" w:rsidRPr="009D1C89">
        <w:rPr>
          <w:rFonts w:ascii="Times New Roman" w:hAnsi="Times New Roman" w:cs="Times New Roman"/>
          <w:sz w:val="28"/>
          <w:szCs w:val="28"/>
        </w:rPr>
        <w:t xml:space="preserve"> в историческом сознании</w:t>
      </w:r>
      <w:r w:rsidR="000E6B6C" w:rsidRPr="009D1C89">
        <w:rPr>
          <w:rFonts w:ascii="Times New Roman" w:hAnsi="Times New Roman" w:cs="Times New Roman"/>
          <w:bCs/>
          <w:sz w:val="28"/>
          <w:szCs w:val="28"/>
        </w:rPr>
        <w:t>.</w:t>
      </w:r>
    </w:p>
    <w:p w:rsidR="000E6B6C" w:rsidRDefault="000E6B6C" w:rsidP="000E6B6C">
      <w:pPr>
        <w:jc w:val="both"/>
        <w:rPr>
          <w:sz w:val="28"/>
          <w:szCs w:val="28"/>
        </w:rPr>
      </w:pPr>
      <w:r w:rsidRPr="009D1C89">
        <w:rPr>
          <w:bCs/>
          <w:sz w:val="28"/>
          <w:szCs w:val="28"/>
        </w:rPr>
        <w:t>2.</w:t>
      </w:r>
      <w:r w:rsidRPr="009D1C89">
        <w:rPr>
          <w:sz w:val="28"/>
          <w:szCs w:val="28"/>
        </w:rPr>
        <w:t xml:space="preserve"> </w:t>
      </w:r>
      <w:r>
        <w:rPr>
          <w:sz w:val="28"/>
          <w:szCs w:val="28"/>
        </w:rPr>
        <w:t xml:space="preserve">Что такое </w:t>
      </w:r>
      <w:proofErr w:type="spellStart"/>
      <w:r>
        <w:rPr>
          <w:sz w:val="28"/>
          <w:szCs w:val="28"/>
        </w:rPr>
        <w:t>интердисциплинарный</w:t>
      </w:r>
      <w:proofErr w:type="spellEnd"/>
      <w:r>
        <w:rPr>
          <w:sz w:val="28"/>
          <w:szCs w:val="28"/>
        </w:rPr>
        <w:t xml:space="preserve"> подход.</w:t>
      </w:r>
      <w:proofErr w:type="spellStart"/>
    </w:p>
    <w:p w:rsidR="00273ED6" w:rsidRPr="00273ED6" w:rsidRDefault="000D347D" w:rsidP="00273ED6">
      <w:pPr>
        <w:jc w:val="both"/>
        <w:rPr>
          <w:sz w:val="28"/>
          <w:szCs w:val="28"/>
        </w:rPr>
      </w:pPr>
      <w:proofErr w:type="spellEnd"/>
      <w:r w:rsidRPr="00C20346">
        <w:rPr>
          <w:b/>
          <w:color w:val="000000" w:themeColor="text1"/>
          <w:sz w:val="28"/>
          <w:szCs w:val="28"/>
        </w:rPr>
        <w:t>Задание для СРС:</w:t>
      </w:r>
      <w:r w:rsidRPr="002E7BEF">
        <w:rPr>
          <w:color w:val="000000" w:themeColor="text1"/>
          <w:sz w:val="28"/>
          <w:szCs w:val="28"/>
        </w:rPr>
        <w:t xml:space="preserve"> </w:t>
      </w:r>
      <w:r w:rsidR="00273ED6" w:rsidRPr="00273ED6">
        <w:rPr>
          <w:sz w:val="28"/>
          <w:szCs w:val="28"/>
        </w:rPr>
        <w:t xml:space="preserve">Найти и записать латинские фразеологизмы, крылатые выражения, пословицы и поговорки, которые используются в речи профессионалов историков. Например, «На войне, как на войне», «О мёртвых </w:t>
      </w:r>
      <w:r w:rsidR="00273ED6" w:rsidRPr="00273ED6">
        <w:rPr>
          <w:sz w:val="28"/>
          <w:szCs w:val="28"/>
        </w:rPr>
        <w:lastRenderedPageBreak/>
        <w:t xml:space="preserve">либо хорошо, либо ничего», «Век живи – век учись тому, как следует жить», «Народ </w:t>
      </w:r>
      <w:proofErr w:type="spellStart"/>
      <w:r w:rsidR="00273ED6" w:rsidRPr="00273ED6">
        <w:rPr>
          <w:sz w:val="28"/>
          <w:szCs w:val="28"/>
        </w:rPr>
        <w:t>безмолствует</w:t>
      </w:r>
      <w:proofErr w:type="spellEnd"/>
      <w:r w:rsidR="00273ED6" w:rsidRPr="00273ED6">
        <w:rPr>
          <w:sz w:val="28"/>
          <w:szCs w:val="28"/>
        </w:rPr>
        <w:t>» и проч.</w:t>
      </w:r>
    </w:p>
    <w:p w:rsidR="000D347D" w:rsidRPr="00C20346" w:rsidRDefault="000D347D" w:rsidP="00273ED6">
      <w:pPr>
        <w:jc w:val="both"/>
        <w:rPr>
          <w:b/>
          <w:sz w:val="28"/>
          <w:szCs w:val="28"/>
          <w:lang w:val="kk-KZ"/>
        </w:rPr>
      </w:pPr>
      <w:r w:rsidRPr="00C20346">
        <w:rPr>
          <w:b/>
          <w:sz w:val="28"/>
          <w:szCs w:val="28"/>
          <w:lang w:val="kk-KZ"/>
        </w:rPr>
        <w:t xml:space="preserve">Рекомендуемая литература: </w:t>
      </w:r>
    </w:p>
    <w:p w:rsidR="000D347D" w:rsidRPr="002E7BEF" w:rsidRDefault="000D347D" w:rsidP="000D347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D347D" w:rsidRPr="002E7BEF" w:rsidRDefault="000D347D" w:rsidP="000D347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Дополнительная литература: № 4, 5,6,8,9</w:t>
      </w:r>
    </w:p>
    <w:p w:rsidR="00817991" w:rsidRPr="00817991" w:rsidRDefault="00817991" w:rsidP="00817991">
      <w:pPr>
        <w:shd w:val="clear" w:color="auto" w:fill="FFFFFF"/>
        <w:ind w:right="207"/>
        <w:jc w:val="both"/>
        <w:rPr>
          <w:b/>
          <w:sz w:val="28"/>
          <w:szCs w:val="28"/>
          <w:lang w:val="kk-KZ"/>
        </w:rPr>
      </w:pPr>
      <w:r w:rsidRPr="00817991">
        <w:rPr>
          <w:b/>
          <w:sz w:val="28"/>
          <w:szCs w:val="28"/>
          <w:lang w:val="kk-KZ"/>
        </w:rPr>
        <w:t>Форма отчетности:</w:t>
      </w:r>
    </w:p>
    <w:p w:rsidR="00817991" w:rsidRPr="00817991" w:rsidRDefault="00817991" w:rsidP="00817991">
      <w:pPr>
        <w:shd w:val="clear" w:color="auto" w:fill="FFFFFF"/>
        <w:ind w:right="207"/>
        <w:jc w:val="both"/>
        <w:rPr>
          <w:sz w:val="28"/>
          <w:szCs w:val="28"/>
          <w:lang w:val="kk-KZ"/>
        </w:rPr>
      </w:pPr>
      <w:r w:rsidRPr="00817991">
        <w:rPr>
          <w:sz w:val="28"/>
          <w:szCs w:val="28"/>
          <w:lang w:val="kk-KZ"/>
        </w:rPr>
        <w:t>Пересказ теоретического материала.</w:t>
      </w:r>
    </w:p>
    <w:p w:rsidR="000D347D" w:rsidRDefault="00817991" w:rsidP="00817991">
      <w:pPr>
        <w:rPr>
          <w:b/>
          <w:sz w:val="28"/>
          <w:szCs w:val="28"/>
        </w:rPr>
      </w:pPr>
      <w:r w:rsidRPr="00817991">
        <w:rPr>
          <w:b/>
          <w:sz w:val="28"/>
          <w:szCs w:val="28"/>
        </w:rPr>
        <w:t>Критерий оценивания знаний обучающихся</w:t>
      </w:r>
    </w:p>
    <w:p w:rsidR="00817991" w:rsidRPr="00817991" w:rsidRDefault="00817991" w:rsidP="00817991">
      <w:pPr>
        <w:rPr>
          <w:b/>
          <w:sz w:val="28"/>
          <w:szCs w:val="28"/>
        </w:rPr>
      </w:pPr>
    </w:p>
    <w:p w:rsidR="000073F6" w:rsidRPr="00F362BC" w:rsidRDefault="00774497" w:rsidP="00F362BC">
      <w:pPr>
        <w:tabs>
          <w:tab w:val="left" w:pos="180"/>
          <w:tab w:val="center" w:pos="4716"/>
          <w:tab w:val="left" w:pos="6934"/>
        </w:tabs>
        <w:ind w:right="207"/>
        <w:jc w:val="both"/>
        <w:rPr>
          <w:color w:val="000000" w:themeColor="text1"/>
          <w:sz w:val="28"/>
          <w:szCs w:val="28"/>
          <w:lang w:val="kk-KZ"/>
        </w:rPr>
      </w:pPr>
      <w:r>
        <w:rPr>
          <w:b/>
          <w:color w:val="000000" w:themeColor="text1"/>
          <w:sz w:val="28"/>
          <w:szCs w:val="28"/>
        </w:rPr>
        <w:t xml:space="preserve">                            Семинарское</w:t>
      </w:r>
      <w:r w:rsidR="000073F6" w:rsidRPr="00F362BC">
        <w:rPr>
          <w:b/>
          <w:color w:val="000000" w:themeColor="text1"/>
          <w:sz w:val="28"/>
          <w:szCs w:val="28"/>
        </w:rPr>
        <w:t xml:space="preserve"> занятие № 22</w:t>
      </w:r>
    </w:p>
    <w:p w:rsidR="004F6622" w:rsidRPr="00774497" w:rsidRDefault="000073F6" w:rsidP="00F362BC">
      <w:pPr>
        <w:pStyle w:val="a3"/>
        <w:jc w:val="both"/>
        <w:rPr>
          <w:rFonts w:ascii="Times New Roman" w:eastAsia="Calibri" w:hAnsi="Times New Roman" w:cs="Times New Roman"/>
          <w:color w:val="000000" w:themeColor="text1"/>
          <w:sz w:val="28"/>
          <w:szCs w:val="28"/>
        </w:rPr>
      </w:pPr>
      <w:r w:rsidRPr="00F362BC">
        <w:rPr>
          <w:rFonts w:ascii="Times New Roman" w:eastAsia="Calibri" w:hAnsi="Times New Roman" w:cs="Times New Roman"/>
          <w:b/>
          <w:color w:val="000000" w:themeColor="text1"/>
          <w:sz w:val="28"/>
          <w:szCs w:val="28"/>
        </w:rPr>
        <w:t>Тема занятия:</w:t>
      </w:r>
      <w:r w:rsidR="004F6622">
        <w:rPr>
          <w:rFonts w:ascii="Times New Roman" w:eastAsia="Calibri" w:hAnsi="Times New Roman" w:cs="Times New Roman"/>
          <w:b/>
          <w:color w:val="000000" w:themeColor="text1"/>
          <w:sz w:val="28"/>
          <w:szCs w:val="28"/>
        </w:rPr>
        <w:t xml:space="preserve">   </w:t>
      </w:r>
      <w:proofErr w:type="spellStart"/>
      <w:r w:rsidR="00774497" w:rsidRPr="00774497">
        <w:rPr>
          <w:rFonts w:ascii="Times New Roman" w:eastAsia="Calibri" w:hAnsi="Times New Roman" w:cs="Times New Roman"/>
          <w:color w:val="000000" w:themeColor="text1"/>
          <w:sz w:val="28"/>
          <w:szCs w:val="28"/>
        </w:rPr>
        <w:t>Двуплановость</w:t>
      </w:r>
      <w:proofErr w:type="spellEnd"/>
      <w:r w:rsidR="00774497" w:rsidRPr="00774497">
        <w:rPr>
          <w:rFonts w:ascii="Times New Roman" w:eastAsia="Calibri" w:hAnsi="Times New Roman" w:cs="Times New Roman"/>
          <w:color w:val="000000" w:themeColor="text1"/>
          <w:sz w:val="28"/>
          <w:szCs w:val="28"/>
        </w:rPr>
        <w:t xml:space="preserve"> исторических терминов: </w:t>
      </w:r>
      <w:proofErr w:type="spellStart"/>
      <w:r w:rsidR="00774497" w:rsidRPr="00774497">
        <w:rPr>
          <w:rFonts w:ascii="Times New Roman" w:eastAsia="Calibri" w:hAnsi="Times New Roman" w:cs="Times New Roman"/>
          <w:color w:val="000000" w:themeColor="text1"/>
          <w:sz w:val="28"/>
          <w:szCs w:val="28"/>
        </w:rPr>
        <w:t>макротермины</w:t>
      </w:r>
      <w:proofErr w:type="spellEnd"/>
      <w:r w:rsidR="00774497" w:rsidRPr="00774497">
        <w:rPr>
          <w:rFonts w:ascii="Times New Roman" w:eastAsia="Calibri" w:hAnsi="Times New Roman" w:cs="Times New Roman"/>
          <w:color w:val="000000" w:themeColor="text1"/>
          <w:sz w:val="28"/>
          <w:szCs w:val="28"/>
        </w:rPr>
        <w:t xml:space="preserve"> и </w:t>
      </w:r>
      <w:proofErr w:type="spellStart"/>
      <w:r w:rsidR="00774497" w:rsidRPr="00774497">
        <w:rPr>
          <w:rFonts w:ascii="Times New Roman" w:eastAsia="Calibri" w:hAnsi="Times New Roman" w:cs="Times New Roman"/>
          <w:color w:val="000000" w:themeColor="text1"/>
          <w:sz w:val="28"/>
          <w:szCs w:val="28"/>
        </w:rPr>
        <w:t>микротермины</w:t>
      </w:r>
      <w:proofErr w:type="spellEnd"/>
      <w:r w:rsidR="00774497" w:rsidRPr="00774497">
        <w:rPr>
          <w:rFonts w:ascii="Times New Roman" w:eastAsia="Calibri" w:hAnsi="Times New Roman" w:cs="Times New Roman"/>
          <w:color w:val="000000" w:themeColor="text1"/>
          <w:sz w:val="28"/>
          <w:szCs w:val="28"/>
        </w:rPr>
        <w:t>.</w:t>
      </w:r>
    </w:p>
    <w:p w:rsidR="00F362BC" w:rsidRPr="00F362BC" w:rsidRDefault="00F362BC" w:rsidP="00F362BC">
      <w:pPr>
        <w:pStyle w:val="a3"/>
        <w:jc w:val="both"/>
        <w:rPr>
          <w:rFonts w:ascii="Times New Roman" w:hAnsi="Times New Roman" w:cs="Times New Roman"/>
          <w:b/>
          <w:color w:val="000000" w:themeColor="text1"/>
          <w:sz w:val="28"/>
          <w:szCs w:val="28"/>
        </w:rPr>
      </w:pPr>
      <w:r w:rsidRPr="00F362BC">
        <w:rPr>
          <w:rFonts w:ascii="Times New Roman" w:hAnsi="Times New Roman" w:cs="Times New Roman"/>
          <w:b/>
          <w:color w:val="000000" w:themeColor="text1"/>
          <w:sz w:val="28"/>
          <w:szCs w:val="28"/>
        </w:rPr>
        <w:t>План  занятия:</w:t>
      </w:r>
    </w:p>
    <w:p w:rsidR="005E0471" w:rsidRDefault="005E0471" w:rsidP="00F362BC">
      <w:pPr>
        <w:pStyle w:val="a3"/>
        <w:numPr>
          <w:ilvl w:val="0"/>
          <w:numId w:val="16"/>
        </w:numPr>
        <w:jc w:val="both"/>
        <w:rPr>
          <w:rFonts w:ascii="Times New Roman" w:hAnsi="Times New Roman" w:cs="Times New Roman"/>
          <w:color w:val="000000" w:themeColor="text1"/>
          <w:sz w:val="28"/>
          <w:szCs w:val="28"/>
        </w:rPr>
      </w:pPr>
      <w:proofErr w:type="spellStart"/>
      <w:r w:rsidRPr="00774497">
        <w:rPr>
          <w:rFonts w:ascii="Times New Roman" w:eastAsia="Calibri" w:hAnsi="Times New Roman" w:cs="Times New Roman"/>
          <w:color w:val="000000" w:themeColor="text1"/>
          <w:sz w:val="28"/>
          <w:szCs w:val="28"/>
        </w:rPr>
        <w:t>Двуплановость</w:t>
      </w:r>
      <w:proofErr w:type="spellEnd"/>
      <w:r w:rsidRPr="00774497">
        <w:rPr>
          <w:rFonts w:ascii="Times New Roman" w:eastAsia="Calibri" w:hAnsi="Times New Roman" w:cs="Times New Roman"/>
          <w:color w:val="000000" w:themeColor="text1"/>
          <w:sz w:val="28"/>
          <w:szCs w:val="28"/>
        </w:rPr>
        <w:t xml:space="preserve"> исторических терминов</w:t>
      </w:r>
      <w:proofErr w:type="gramStart"/>
      <w:r w:rsidRPr="00F362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proofErr w:type="gramEnd"/>
    </w:p>
    <w:p w:rsidR="005E0471" w:rsidRPr="005E0471" w:rsidRDefault="005E0471" w:rsidP="005E0471">
      <w:pPr>
        <w:pStyle w:val="a3"/>
        <w:numPr>
          <w:ilvl w:val="0"/>
          <w:numId w:val="16"/>
        </w:numPr>
        <w:jc w:val="both"/>
        <w:rPr>
          <w:rFonts w:ascii="Times New Roman" w:hAnsi="Times New Roman" w:cs="Times New Roman"/>
          <w:b/>
          <w:color w:val="000000" w:themeColor="text1"/>
          <w:sz w:val="28"/>
          <w:szCs w:val="28"/>
        </w:rPr>
      </w:pPr>
      <w:proofErr w:type="spellStart"/>
      <w:r>
        <w:rPr>
          <w:rFonts w:ascii="Times New Roman" w:eastAsia="Calibri" w:hAnsi="Times New Roman" w:cs="Times New Roman"/>
          <w:color w:val="000000" w:themeColor="text1"/>
          <w:sz w:val="28"/>
          <w:szCs w:val="28"/>
        </w:rPr>
        <w:t>М</w:t>
      </w:r>
      <w:r w:rsidRPr="00774497">
        <w:rPr>
          <w:rFonts w:ascii="Times New Roman" w:eastAsia="Calibri" w:hAnsi="Times New Roman" w:cs="Times New Roman"/>
          <w:color w:val="000000" w:themeColor="text1"/>
          <w:sz w:val="28"/>
          <w:szCs w:val="28"/>
        </w:rPr>
        <w:t>акротермины</w:t>
      </w:r>
      <w:proofErr w:type="spellEnd"/>
      <w:r>
        <w:rPr>
          <w:rFonts w:ascii="Times New Roman" w:eastAsia="Calibri" w:hAnsi="Times New Roman" w:cs="Times New Roman"/>
          <w:color w:val="000000" w:themeColor="text1"/>
          <w:sz w:val="28"/>
          <w:szCs w:val="28"/>
        </w:rPr>
        <w:t>.</w:t>
      </w:r>
    </w:p>
    <w:p w:rsidR="005E0471" w:rsidRDefault="005E0471" w:rsidP="005E0471">
      <w:pPr>
        <w:pStyle w:val="a3"/>
        <w:numPr>
          <w:ilvl w:val="0"/>
          <w:numId w:val="16"/>
        </w:numPr>
        <w:jc w:val="both"/>
        <w:rPr>
          <w:rFonts w:ascii="Times New Roman" w:hAnsi="Times New Roman" w:cs="Times New Roman"/>
          <w:b/>
          <w:color w:val="000000" w:themeColor="text1"/>
          <w:sz w:val="28"/>
          <w:szCs w:val="28"/>
        </w:rPr>
      </w:pPr>
      <w:r w:rsidRPr="00F362BC">
        <w:rPr>
          <w:rFonts w:ascii="Times New Roman" w:hAnsi="Times New Roman" w:cs="Times New Roman"/>
          <w:b/>
          <w:color w:val="000000" w:themeColor="text1"/>
          <w:sz w:val="28"/>
          <w:szCs w:val="28"/>
        </w:rPr>
        <w:t xml:space="preserve"> </w:t>
      </w:r>
      <w:proofErr w:type="spellStart"/>
      <w:r>
        <w:rPr>
          <w:rFonts w:ascii="Times New Roman" w:eastAsia="Calibri" w:hAnsi="Times New Roman" w:cs="Times New Roman"/>
          <w:color w:val="000000" w:themeColor="text1"/>
          <w:sz w:val="28"/>
          <w:szCs w:val="28"/>
        </w:rPr>
        <w:t>М</w:t>
      </w:r>
      <w:r w:rsidRPr="00774497">
        <w:rPr>
          <w:rFonts w:ascii="Times New Roman" w:eastAsia="Calibri" w:hAnsi="Times New Roman" w:cs="Times New Roman"/>
          <w:color w:val="000000" w:themeColor="text1"/>
          <w:sz w:val="28"/>
          <w:szCs w:val="28"/>
        </w:rPr>
        <w:t>икротермины</w:t>
      </w:r>
      <w:proofErr w:type="spellEnd"/>
    </w:p>
    <w:p w:rsidR="00C74976" w:rsidRPr="00F362BC" w:rsidRDefault="00C74976" w:rsidP="00F362BC">
      <w:pPr>
        <w:pStyle w:val="a3"/>
        <w:jc w:val="both"/>
        <w:rPr>
          <w:rFonts w:ascii="Times New Roman" w:hAnsi="Times New Roman" w:cs="Times New Roman"/>
          <w:b/>
          <w:color w:val="000000" w:themeColor="text1"/>
          <w:sz w:val="28"/>
          <w:szCs w:val="28"/>
        </w:rPr>
      </w:pPr>
      <w:r w:rsidRPr="00F362BC">
        <w:rPr>
          <w:rFonts w:ascii="Times New Roman" w:hAnsi="Times New Roman" w:cs="Times New Roman"/>
          <w:b/>
          <w:color w:val="000000" w:themeColor="text1"/>
          <w:sz w:val="28"/>
          <w:szCs w:val="28"/>
        </w:rPr>
        <w:t xml:space="preserve">Цели и задачи занятия: </w:t>
      </w:r>
    </w:p>
    <w:p w:rsidR="00C74976" w:rsidRPr="00F362BC" w:rsidRDefault="00C74976" w:rsidP="00F362BC">
      <w:pPr>
        <w:pStyle w:val="a3"/>
        <w:jc w:val="both"/>
        <w:rPr>
          <w:rFonts w:ascii="Times New Roman" w:hAnsi="Times New Roman" w:cs="Times New Roman"/>
          <w:color w:val="000000" w:themeColor="text1"/>
          <w:sz w:val="28"/>
          <w:szCs w:val="28"/>
        </w:rPr>
      </w:pPr>
      <w:r w:rsidRPr="00F362BC">
        <w:rPr>
          <w:rFonts w:ascii="Times New Roman" w:hAnsi="Times New Roman" w:cs="Times New Roman"/>
          <w:bCs/>
          <w:iCs/>
          <w:color w:val="000000" w:themeColor="text1"/>
          <w:sz w:val="28"/>
          <w:szCs w:val="28"/>
        </w:rPr>
        <w:t xml:space="preserve">- формировать понятийную базу </w:t>
      </w:r>
      <w:r w:rsidRPr="00F362BC">
        <w:rPr>
          <w:rFonts w:ascii="Times New Roman" w:hAnsi="Times New Roman" w:cs="Times New Roman"/>
          <w:color w:val="000000" w:themeColor="text1"/>
          <w:sz w:val="28"/>
          <w:szCs w:val="28"/>
        </w:rPr>
        <w:t>способов развития информации в тексте.</w:t>
      </w:r>
    </w:p>
    <w:p w:rsidR="00C74976" w:rsidRPr="00F362BC" w:rsidRDefault="00C74976" w:rsidP="00F362BC">
      <w:pPr>
        <w:pStyle w:val="a3"/>
        <w:jc w:val="both"/>
        <w:rPr>
          <w:rFonts w:ascii="Times New Roman" w:hAnsi="Times New Roman" w:cs="Times New Roman"/>
          <w:bCs/>
          <w:iCs/>
          <w:color w:val="000000" w:themeColor="text1"/>
          <w:sz w:val="28"/>
          <w:szCs w:val="28"/>
        </w:rPr>
      </w:pPr>
      <w:r w:rsidRPr="00F362BC">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F362BC">
        <w:rPr>
          <w:rFonts w:ascii="Times New Roman" w:hAnsi="Times New Roman" w:cs="Times New Roman"/>
          <w:bCs/>
          <w:iCs/>
          <w:color w:val="000000" w:themeColor="text1"/>
          <w:sz w:val="28"/>
          <w:szCs w:val="28"/>
        </w:rPr>
        <w:t xml:space="preserve">на </w:t>
      </w:r>
      <w:r w:rsidR="009628F9" w:rsidRPr="00F362BC">
        <w:rPr>
          <w:rFonts w:ascii="Times New Roman" w:hAnsi="Times New Roman" w:cs="Times New Roman"/>
          <w:bCs/>
          <w:iCs/>
          <w:color w:val="000000" w:themeColor="text1"/>
          <w:sz w:val="28"/>
          <w:szCs w:val="28"/>
        </w:rPr>
        <w:t>основе текстов по специальности;</w:t>
      </w:r>
    </w:p>
    <w:p w:rsidR="004F4380" w:rsidRPr="00F362BC" w:rsidRDefault="00C74976" w:rsidP="00F362BC">
      <w:pPr>
        <w:pStyle w:val="a3"/>
        <w:jc w:val="both"/>
        <w:rPr>
          <w:rFonts w:ascii="Times New Roman" w:hAnsi="Times New Roman" w:cs="Times New Roman"/>
          <w:color w:val="000000" w:themeColor="text1"/>
          <w:sz w:val="28"/>
          <w:szCs w:val="28"/>
        </w:rPr>
      </w:pPr>
      <w:r w:rsidRPr="00F362BC">
        <w:rPr>
          <w:rFonts w:ascii="Times New Roman" w:hAnsi="Times New Roman" w:cs="Times New Roman"/>
          <w:bCs/>
          <w:iCs/>
          <w:color w:val="000000" w:themeColor="text1"/>
          <w:sz w:val="28"/>
          <w:szCs w:val="28"/>
        </w:rPr>
        <w:t xml:space="preserve"> - </w:t>
      </w:r>
      <w:r w:rsidRPr="00F362BC">
        <w:rPr>
          <w:rFonts w:ascii="Times New Roman" w:hAnsi="Times New Roman" w:cs="Times New Roman"/>
          <w:color w:val="000000" w:themeColor="text1"/>
          <w:sz w:val="28"/>
          <w:szCs w:val="28"/>
        </w:rPr>
        <w:t xml:space="preserve"> уметь анализировать  и </w:t>
      </w:r>
      <w:proofErr w:type="spellStart"/>
      <w:r w:rsidRPr="00F362BC">
        <w:rPr>
          <w:rFonts w:ascii="Times New Roman" w:hAnsi="Times New Roman" w:cs="Times New Roman"/>
          <w:color w:val="000000" w:themeColor="text1"/>
          <w:sz w:val="28"/>
          <w:szCs w:val="28"/>
        </w:rPr>
        <w:t>определятьспособы</w:t>
      </w:r>
      <w:proofErr w:type="spellEnd"/>
      <w:r w:rsidRPr="00F362BC">
        <w:rPr>
          <w:rFonts w:ascii="Times New Roman" w:hAnsi="Times New Roman" w:cs="Times New Roman"/>
          <w:color w:val="000000" w:themeColor="text1"/>
          <w:sz w:val="28"/>
          <w:szCs w:val="28"/>
        </w:rPr>
        <w:t xml:space="preserve"> развития информации в тексте.</w:t>
      </w:r>
    </w:p>
    <w:p w:rsidR="00F362BC" w:rsidRPr="00F362BC" w:rsidRDefault="00F362BC" w:rsidP="00F362BC">
      <w:pPr>
        <w:shd w:val="clear" w:color="auto" w:fill="FFFFFF"/>
        <w:tabs>
          <w:tab w:val="left" w:pos="698"/>
        </w:tabs>
        <w:spacing w:line="317" w:lineRule="exact"/>
        <w:ind w:right="207"/>
        <w:jc w:val="both"/>
      </w:pPr>
      <w:r w:rsidRPr="009A75F2">
        <w:rPr>
          <w:b/>
          <w:sz w:val="28"/>
          <w:szCs w:val="28"/>
          <w:lang w:val="kk-KZ"/>
        </w:rPr>
        <w:t>Краткие теоретические сведения</w:t>
      </w:r>
    </w:p>
    <w:p w:rsidR="001B41A7" w:rsidRPr="001B41A7" w:rsidRDefault="001B41A7" w:rsidP="001B41A7">
      <w:pPr>
        <w:shd w:val="clear" w:color="auto" w:fill="F7F7F7"/>
        <w:ind w:firstLine="284"/>
        <w:jc w:val="both"/>
        <w:rPr>
          <w:sz w:val="28"/>
          <w:szCs w:val="28"/>
        </w:rPr>
      </w:pPr>
      <w:r w:rsidRPr="001B41A7">
        <w:rPr>
          <w:sz w:val="28"/>
          <w:szCs w:val="28"/>
        </w:rPr>
        <w:t>Под историческими терминами понимаются лексические единицы, обозначающие категории и понятия исторической науки.</w:t>
      </w:r>
    </w:p>
    <w:p w:rsidR="001B41A7" w:rsidRPr="001B41A7" w:rsidRDefault="001B41A7" w:rsidP="001B41A7">
      <w:pPr>
        <w:shd w:val="clear" w:color="auto" w:fill="F7F7F7"/>
        <w:ind w:firstLine="284"/>
        <w:jc w:val="both"/>
        <w:rPr>
          <w:sz w:val="28"/>
          <w:szCs w:val="28"/>
        </w:rPr>
      </w:pPr>
      <w:r w:rsidRPr="001B41A7">
        <w:rPr>
          <w:sz w:val="28"/>
          <w:szCs w:val="28"/>
        </w:rPr>
        <w:t>Исторически термины появились с возникновением истории как науки. Они – ее инструментарий. Время возникновения лексической единицы не следует отождествлять с ее появлением в качестве исторического термина. Основное отличие терминов от слов заключается в том, что термины не появляются, а специально изобретаются.</w:t>
      </w:r>
    </w:p>
    <w:p w:rsidR="001B41A7" w:rsidRPr="001B41A7" w:rsidRDefault="001B41A7" w:rsidP="001B41A7">
      <w:pPr>
        <w:shd w:val="clear" w:color="auto" w:fill="F7F7F7"/>
        <w:ind w:firstLine="284"/>
        <w:jc w:val="both"/>
        <w:rPr>
          <w:sz w:val="28"/>
          <w:szCs w:val="28"/>
        </w:rPr>
      </w:pPr>
      <w:r w:rsidRPr="001B41A7">
        <w:rPr>
          <w:sz w:val="28"/>
          <w:szCs w:val="28"/>
        </w:rPr>
        <w:t>Особенностью историков является их стремление объяснить историю какой-либо эпохи с помощью ее собственных понятий, используя языковые ресурсы современного ему языка. Передача понятий исторической эпохи посредством понятий современной эпохи служит одним из способов коммуникации во времени.</w:t>
      </w:r>
    </w:p>
    <w:p w:rsidR="001B41A7" w:rsidRPr="001B41A7" w:rsidRDefault="001B41A7" w:rsidP="001B41A7">
      <w:pPr>
        <w:shd w:val="clear" w:color="auto" w:fill="F7F7F7"/>
        <w:ind w:firstLine="284"/>
        <w:jc w:val="both"/>
        <w:rPr>
          <w:sz w:val="28"/>
          <w:szCs w:val="28"/>
        </w:rPr>
      </w:pPr>
      <w:r w:rsidRPr="001B41A7">
        <w:rPr>
          <w:sz w:val="28"/>
          <w:szCs w:val="28"/>
        </w:rPr>
        <w:t>Исторические термины являются </w:t>
      </w:r>
      <w:proofErr w:type="spellStart"/>
      <w:r w:rsidRPr="001B41A7">
        <w:rPr>
          <w:sz w:val="28"/>
          <w:szCs w:val="28"/>
        </w:rPr>
        <w:t>постфакторными</w:t>
      </w:r>
      <w:proofErr w:type="spellEnd"/>
      <w:r w:rsidRPr="001B41A7">
        <w:rPr>
          <w:sz w:val="28"/>
          <w:szCs w:val="28"/>
        </w:rPr>
        <w:t> образованиями, поскольку для осмысления и выражения исторических событий требуется определенное время. В этом качестве они используются для обобщения или описания конкретных исторических событий и явлений.</w:t>
      </w:r>
    </w:p>
    <w:p w:rsidR="00C02236" w:rsidRPr="00D43163" w:rsidRDefault="001B41A7" w:rsidP="00C02236">
      <w:pPr>
        <w:shd w:val="clear" w:color="auto" w:fill="F7F7F7"/>
        <w:ind w:firstLine="284"/>
        <w:jc w:val="both"/>
        <w:rPr>
          <w:sz w:val="28"/>
          <w:szCs w:val="28"/>
        </w:rPr>
      </w:pPr>
      <w:r w:rsidRPr="001B41A7">
        <w:rPr>
          <w:sz w:val="28"/>
          <w:szCs w:val="28"/>
        </w:rPr>
        <w:t>Терминология исторической науки представляет собой совокупность исторических терминов, отражающих различные области жизнедеятельности человека в прошлом: политики, экономики, культуры, быта. В терминологическом поле исторической науки, состоящем из множества субструктур, сосуществуют, но никогда не сливаются термины различных периодов и областей деятельности человека.</w:t>
      </w:r>
    </w:p>
    <w:p w:rsidR="00C02236" w:rsidRPr="00C02236" w:rsidRDefault="00C02236" w:rsidP="00C02236">
      <w:pPr>
        <w:pStyle w:val="a3"/>
        <w:jc w:val="both"/>
        <w:rPr>
          <w:rFonts w:ascii="Times New Roman" w:hAnsi="Times New Roman" w:cs="Times New Roman"/>
          <w:sz w:val="28"/>
          <w:szCs w:val="28"/>
        </w:rPr>
      </w:pPr>
      <w:r w:rsidRPr="00581BBA">
        <w:rPr>
          <w:rFonts w:ascii="Times New Roman" w:hAnsi="Times New Roman" w:cs="Times New Roman"/>
          <w:sz w:val="28"/>
          <w:szCs w:val="28"/>
        </w:rPr>
        <w:lastRenderedPageBreak/>
        <w:t>Исторические термины характеризуются </w:t>
      </w:r>
      <w:proofErr w:type="spellStart"/>
      <w:r w:rsidRPr="00581BBA">
        <w:rPr>
          <w:rFonts w:ascii="Times New Roman" w:hAnsi="Times New Roman" w:cs="Times New Roman"/>
          <w:sz w:val="28"/>
          <w:szCs w:val="28"/>
        </w:rPr>
        <w:t>двуплановостью</w:t>
      </w:r>
      <w:proofErr w:type="spellEnd"/>
      <w:r w:rsidRPr="00581BBA">
        <w:rPr>
          <w:rFonts w:ascii="Times New Roman" w:hAnsi="Times New Roman" w:cs="Times New Roman"/>
          <w:sz w:val="28"/>
          <w:szCs w:val="28"/>
        </w:rPr>
        <w:t xml:space="preserve">. Они подразделяются на </w:t>
      </w:r>
      <w:proofErr w:type="spellStart"/>
      <w:r w:rsidRPr="00581BBA">
        <w:rPr>
          <w:rFonts w:ascii="Times New Roman" w:hAnsi="Times New Roman" w:cs="Times New Roman"/>
          <w:sz w:val="28"/>
          <w:szCs w:val="28"/>
        </w:rPr>
        <w:t>макротермины</w:t>
      </w:r>
      <w:proofErr w:type="spellEnd"/>
      <w:r w:rsidRPr="00581BBA">
        <w:rPr>
          <w:rFonts w:ascii="Times New Roman" w:hAnsi="Times New Roman" w:cs="Times New Roman"/>
          <w:sz w:val="28"/>
          <w:szCs w:val="28"/>
        </w:rPr>
        <w:t xml:space="preserve"> и </w:t>
      </w:r>
      <w:proofErr w:type="spellStart"/>
      <w:r w:rsidRPr="00581BBA">
        <w:rPr>
          <w:rFonts w:ascii="Times New Roman" w:hAnsi="Times New Roman" w:cs="Times New Roman"/>
          <w:sz w:val="28"/>
          <w:szCs w:val="28"/>
        </w:rPr>
        <w:t>микротермины</w:t>
      </w:r>
      <w:proofErr w:type="spellEnd"/>
      <w:r w:rsidRPr="00581BBA">
        <w:rPr>
          <w:rFonts w:ascii="Times New Roman" w:hAnsi="Times New Roman" w:cs="Times New Roman"/>
          <w:sz w:val="28"/>
          <w:szCs w:val="28"/>
        </w:rPr>
        <w:t> исторической науки. Первые являются инструментарием науки истории, служат для выражения ее методологии, вторые употребляются для описания событийного матер</w:t>
      </w:r>
      <w:r>
        <w:rPr>
          <w:rFonts w:ascii="Times New Roman" w:hAnsi="Times New Roman" w:cs="Times New Roman"/>
          <w:sz w:val="28"/>
          <w:szCs w:val="28"/>
        </w:rPr>
        <w:t>иала и создания колорита эпохи.</w:t>
      </w:r>
    </w:p>
    <w:p w:rsidR="001B41A7" w:rsidRPr="00D43163" w:rsidRDefault="001B41A7" w:rsidP="001B41A7">
      <w:pPr>
        <w:shd w:val="clear" w:color="auto" w:fill="FFFFFF"/>
        <w:ind w:firstLine="284"/>
        <w:jc w:val="both"/>
        <w:rPr>
          <w:sz w:val="28"/>
          <w:szCs w:val="28"/>
        </w:rPr>
      </w:pPr>
      <w:proofErr w:type="spellStart"/>
      <w:r w:rsidRPr="00D43163">
        <w:rPr>
          <w:sz w:val="28"/>
          <w:szCs w:val="28"/>
        </w:rPr>
        <w:t>Макротермины</w:t>
      </w:r>
      <w:proofErr w:type="spellEnd"/>
      <w:r w:rsidRPr="00D43163">
        <w:rPr>
          <w:sz w:val="28"/>
          <w:szCs w:val="28"/>
        </w:rPr>
        <w:t> исторической науки - это термины обобщенного сознания, абстрактные понятия, которые суть продукт человеческого мозга. Они были специально созданы философами, политиками, историками, употребляются для обозначения </w:t>
      </w:r>
      <w:proofErr w:type="spellStart"/>
      <w:r w:rsidRPr="00D43163">
        <w:rPr>
          <w:sz w:val="28"/>
          <w:szCs w:val="28"/>
        </w:rPr>
        <w:t>метакатегорий</w:t>
      </w:r>
      <w:proofErr w:type="spellEnd"/>
      <w:r w:rsidRPr="00D43163">
        <w:rPr>
          <w:sz w:val="28"/>
          <w:szCs w:val="28"/>
        </w:rPr>
        <w:t>, то есть понятийного аппарата исторической науки, и подразделяются на общенаучные и общеисторические термины.</w:t>
      </w:r>
    </w:p>
    <w:p w:rsidR="001B41A7" w:rsidRPr="00D43163" w:rsidRDefault="001B41A7" w:rsidP="001B41A7">
      <w:pPr>
        <w:shd w:val="clear" w:color="auto" w:fill="FFFFFF"/>
        <w:ind w:firstLine="284"/>
        <w:jc w:val="both"/>
        <w:rPr>
          <w:sz w:val="28"/>
          <w:szCs w:val="28"/>
        </w:rPr>
      </w:pPr>
      <w:proofErr w:type="spellStart"/>
      <w:r w:rsidRPr="00D43163">
        <w:rPr>
          <w:sz w:val="28"/>
          <w:szCs w:val="28"/>
        </w:rPr>
        <w:t>Микротермины</w:t>
      </w:r>
      <w:proofErr w:type="spellEnd"/>
      <w:r w:rsidRPr="00D43163">
        <w:rPr>
          <w:sz w:val="28"/>
          <w:szCs w:val="28"/>
        </w:rPr>
        <w:t xml:space="preserve"> исторической науки отражают событийную историю человечества. Они подразделяются на специально-исторические термины, созданные историками из ресурсов современного языка, и термины-реалии, основу которых составляют реанимированные лексические единицы, некогда обозначавшие предметы материальной культуры.</w:t>
      </w:r>
    </w:p>
    <w:p w:rsidR="001B41A7" w:rsidRPr="00D43163" w:rsidRDefault="001B41A7" w:rsidP="001B41A7">
      <w:pPr>
        <w:shd w:val="clear" w:color="auto" w:fill="FFFFFF"/>
        <w:ind w:firstLine="284"/>
        <w:jc w:val="both"/>
        <w:rPr>
          <w:sz w:val="28"/>
          <w:szCs w:val="28"/>
        </w:rPr>
      </w:pPr>
      <w:r w:rsidRPr="00D43163">
        <w:rPr>
          <w:sz w:val="28"/>
          <w:szCs w:val="28"/>
        </w:rPr>
        <w:t xml:space="preserve">Исторические термины-реалии передают </w:t>
      </w:r>
      <w:proofErr w:type="spellStart"/>
      <w:r w:rsidRPr="00D43163">
        <w:rPr>
          <w:sz w:val="28"/>
          <w:szCs w:val="28"/>
        </w:rPr>
        <w:t>темпорально</w:t>
      </w:r>
      <w:proofErr w:type="spellEnd"/>
      <w:r w:rsidRPr="00D43163">
        <w:rPr>
          <w:sz w:val="28"/>
          <w:szCs w:val="28"/>
        </w:rPr>
        <w:t>-пространственный колорит определенного народа и в то же время являются достоянием всего человечества. Они проникают в другие языки независимо от знакомства соответствующего народа с обозначаемыми ими объектами.</w:t>
      </w:r>
    </w:p>
    <w:p w:rsidR="001B41A7" w:rsidRPr="00D43163" w:rsidRDefault="001B41A7" w:rsidP="001B41A7">
      <w:pPr>
        <w:shd w:val="clear" w:color="auto" w:fill="FFFFFF"/>
        <w:ind w:firstLine="480"/>
        <w:jc w:val="both"/>
        <w:rPr>
          <w:sz w:val="28"/>
          <w:szCs w:val="28"/>
        </w:rPr>
      </w:pPr>
      <w:r w:rsidRPr="00D43163">
        <w:rPr>
          <w:sz w:val="28"/>
          <w:szCs w:val="28"/>
        </w:rPr>
        <w:t>Исторические антропонимы, топонимы и этнонимы – средства выражения пространства и времени в исторической науке. Для исторических антропонимов и топонимов важен возраст, поскольку каждый из них соотнесен с определенной эпохой и событием. Они обладают индивидуальной семантикой и несут в себе информацию о целой эпохе. Исторические эпонимы увековечивают выдающихся личностей, которые внесли значительный вклад в развитие человеческого общества.</w:t>
      </w:r>
    </w:p>
    <w:p w:rsidR="001B41A7" w:rsidRPr="00D43163" w:rsidRDefault="001B41A7" w:rsidP="001B41A7">
      <w:pPr>
        <w:shd w:val="clear" w:color="auto" w:fill="FFFFFF"/>
        <w:ind w:firstLine="480"/>
        <w:jc w:val="both"/>
        <w:rPr>
          <w:sz w:val="28"/>
          <w:szCs w:val="28"/>
        </w:rPr>
      </w:pPr>
      <w:r w:rsidRPr="00D43163">
        <w:rPr>
          <w:sz w:val="28"/>
          <w:szCs w:val="28"/>
        </w:rPr>
        <w:t>Употребление лексических единиц в виде аббревиатур является одним из отличительных признаков номенклатуры. Аббревиатуры представляют собой особый тип экономии языковых средств. Они - неотъемлемая часть научных исторических текстов.</w:t>
      </w:r>
    </w:p>
    <w:p w:rsidR="001B41A7" w:rsidRPr="00D43163" w:rsidRDefault="001B41A7" w:rsidP="001B41A7">
      <w:pPr>
        <w:shd w:val="clear" w:color="auto" w:fill="FFFFFF"/>
        <w:ind w:firstLine="480"/>
        <w:jc w:val="both"/>
        <w:rPr>
          <w:sz w:val="28"/>
          <w:szCs w:val="28"/>
        </w:rPr>
      </w:pPr>
      <w:r w:rsidRPr="00D43163">
        <w:rPr>
          <w:sz w:val="28"/>
          <w:szCs w:val="28"/>
        </w:rPr>
        <w:t xml:space="preserve">Перевод исторических терминов связан с сохранением специфики и передачей того значения, которое они имели в определенный исторический отрезок времени в определенном историческом пространстве. Исторические термины выступают как самостоятельно существующие единицы перевода, имеющие три возможных решения на перевод: а) устоявшийся эквивалент, б) окказиональный эквивалент, в) толкование. При переводе </w:t>
      </w:r>
      <w:proofErr w:type="spellStart"/>
      <w:proofErr w:type="gramStart"/>
      <w:r w:rsidRPr="00D43163">
        <w:rPr>
          <w:sz w:val="28"/>
          <w:szCs w:val="28"/>
        </w:rPr>
        <w:t>терми</w:t>
      </w:r>
      <w:proofErr w:type="spellEnd"/>
      <w:r w:rsidRPr="00D43163">
        <w:rPr>
          <w:sz w:val="28"/>
          <w:szCs w:val="28"/>
        </w:rPr>
        <w:t>-нов</w:t>
      </w:r>
      <w:proofErr w:type="gramEnd"/>
      <w:r w:rsidRPr="00D43163">
        <w:rPr>
          <w:sz w:val="28"/>
          <w:szCs w:val="28"/>
        </w:rPr>
        <w:t> переводчик использует смысловой и знаковый способы перевода.</w:t>
      </w:r>
    </w:p>
    <w:p w:rsidR="0025125D" w:rsidRPr="00FF1BBF" w:rsidRDefault="001B41A7" w:rsidP="00FF1BBF">
      <w:pPr>
        <w:shd w:val="clear" w:color="auto" w:fill="FFFFFF"/>
        <w:ind w:firstLine="480"/>
        <w:jc w:val="both"/>
        <w:rPr>
          <w:sz w:val="28"/>
          <w:szCs w:val="28"/>
        </w:rPr>
      </w:pPr>
      <w:r w:rsidRPr="00D43163">
        <w:rPr>
          <w:sz w:val="28"/>
          <w:szCs w:val="28"/>
        </w:rPr>
        <w:t xml:space="preserve">При переводе исторических терминов следует учитывать </w:t>
      </w:r>
      <w:proofErr w:type="spellStart"/>
      <w:r w:rsidRPr="00D43163">
        <w:rPr>
          <w:sz w:val="28"/>
          <w:szCs w:val="28"/>
        </w:rPr>
        <w:t>простран</w:t>
      </w:r>
      <w:proofErr w:type="spellEnd"/>
      <w:r w:rsidRPr="00D43163">
        <w:rPr>
          <w:sz w:val="28"/>
          <w:szCs w:val="28"/>
        </w:rPr>
        <w:t>-</w:t>
      </w:r>
      <w:proofErr w:type="spellStart"/>
      <w:r w:rsidRPr="00D43163">
        <w:rPr>
          <w:sz w:val="28"/>
          <w:szCs w:val="28"/>
        </w:rPr>
        <w:t>ственно</w:t>
      </w:r>
      <w:proofErr w:type="spellEnd"/>
      <w:r w:rsidRPr="00D43163">
        <w:rPr>
          <w:sz w:val="28"/>
          <w:szCs w:val="28"/>
        </w:rPr>
        <w:t xml:space="preserve">-временной (горизонтально-вертикальный) фактор, </w:t>
      </w:r>
      <w:proofErr w:type="spellStart"/>
      <w:proofErr w:type="gramStart"/>
      <w:r w:rsidRPr="00D43163">
        <w:rPr>
          <w:sz w:val="28"/>
          <w:szCs w:val="28"/>
        </w:rPr>
        <w:t>терминологи-ческую</w:t>
      </w:r>
      <w:proofErr w:type="spellEnd"/>
      <w:proofErr w:type="gramEnd"/>
      <w:r w:rsidRPr="00D43163">
        <w:rPr>
          <w:sz w:val="28"/>
          <w:szCs w:val="28"/>
        </w:rPr>
        <w:t> традицию, принятую в русской историографии, и иметь определенную лингвострановедческую компетенцию (обладать фонов</w:t>
      </w:r>
      <w:r w:rsidR="00FF1BBF">
        <w:rPr>
          <w:sz w:val="28"/>
          <w:szCs w:val="28"/>
        </w:rPr>
        <w:t>ыми знаниями в данной области).</w:t>
      </w:r>
    </w:p>
    <w:p w:rsidR="00F362BC" w:rsidRPr="009A75F2" w:rsidRDefault="00F362BC" w:rsidP="00F362BC">
      <w:pPr>
        <w:ind w:right="207"/>
        <w:jc w:val="both"/>
        <w:rPr>
          <w:b/>
          <w:sz w:val="28"/>
          <w:szCs w:val="28"/>
        </w:rPr>
      </w:pPr>
      <w:r w:rsidRPr="009A75F2">
        <w:rPr>
          <w:b/>
          <w:sz w:val="28"/>
          <w:szCs w:val="28"/>
        </w:rPr>
        <w:t>Рекомендации студентам по подготовке к занятиям:</w:t>
      </w:r>
    </w:p>
    <w:p w:rsidR="006C15C1" w:rsidRPr="005D441E" w:rsidRDefault="00F362BC" w:rsidP="006C15C1">
      <w:pPr>
        <w:ind w:right="207"/>
        <w:jc w:val="both"/>
        <w:rPr>
          <w:color w:val="000000" w:themeColor="text1"/>
          <w:sz w:val="28"/>
          <w:szCs w:val="28"/>
        </w:rPr>
      </w:pPr>
      <w:r w:rsidRPr="009A75F2">
        <w:rPr>
          <w:sz w:val="28"/>
          <w:szCs w:val="28"/>
        </w:rPr>
        <w:lastRenderedPageBreak/>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E0471" w:rsidRDefault="006C15C1" w:rsidP="005E0471">
      <w:pPr>
        <w:pStyle w:val="a3"/>
        <w:jc w:val="both"/>
        <w:rPr>
          <w:rFonts w:ascii="Times New Roman" w:eastAsia="Calibri" w:hAnsi="Times New Roman" w:cs="Times New Roman"/>
          <w:color w:val="000000" w:themeColor="text1"/>
          <w:sz w:val="28"/>
          <w:szCs w:val="28"/>
        </w:rPr>
      </w:pPr>
      <w:r w:rsidRPr="005E0471">
        <w:rPr>
          <w:rFonts w:ascii="Times New Roman" w:hAnsi="Times New Roman" w:cs="Times New Roman"/>
          <w:sz w:val="28"/>
          <w:szCs w:val="28"/>
        </w:rPr>
        <w:t>На семинарском занятии студенты должны изучить представление о</w:t>
      </w:r>
      <w:r w:rsidRPr="005D441E">
        <w:rPr>
          <w:color w:val="FF0000"/>
          <w:sz w:val="28"/>
          <w:szCs w:val="28"/>
        </w:rPr>
        <w:t xml:space="preserve"> </w:t>
      </w:r>
      <w:proofErr w:type="spellStart"/>
      <w:r w:rsidR="005E0471">
        <w:rPr>
          <w:rFonts w:ascii="Times New Roman" w:eastAsia="Calibri" w:hAnsi="Times New Roman" w:cs="Times New Roman"/>
          <w:color w:val="000000" w:themeColor="text1"/>
          <w:sz w:val="28"/>
          <w:szCs w:val="28"/>
        </w:rPr>
        <w:t>д</w:t>
      </w:r>
      <w:r w:rsidR="005E0471" w:rsidRPr="00774497">
        <w:rPr>
          <w:rFonts w:ascii="Times New Roman" w:eastAsia="Calibri" w:hAnsi="Times New Roman" w:cs="Times New Roman"/>
          <w:color w:val="000000" w:themeColor="text1"/>
          <w:sz w:val="28"/>
          <w:szCs w:val="28"/>
        </w:rPr>
        <w:t>вуплановость</w:t>
      </w:r>
      <w:proofErr w:type="spellEnd"/>
      <w:r w:rsidR="005E0471" w:rsidRPr="00774497">
        <w:rPr>
          <w:rFonts w:ascii="Times New Roman" w:eastAsia="Calibri" w:hAnsi="Times New Roman" w:cs="Times New Roman"/>
          <w:color w:val="000000" w:themeColor="text1"/>
          <w:sz w:val="28"/>
          <w:szCs w:val="28"/>
        </w:rPr>
        <w:t xml:space="preserve"> исторических терминов: </w:t>
      </w:r>
      <w:proofErr w:type="spellStart"/>
      <w:r w:rsidR="005E0471" w:rsidRPr="00774497">
        <w:rPr>
          <w:rFonts w:ascii="Times New Roman" w:eastAsia="Calibri" w:hAnsi="Times New Roman" w:cs="Times New Roman"/>
          <w:color w:val="000000" w:themeColor="text1"/>
          <w:sz w:val="28"/>
          <w:szCs w:val="28"/>
        </w:rPr>
        <w:t>макротермины</w:t>
      </w:r>
      <w:proofErr w:type="spellEnd"/>
      <w:r w:rsidR="005E0471" w:rsidRPr="00774497">
        <w:rPr>
          <w:rFonts w:ascii="Times New Roman" w:eastAsia="Calibri" w:hAnsi="Times New Roman" w:cs="Times New Roman"/>
          <w:color w:val="000000" w:themeColor="text1"/>
          <w:sz w:val="28"/>
          <w:szCs w:val="28"/>
        </w:rPr>
        <w:t xml:space="preserve"> и </w:t>
      </w:r>
      <w:proofErr w:type="spellStart"/>
      <w:r w:rsidR="005E0471" w:rsidRPr="00774497">
        <w:rPr>
          <w:rFonts w:ascii="Times New Roman" w:eastAsia="Calibri" w:hAnsi="Times New Roman" w:cs="Times New Roman"/>
          <w:color w:val="000000" w:themeColor="text1"/>
          <w:sz w:val="28"/>
          <w:szCs w:val="28"/>
        </w:rPr>
        <w:t>микротермины</w:t>
      </w:r>
      <w:proofErr w:type="spellEnd"/>
      <w:r w:rsidR="005E0471" w:rsidRPr="00774497">
        <w:rPr>
          <w:rFonts w:ascii="Times New Roman" w:eastAsia="Calibri" w:hAnsi="Times New Roman" w:cs="Times New Roman"/>
          <w:color w:val="000000" w:themeColor="text1"/>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F362BC" w:rsidRPr="00413960" w:rsidRDefault="00F362BC" w:rsidP="006C15C1">
      <w:pPr>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F362BC" w:rsidRPr="009A75F2" w:rsidRDefault="00F362BC" w:rsidP="00F362BC">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F362BC" w:rsidRPr="00790501" w:rsidRDefault="00F362BC" w:rsidP="00F362BC">
      <w:pPr>
        <w:jc w:val="both"/>
        <w:rPr>
          <w:rFonts w:eastAsia="Calibri"/>
          <w:sz w:val="28"/>
          <w:szCs w:val="28"/>
          <w:lang w:eastAsia="en-US"/>
        </w:rPr>
      </w:pPr>
      <w:r w:rsidRPr="009A75F2">
        <w:rPr>
          <w:rFonts w:eastAsia="Calibri"/>
          <w:color w:val="000000"/>
          <w:sz w:val="28"/>
          <w:szCs w:val="28"/>
          <w:lang w:eastAsia="en-US"/>
        </w:rPr>
        <w:t>1.Прочитайте текст</w:t>
      </w:r>
      <w:proofErr w:type="gramStart"/>
      <w:r w:rsidR="005E0471" w:rsidRPr="005E0471">
        <w:rPr>
          <w:color w:val="FF0000"/>
          <w:sz w:val="20"/>
          <w:szCs w:val="20"/>
          <w:shd w:val="clear" w:color="auto" w:fill="FFFFFF"/>
        </w:rPr>
        <w:t xml:space="preserve"> </w:t>
      </w:r>
      <w:r w:rsidR="005E0471" w:rsidRPr="00790501">
        <w:rPr>
          <w:sz w:val="28"/>
          <w:szCs w:val="28"/>
          <w:shd w:val="clear" w:color="auto" w:fill="FFFFFF"/>
        </w:rPr>
        <w:t>,</w:t>
      </w:r>
      <w:proofErr w:type="gramEnd"/>
      <w:r w:rsidR="005E0471" w:rsidRPr="00790501">
        <w:rPr>
          <w:sz w:val="28"/>
          <w:szCs w:val="28"/>
          <w:shd w:val="clear" w:color="auto" w:fill="FFFFFF"/>
        </w:rPr>
        <w:t xml:space="preserve"> ознакомьтесь с </w:t>
      </w:r>
      <w:proofErr w:type="spellStart"/>
      <w:r w:rsidR="005E0471" w:rsidRPr="00790501">
        <w:rPr>
          <w:sz w:val="28"/>
          <w:szCs w:val="28"/>
          <w:shd w:val="clear" w:color="auto" w:fill="FFFFFF"/>
        </w:rPr>
        <w:t>интердисциплинарностью</w:t>
      </w:r>
      <w:proofErr w:type="spellEnd"/>
      <w:r w:rsidR="005E0471" w:rsidRPr="00790501">
        <w:rPr>
          <w:sz w:val="28"/>
          <w:szCs w:val="28"/>
          <w:shd w:val="clear" w:color="auto" w:fill="FFFFFF"/>
        </w:rPr>
        <w:t xml:space="preserve"> латинского языка</w:t>
      </w:r>
      <w:r w:rsidR="00790501">
        <w:rPr>
          <w:sz w:val="28"/>
          <w:szCs w:val="28"/>
          <w:shd w:val="clear" w:color="auto" w:fill="FFFFFF"/>
        </w:rPr>
        <w:t>.</w:t>
      </w:r>
    </w:p>
    <w:p w:rsidR="00F362BC" w:rsidRPr="009A75F2" w:rsidRDefault="00F362BC" w:rsidP="00F362BC">
      <w:pPr>
        <w:jc w:val="both"/>
        <w:rPr>
          <w:rFonts w:eastAsia="Calibri"/>
          <w:color w:val="000000"/>
          <w:sz w:val="28"/>
          <w:szCs w:val="28"/>
          <w:lang w:eastAsia="en-US"/>
        </w:rPr>
      </w:pPr>
      <w:r>
        <w:rPr>
          <w:rFonts w:eastAsia="Calibri"/>
          <w:color w:val="000000"/>
          <w:sz w:val="28"/>
          <w:szCs w:val="28"/>
          <w:lang w:eastAsia="en-US"/>
        </w:rPr>
        <w:t>1.1</w:t>
      </w:r>
      <w:proofErr w:type="gramStart"/>
      <w:r w:rsidRPr="009A75F2">
        <w:rPr>
          <w:rFonts w:eastAsia="Calibri"/>
          <w:color w:val="000000"/>
          <w:sz w:val="28"/>
          <w:szCs w:val="28"/>
          <w:lang w:eastAsia="en-US"/>
        </w:rPr>
        <w:t>О</w:t>
      </w:r>
      <w:proofErr w:type="gramEnd"/>
      <w:r w:rsidRPr="009A75F2">
        <w:rPr>
          <w:rFonts w:eastAsia="Calibri"/>
          <w:color w:val="000000"/>
          <w:sz w:val="28"/>
          <w:szCs w:val="28"/>
          <w:lang w:eastAsia="en-US"/>
        </w:rPr>
        <w:t>пределите  основную идею текста.</w:t>
      </w:r>
    </w:p>
    <w:p w:rsidR="00F362BC" w:rsidRPr="009A75F2" w:rsidRDefault="00F362BC" w:rsidP="00F362BC">
      <w:pPr>
        <w:jc w:val="both"/>
        <w:rPr>
          <w:rFonts w:eastAsia="Calibri"/>
          <w:color w:val="000000"/>
          <w:sz w:val="28"/>
          <w:szCs w:val="28"/>
          <w:lang w:eastAsia="en-US"/>
        </w:rPr>
      </w:pPr>
      <w:r>
        <w:rPr>
          <w:rFonts w:eastAsia="Calibri"/>
          <w:color w:val="000000"/>
          <w:sz w:val="28"/>
          <w:szCs w:val="28"/>
          <w:lang w:eastAsia="en-US"/>
        </w:rPr>
        <w:t>1.2</w:t>
      </w:r>
      <w:proofErr w:type="gramStart"/>
      <w:r w:rsidRPr="009A75F2">
        <w:rPr>
          <w:rFonts w:eastAsia="Calibri"/>
          <w:color w:val="000000"/>
          <w:sz w:val="28"/>
          <w:szCs w:val="28"/>
          <w:lang w:eastAsia="en-US"/>
        </w:rPr>
        <w:t>О</w:t>
      </w:r>
      <w:proofErr w:type="gramEnd"/>
      <w:r w:rsidRPr="009A75F2">
        <w:rPr>
          <w:rFonts w:eastAsia="Calibri"/>
          <w:color w:val="000000"/>
          <w:sz w:val="28"/>
          <w:szCs w:val="28"/>
          <w:lang w:eastAsia="en-US"/>
        </w:rPr>
        <w:t>пределите композицию текста.</w:t>
      </w:r>
    </w:p>
    <w:p w:rsidR="00F362BC" w:rsidRPr="00F362BC" w:rsidRDefault="00F362BC" w:rsidP="00F362BC">
      <w:pPr>
        <w:jc w:val="both"/>
        <w:rPr>
          <w:rFonts w:eastAsia="Calibri"/>
          <w:sz w:val="28"/>
          <w:szCs w:val="28"/>
          <w:lang w:eastAsia="en-US"/>
        </w:rPr>
      </w:pPr>
      <w:r>
        <w:rPr>
          <w:rFonts w:eastAsia="Calibri"/>
          <w:sz w:val="28"/>
          <w:szCs w:val="28"/>
          <w:lang w:eastAsia="en-US"/>
        </w:rPr>
        <w:t>1.3</w:t>
      </w:r>
      <w:proofErr w:type="gramStart"/>
      <w:r w:rsidRPr="00F362BC">
        <w:rPr>
          <w:rFonts w:eastAsia="Calibri"/>
          <w:sz w:val="28"/>
          <w:szCs w:val="28"/>
          <w:lang w:eastAsia="en-US"/>
        </w:rPr>
        <w:t>Р</w:t>
      </w:r>
      <w:proofErr w:type="gramEnd"/>
      <w:r w:rsidRPr="00F362BC">
        <w:rPr>
          <w:rFonts w:eastAsia="Calibri"/>
          <w:sz w:val="28"/>
          <w:szCs w:val="28"/>
          <w:lang w:eastAsia="en-US"/>
        </w:rPr>
        <w:t xml:space="preserve">азделите текст на  структурно-смысловые части. </w:t>
      </w:r>
    </w:p>
    <w:p w:rsidR="005E0471" w:rsidRPr="00790501" w:rsidRDefault="005E0471" w:rsidP="005E0471">
      <w:pPr>
        <w:jc w:val="both"/>
        <w:rPr>
          <w:sz w:val="28"/>
          <w:szCs w:val="28"/>
          <w:shd w:val="clear" w:color="auto" w:fill="FFFFFF"/>
        </w:rPr>
      </w:pPr>
      <w:r>
        <w:rPr>
          <w:color w:val="000000" w:themeColor="text1"/>
          <w:sz w:val="28"/>
          <w:szCs w:val="28"/>
        </w:rPr>
        <w:t>1.4</w:t>
      </w:r>
      <w:r w:rsidR="00F362BC" w:rsidRPr="00F362BC">
        <w:rPr>
          <w:color w:val="000000" w:themeColor="text1"/>
          <w:sz w:val="28"/>
          <w:szCs w:val="28"/>
        </w:rPr>
        <w:t>.</w:t>
      </w:r>
      <w:r w:rsidRPr="005E0471">
        <w:rPr>
          <w:color w:val="FF0000"/>
          <w:sz w:val="20"/>
          <w:szCs w:val="20"/>
          <w:shd w:val="clear" w:color="auto" w:fill="FFFFFF"/>
        </w:rPr>
        <w:t xml:space="preserve"> </w:t>
      </w:r>
      <w:r w:rsidRPr="00790501">
        <w:rPr>
          <w:sz w:val="28"/>
          <w:szCs w:val="28"/>
          <w:shd w:val="clear" w:color="auto" w:fill="FFFFFF"/>
        </w:rPr>
        <w:t>Скажите, встречается ли латинские слова и выражения в ходе изучения истории.</w:t>
      </w:r>
    </w:p>
    <w:p w:rsidR="005E0471" w:rsidRPr="005E0471" w:rsidRDefault="005E0471" w:rsidP="005E0471">
      <w:pPr>
        <w:ind w:firstLine="284"/>
        <w:jc w:val="center"/>
        <w:rPr>
          <w:sz w:val="28"/>
          <w:szCs w:val="28"/>
        </w:rPr>
      </w:pPr>
      <w:r w:rsidRPr="005E0471">
        <w:rPr>
          <w:bCs/>
          <w:sz w:val="28"/>
          <w:szCs w:val="28"/>
        </w:rPr>
        <w:t>* * *</w:t>
      </w:r>
    </w:p>
    <w:p w:rsidR="005E0471" w:rsidRPr="005E0471" w:rsidRDefault="005E0471" w:rsidP="005E0471">
      <w:pPr>
        <w:ind w:firstLine="284"/>
        <w:jc w:val="both"/>
        <w:rPr>
          <w:sz w:val="28"/>
          <w:szCs w:val="28"/>
        </w:rPr>
      </w:pPr>
      <w:r w:rsidRPr="005E0471">
        <w:rPr>
          <w:sz w:val="28"/>
          <w:szCs w:val="28"/>
        </w:rPr>
        <w:t xml:space="preserve">Поскольку основной целью преподавания латинского </w:t>
      </w:r>
      <w:proofErr w:type="gramStart"/>
      <w:r w:rsidRPr="005E0471">
        <w:rPr>
          <w:sz w:val="28"/>
          <w:szCs w:val="28"/>
        </w:rPr>
        <w:t>языка</w:t>
      </w:r>
      <w:proofErr w:type="gramEnd"/>
      <w:r w:rsidRPr="005E0471">
        <w:rPr>
          <w:sz w:val="28"/>
          <w:szCs w:val="28"/>
        </w:rPr>
        <w:t xml:space="preserve"> будущим историкам является подготовка студентов к чтению исторических источников, восприятию специальных исторических курсов, пониманию международной научной и историко-правовой терминологии, логичным видится построение </w:t>
      </w:r>
      <w:proofErr w:type="spellStart"/>
      <w:r w:rsidRPr="005E0471">
        <w:rPr>
          <w:sz w:val="28"/>
          <w:szCs w:val="28"/>
        </w:rPr>
        <w:t>интердисциплинарных</w:t>
      </w:r>
      <w:proofErr w:type="spellEnd"/>
      <w:r w:rsidRPr="005E0471">
        <w:rPr>
          <w:sz w:val="28"/>
          <w:szCs w:val="28"/>
        </w:rPr>
        <w:t xml:space="preserve"> связей именно в ходе изучения латинского языка.</w:t>
      </w:r>
    </w:p>
    <w:p w:rsidR="005E0471" w:rsidRPr="005E0471" w:rsidRDefault="005E0471" w:rsidP="005E0471">
      <w:pPr>
        <w:ind w:firstLine="284"/>
        <w:jc w:val="both"/>
        <w:rPr>
          <w:sz w:val="28"/>
          <w:szCs w:val="28"/>
        </w:rPr>
      </w:pPr>
      <w:r w:rsidRPr="005E0471">
        <w:rPr>
          <w:sz w:val="28"/>
          <w:szCs w:val="28"/>
        </w:rPr>
        <w:t xml:space="preserve">Наиболее значимой из возможных </w:t>
      </w:r>
      <w:proofErr w:type="spellStart"/>
      <w:r w:rsidRPr="005E0471">
        <w:rPr>
          <w:sz w:val="28"/>
          <w:szCs w:val="28"/>
        </w:rPr>
        <w:t>межпредметных</w:t>
      </w:r>
      <w:proofErr w:type="spellEnd"/>
      <w:r w:rsidRPr="005E0471">
        <w:rPr>
          <w:sz w:val="28"/>
          <w:szCs w:val="28"/>
        </w:rPr>
        <w:t xml:space="preserve"> связей является сопоставление латинской лексики и грамматической системы с </w:t>
      </w:r>
      <w:proofErr w:type="spellStart"/>
      <w:proofErr w:type="gramStart"/>
      <w:r w:rsidRPr="005E0471">
        <w:rPr>
          <w:sz w:val="28"/>
          <w:szCs w:val="28"/>
        </w:rPr>
        <w:t>иностран-ными</w:t>
      </w:r>
      <w:proofErr w:type="spellEnd"/>
      <w:proofErr w:type="gramEnd"/>
      <w:r w:rsidRPr="005E0471">
        <w:rPr>
          <w:sz w:val="28"/>
          <w:szCs w:val="28"/>
        </w:rPr>
        <w:t xml:space="preserve"> языками. </w:t>
      </w:r>
      <w:proofErr w:type="gramStart"/>
      <w:r w:rsidRPr="005E0471">
        <w:rPr>
          <w:sz w:val="28"/>
          <w:szCs w:val="28"/>
        </w:rPr>
        <w:t xml:space="preserve">Целью реализации </w:t>
      </w:r>
      <w:proofErr w:type="spellStart"/>
      <w:r w:rsidRPr="005E0471">
        <w:rPr>
          <w:sz w:val="28"/>
          <w:szCs w:val="28"/>
        </w:rPr>
        <w:t>интердисциплинарного</w:t>
      </w:r>
      <w:proofErr w:type="spellEnd"/>
      <w:r w:rsidRPr="005E0471">
        <w:rPr>
          <w:sz w:val="28"/>
          <w:szCs w:val="28"/>
        </w:rPr>
        <w:t xml:space="preserve"> подхода </w:t>
      </w:r>
      <w:proofErr w:type="spellStart"/>
      <w:r w:rsidRPr="005E0471">
        <w:rPr>
          <w:sz w:val="28"/>
          <w:szCs w:val="28"/>
        </w:rPr>
        <w:t>латин-ского</w:t>
      </w:r>
      <w:proofErr w:type="spellEnd"/>
      <w:r w:rsidRPr="005E0471">
        <w:rPr>
          <w:sz w:val="28"/>
          <w:szCs w:val="28"/>
        </w:rPr>
        <w:t xml:space="preserve"> языка является формирование у будущих историков: 1) целостного философского восприятия развития индоевропейской языковой системы; 2) понимания процессов заимствования, трансформации, различных видов преобразования в интернациональном языковом фонде; 3) умения использовать перенос знаний, полученных при изучении латинского языка и современных европейских языков как иностранных, в работе с исторической терминологией на родном языке.</w:t>
      </w:r>
      <w:proofErr w:type="gramEnd"/>
    </w:p>
    <w:p w:rsidR="005E0471" w:rsidRPr="005E0471" w:rsidRDefault="005E0471" w:rsidP="005E0471">
      <w:pPr>
        <w:ind w:firstLine="284"/>
        <w:jc w:val="both"/>
        <w:rPr>
          <w:sz w:val="28"/>
          <w:szCs w:val="28"/>
        </w:rPr>
      </w:pPr>
      <w:r w:rsidRPr="005E0471">
        <w:rPr>
          <w:sz w:val="28"/>
          <w:szCs w:val="28"/>
        </w:rPr>
        <w:t>Для достижения поставленных задач в период изучения латинского языка преподаватель формирует у студентов навыки сравнения и анализа лексики 1) основного словарного запаса:</w:t>
      </w:r>
    </w:p>
    <w:p w:rsidR="005E0471" w:rsidRPr="005E0471" w:rsidRDefault="005E0471" w:rsidP="005E0471">
      <w:pPr>
        <w:ind w:firstLine="180"/>
        <w:jc w:val="both"/>
        <w:rPr>
          <w:sz w:val="28"/>
          <w:szCs w:val="28"/>
        </w:rPr>
      </w:pPr>
      <w:proofErr w:type="gramStart"/>
      <w:r w:rsidRPr="005E0471">
        <w:rPr>
          <w:i/>
          <w:iCs/>
          <w:sz w:val="28"/>
          <w:szCs w:val="28"/>
          <w:lang w:val="en-US"/>
        </w:rPr>
        <w:t>frater</w:t>
      </w:r>
      <w:proofErr w:type="gramEnd"/>
      <w:r w:rsidRPr="005E0471">
        <w:rPr>
          <w:i/>
          <w:iCs/>
          <w:sz w:val="28"/>
          <w:szCs w:val="28"/>
          <w:lang w:val="en-US"/>
        </w:rPr>
        <w:t> (</w:t>
      </w:r>
      <w:r w:rsidRPr="005E0471">
        <w:rPr>
          <w:i/>
          <w:iCs/>
          <w:sz w:val="28"/>
          <w:szCs w:val="28"/>
        </w:rPr>
        <w:t>лат</w:t>
      </w:r>
      <w:r w:rsidRPr="005E0471">
        <w:rPr>
          <w:i/>
          <w:iCs/>
          <w:sz w:val="28"/>
          <w:szCs w:val="28"/>
          <w:lang w:val="en-US"/>
        </w:rPr>
        <w:t>.)   </w:t>
      </w:r>
      <w:proofErr w:type="gramStart"/>
      <w:r w:rsidRPr="005E0471">
        <w:rPr>
          <w:i/>
          <w:iCs/>
          <w:sz w:val="28"/>
          <w:szCs w:val="28"/>
          <w:lang w:val="en-US"/>
        </w:rPr>
        <w:t>brother</w:t>
      </w:r>
      <w:proofErr w:type="gramEnd"/>
      <w:r w:rsidRPr="005E0471">
        <w:rPr>
          <w:i/>
          <w:iCs/>
          <w:sz w:val="28"/>
          <w:szCs w:val="28"/>
          <w:lang w:val="en-US"/>
        </w:rPr>
        <w:t> (</w:t>
      </w:r>
      <w:proofErr w:type="spellStart"/>
      <w:r w:rsidRPr="005E0471">
        <w:rPr>
          <w:i/>
          <w:iCs/>
          <w:sz w:val="28"/>
          <w:szCs w:val="28"/>
        </w:rPr>
        <w:t>англ</w:t>
      </w:r>
      <w:proofErr w:type="spellEnd"/>
      <w:r w:rsidRPr="005E0471">
        <w:rPr>
          <w:i/>
          <w:iCs/>
          <w:sz w:val="28"/>
          <w:szCs w:val="28"/>
          <w:lang w:val="en-US"/>
        </w:rPr>
        <w:t>.)   </w:t>
      </w:r>
      <w:proofErr w:type="spellStart"/>
      <w:proofErr w:type="gramStart"/>
      <w:r w:rsidRPr="005E0471">
        <w:rPr>
          <w:i/>
          <w:iCs/>
          <w:sz w:val="28"/>
          <w:szCs w:val="28"/>
          <w:lang w:val="en-US"/>
        </w:rPr>
        <w:t>Bruder</w:t>
      </w:r>
      <w:proofErr w:type="spellEnd"/>
      <w:r w:rsidRPr="005E0471">
        <w:rPr>
          <w:i/>
          <w:iCs/>
          <w:sz w:val="28"/>
          <w:szCs w:val="28"/>
          <w:lang w:val="en-US"/>
        </w:rPr>
        <w:t> (</w:t>
      </w:r>
      <w:r w:rsidRPr="005E0471">
        <w:rPr>
          <w:i/>
          <w:iCs/>
          <w:sz w:val="28"/>
          <w:szCs w:val="28"/>
        </w:rPr>
        <w:t>нем</w:t>
      </w:r>
      <w:r w:rsidRPr="005E0471">
        <w:rPr>
          <w:i/>
          <w:iCs/>
          <w:sz w:val="28"/>
          <w:szCs w:val="28"/>
          <w:lang w:val="en-US"/>
        </w:rPr>
        <w:t>.)</w:t>
      </w:r>
      <w:proofErr w:type="gramEnd"/>
      <w:r w:rsidRPr="005E0471">
        <w:rPr>
          <w:i/>
          <w:iCs/>
          <w:sz w:val="28"/>
          <w:szCs w:val="28"/>
          <w:lang w:val="en-US"/>
        </w:rPr>
        <w:t>   </w:t>
      </w:r>
      <w:r w:rsidRPr="005E0471">
        <w:rPr>
          <w:i/>
          <w:iCs/>
          <w:sz w:val="28"/>
          <w:szCs w:val="28"/>
        </w:rPr>
        <w:t>брат (русск.)   брат (</w:t>
      </w:r>
      <w:proofErr w:type="spellStart"/>
      <w:r w:rsidRPr="005E0471">
        <w:rPr>
          <w:i/>
          <w:iCs/>
          <w:sz w:val="28"/>
          <w:szCs w:val="28"/>
        </w:rPr>
        <w:t>укр</w:t>
      </w:r>
      <w:proofErr w:type="spellEnd"/>
      <w:r w:rsidRPr="005E0471">
        <w:rPr>
          <w:i/>
          <w:iCs/>
          <w:sz w:val="28"/>
          <w:szCs w:val="28"/>
        </w:rPr>
        <w:t>.);</w:t>
      </w:r>
    </w:p>
    <w:p w:rsidR="005E0471" w:rsidRPr="005E0471" w:rsidRDefault="005E0471" w:rsidP="005E0471">
      <w:pPr>
        <w:ind w:firstLine="180"/>
        <w:jc w:val="both"/>
        <w:rPr>
          <w:sz w:val="28"/>
          <w:szCs w:val="28"/>
        </w:rPr>
      </w:pPr>
      <w:proofErr w:type="gramStart"/>
      <w:r w:rsidRPr="005E0471">
        <w:rPr>
          <w:i/>
          <w:iCs/>
          <w:sz w:val="28"/>
          <w:szCs w:val="28"/>
          <w:lang w:val="en-US"/>
        </w:rPr>
        <w:t>caput</w:t>
      </w:r>
      <w:proofErr w:type="gramEnd"/>
      <w:r w:rsidRPr="005E0471">
        <w:rPr>
          <w:i/>
          <w:iCs/>
          <w:sz w:val="28"/>
          <w:szCs w:val="28"/>
          <w:lang w:val="en-US"/>
        </w:rPr>
        <w:t> </w:t>
      </w:r>
      <w:r w:rsidRPr="005E0471">
        <w:rPr>
          <w:i/>
          <w:iCs/>
          <w:sz w:val="28"/>
          <w:szCs w:val="28"/>
        </w:rPr>
        <w:t>(лат.)</w:t>
      </w:r>
      <w:r w:rsidRPr="005E0471">
        <w:rPr>
          <w:i/>
          <w:iCs/>
          <w:sz w:val="28"/>
          <w:szCs w:val="28"/>
          <w:lang w:val="en-US"/>
        </w:rPr>
        <w:t>  </w:t>
      </w:r>
      <w:proofErr w:type="gramStart"/>
      <w:r w:rsidRPr="005E0471">
        <w:rPr>
          <w:i/>
          <w:iCs/>
          <w:sz w:val="28"/>
          <w:szCs w:val="28"/>
          <w:lang w:val="en-US"/>
        </w:rPr>
        <w:t>capital</w:t>
      </w:r>
      <w:proofErr w:type="gramEnd"/>
      <w:r w:rsidRPr="005E0471">
        <w:rPr>
          <w:i/>
          <w:iCs/>
          <w:sz w:val="28"/>
          <w:szCs w:val="28"/>
          <w:lang w:val="en-US"/>
        </w:rPr>
        <w:t> </w:t>
      </w:r>
      <w:r w:rsidRPr="005E0471">
        <w:rPr>
          <w:i/>
          <w:iCs/>
          <w:sz w:val="28"/>
          <w:szCs w:val="28"/>
        </w:rPr>
        <w:t>(англ.)</w:t>
      </w:r>
      <w:r w:rsidRPr="005E0471">
        <w:rPr>
          <w:i/>
          <w:iCs/>
          <w:sz w:val="28"/>
          <w:szCs w:val="28"/>
          <w:lang w:val="en-US"/>
        </w:rPr>
        <w:t>  </w:t>
      </w:r>
      <w:proofErr w:type="spellStart"/>
      <w:proofErr w:type="gramStart"/>
      <w:r w:rsidRPr="005E0471">
        <w:rPr>
          <w:i/>
          <w:iCs/>
          <w:sz w:val="28"/>
          <w:szCs w:val="28"/>
          <w:lang w:val="en-US"/>
        </w:rPr>
        <w:t>Kapital</w:t>
      </w:r>
      <w:proofErr w:type="spellEnd"/>
      <w:r w:rsidRPr="005E0471">
        <w:rPr>
          <w:i/>
          <w:iCs/>
          <w:sz w:val="28"/>
          <w:szCs w:val="28"/>
          <w:lang w:val="en-US"/>
        </w:rPr>
        <w:t> </w:t>
      </w:r>
      <w:r w:rsidRPr="005E0471">
        <w:rPr>
          <w:i/>
          <w:iCs/>
          <w:sz w:val="28"/>
          <w:szCs w:val="28"/>
        </w:rPr>
        <w:t>(нем.)</w:t>
      </w:r>
      <w:proofErr w:type="gramEnd"/>
      <w:r w:rsidRPr="005E0471">
        <w:rPr>
          <w:i/>
          <w:iCs/>
          <w:sz w:val="28"/>
          <w:szCs w:val="28"/>
          <w:lang w:val="en-US"/>
        </w:rPr>
        <w:t>   </w:t>
      </w:r>
      <w:r w:rsidRPr="005E0471">
        <w:rPr>
          <w:i/>
          <w:iCs/>
          <w:sz w:val="28"/>
          <w:szCs w:val="28"/>
        </w:rPr>
        <w:t>капитальный, капител</w:t>
      </w:r>
      <w:proofErr w:type="gramStart"/>
      <w:r w:rsidRPr="005E0471">
        <w:rPr>
          <w:i/>
          <w:iCs/>
          <w:sz w:val="28"/>
          <w:szCs w:val="28"/>
        </w:rPr>
        <w:t>ь(</w:t>
      </w:r>
      <w:proofErr w:type="gramEnd"/>
      <w:r w:rsidRPr="005E0471">
        <w:rPr>
          <w:i/>
          <w:iCs/>
          <w:sz w:val="28"/>
          <w:szCs w:val="28"/>
        </w:rPr>
        <w:t>русск.);</w:t>
      </w:r>
    </w:p>
    <w:p w:rsidR="00F362BC" w:rsidRPr="00FF1BBF" w:rsidRDefault="005E0471" w:rsidP="00FF1BBF">
      <w:pPr>
        <w:ind w:firstLine="284"/>
        <w:jc w:val="both"/>
        <w:rPr>
          <w:i/>
          <w:iCs/>
          <w:sz w:val="28"/>
          <w:szCs w:val="28"/>
        </w:rPr>
      </w:pPr>
      <w:proofErr w:type="spellStart"/>
      <w:proofErr w:type="gramStart"/>
      <w:r w:rsidRPr="005E0471">
        <w:rPr>
          <w:i/>
          <w:iCs/>
          <w:sz w:val="28"/>
          <w:szCs w:val="28"/>
          <w:lang w:val="en-US"/>
        </w:rPr>
        <w:t>mors</w:t>
      </w:r>
      <w:proofErr w:type="spellEnd"/>
      <w:proofErr w:type="gramEnd"/>
      <w:r w:rsidRPr="005E0471">
        <w:rPr>
          <w:i/>
          <w:iCs/>
          <w:sz w:val="28"/>
          <w:szCs w:val="28"/>
          <w:lang w:val="en-US"/>
        </w:rPr>
        <w:t>, mortis (</w:t>
      </w:r>
      <w:r w:rsidRPr="005E0471">
        <w:rPr>
          <w:i/>
          <w:iCs/>
          <w:sz w:val="28"/>
          <w:szCs w:val="28"/>
        </w:rPr>
        <w:t>лат</w:t>
      </w:r>
      <w:r w:rsidRPr="005E0471">
        <w:rPr>
          <w:i/>
          <w:iCs/>
          <w:sz w:val="28"/>
          <w:szCs w:val="28"/>
          <w:lang w:val="en-US"/>
        </w:rPr>
        <w:t>.)  </w:t>
      </w:r>
      <w:proofErr w:type="gramStart"/>
      <w:r w:rsidRPr="005E0471">
        <w:rPr>
          <w:i/>
          <w:iCs/>
          <w:sz w:val="28"/>
          <w:szCs w:val="28"/>
          <w:lang w:val="en-US"/>
        </w:rPr>
        <w:t>murder</w:t>
      </w:r>
      <w:proofErr w:type="gramEnd"/>
      <w:r w:rsidRPr="005E0471">
        <w:rPr>
          <w:i/>
          <w:iCs/>
          <w:sz w:val="28"/>
          <w:szCs w:val="28"/>
          <w:lang w:val="en-US"/>
        </w:rPr>
        <w:t> (</w:t>
      </w:r>
      <w:proofErr w:type="spellStart"/>
      <w:r w:rsidRPr="005E0471">
        <w:rPr>
          <w:i/>
          <w:iCs/>
          <w:sz w:val="28"/>
          <w:szCs w:val="28"/>
        </w:rPr>
        <w:t>англ</w:t>
      </w:r>
      <w:proofErr w:type="spellEnd"/>
      <w:r w:rsidRPr="005E0471">
        <w:rPr>
          <w:i/>
          <w:iCs/>
          <w:sz w:val="28"/>
          <w:szCs w:val="28"/>
          <w:lang w:val="en-US"/>
        </w:rPr>
        <w:t>.)  </w:t>
      </w:r>
      <w:proofErr w:type="spellStart"/>
      <w:proofErr w:type="gramStart"/>
      <w:r w:rsidRPr="005E0471">
        <w:rPr>
          <w:i/>
          <w:iCs/>
          <w:sz w:val="28"/>
          <w:szCs w:val="28"/>
          <w:lang w:val="en-US"/>
        </w:rPr>
        <w:t>Mord</w:t>
      </w:r>
      <w:proofErr w:type="spellEnd"/>
      <w:r w:rsidR="00FF1BBF">
        <w:rPr>
          <w:i/>
          <w:iCs/>
          <w:sz w:val="28"/>
          <w:szCs w:val="28"/>
        </w:rPr>
        <w:t> (нем.)</w:t>
      </w:r>
      <w:proofErr w:type="gramEnd"/>
      <w:r w:rsidR="00FF1BBF">
        <w:rPr>
          <w:i/>
          <w:iCs/>
          <w:sz w:val="28"/>
          <w:szCs w:val="28"/>
        </w:rPr>
        <w:t>  мертвый (русск.);</w:t>
      </w:r>
    </w:p>
    <w:p w:rsidR="002B278D" w:rsidRPr="009A75F2" w:rsidRDefault="002B278D" w:rsidP="002B278D">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2B278D" w:rsidRPr="00790501" w:rsidRDefault="002B278D" w:rsidP="00790501">
      <w:pPr>
        <w:pStyle w:val="a3"/>
        <w:jc w:val="both"/>
        <w:rPr>
          <w:rFonts w:ascii="Times New Roman" w:eastAsia="Calibri" w:hAnsi="Times New Roman" w:cs="Times New Roman"/>
          <w:color w:val="000000" w:themeColor="text1"/>
          <w:sz w:val="28"/>
          <w:szCs w:val="28"/>
        </w:rPr>
      </w:pPr>
      <w:r w:rsidRPr="005E0471">
        <w:rPr>
          <w:rFonts w:ascii="Times New Roman" w:hAnsi="Times New Roman" w:cs="Times New Roman"/>
          <w:sz w:val="28"/>
          <w:szCs w:val="28"/>
          <w:lang w:val="kk-KZ"/>
        </w:rPr>
        <w:t xml:space="preserve">1.Изучить </w:t>
      </w:r>
      <w:r w:rsidRPr="005E0471">
        <w:rPr>
          <w:rFonts w:ascii="Times New Roman" w:hAnsi="Times New Roman" w:cs="Times New Roman"/>
          <w:color w:val="000000" w:themeColor="text1"/>
          <w:sz w:val="28"/>
          <w:szCs w:val="28"/>
        </w:rPr>
        <w:t>способы</w:t>
      </w:r>
      <w:r w:rsidRPr="002B278D">
        <w:rPr>
          <w:color w:val="000000" w:themeColor="text1"/>
          <w:sz w:val="28"/>
          <w:szCs w:val="28"/>
        </w:rPr>
        <w:t xml:space="preserve"> </w:t>
      </w:r>
      <w:proofErr w:type="spellStart"/>
      <w:r w:rsidR="005E0471">
        <w:rPr>
          <w:rFonts w:ascii="Times New Roman" w:eastAsia="Calibri" w:hAnsi="Times New Roman" w:cs="Times New Roman"/>
          <w:color w:val="000000" w:themeColor="text1"/>
          <w:sz w:val="28"/>
          <w:szCs w:val="28"/>
        </w:rPr>
        <w:t>двуплановости</w:t>
      </w:r>
      <w:proofErr w:type="spellEnd"/>
      <w:r w:rsidR="005E0471" w:rsidRPr="00774497">
        <w:rPr>
          <w:rFonts w:ascii="Times New Roman" w:eastAsia="Calibri" w:hAnsi="Times New Roman" w:cs="Times New Roman"/>
          <w:color w:val="000000" w:themeColor="text1"/>
          <w:sz w:val="28"/>
          <w:szCs w:val="28"/>
        </w:rPr>
        <w:t xml:space="preserve"> исторических терминов: </w:t>
      </w:r>
      <w:proofErr w:type="spellStart"/>
      <w:r w:rsidR="005E0471" w:rsidRPr="00774497">
        <w:rPr>
          <w:rFonts w:ascii="Times New Roman" w:eastAsia="Calibri" w:hAnsi="Times New Roman" w:cs="Times New Roman"/>
          <w:color w:val="000000" w:themeColor="text1"/>
          <w:sz w:val="28"/>
          <w:szCs w:val="28"/>
        </w:rPr>
        <w:t>макротермины</w:t>
      </w:r>
      <w:proofErr w:type="spellEnd"/>
      <w:r w:rsidR="005E0471" w:rsidRPr="00774497">
        <w:rPr>
          <w:rFonts w:ascii="Times New Roman" w:eastAsia="Calibri" w:hAnsi="Times New Roman" w:cs="Times New Roman"/>
          <w:color w:val="000000" w:themeColor="text1"/>
          <w:sz w:val="28"/>
          <w:szCs w:val="28"/>
        </w:rPr>
        <w:t xml:space="preserve"> и </w:t>
      </w:r>
      <w:proofErr w:type="spellStart"/>
      <w:r w:rsidR="005E0471" w:rsidRPr="00774497">
        <w:rPr>
          <w:rFonts w:ascii="Times New Roman" w:eastAsia="Calibri" w:hAnsi="Times New Roman" w:cs="Times New Roman"/>
          <w:color w:val="000000" w:themeColor="text1"/>
          <w:sz w:val="28"/>
          <w:szCs w:val="28"/>
        </w:rPr>
        <w:t>микротермины</w:t>
      </w:r>
      <w:proofErr w:type="spellEnd"/>
      <w:r w:rsidR="005E0471" w:rsidRPr="00774497">
        <w:rPr>
          <w:rFonts w:ascii="Times New Roman" w:eastAsia="Calibri" w:hAnsi="Times New Roman" w:cs="Times New Roman"/>
          <w:color w:val="000000" w:themeColor="text1"/>
          <w:sz w:val="28"/>
          <w:szCs w:val="28"/>
        </w:rPr>
        <w:t>.</w:t>
      </w:r>
    </w:p>
    <w:p w:rsidR="002B278D" w:rsidRPr="009A75F2" w:rsidRDefault="002B278D" w:rsidP="002B278D">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2B278D" w:rsidRPr="009A75F2" w:rsidRDefault="002B278D" w:rsidP="002B278D">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5E0471" w:rsidRPr="005E0471" w:rsidRDefault="00EF1815" w:rsidP="005E0471">
      <w:pPr>
        <w:pStyle w:val="a3"/>
        <w:jc w:val="both"/>
        <w:rPr>
          <w:rFonts w:ascii="Times New Roman" w:eastAsia="Calibri" w:hAnsi="Times New Roman" w:cs="Times New Roman"/>
          <w:color w:val="000000" w:themeColor="text1"/>
          <w:sz w:val="28"/>
          <w:szCs w:val="28"/>
        </w:rPr>
      </w:pPr>
      <w:r w:rsidRPr="005E0471">
        <w:rPr>
          <w:rFonts w:ascii="Times New Roman" w:eastAsia="Calibri" w:hAnsi="Times New Roman" w:cs="Times New Roman"/>
          <w:sz w:val="28"/>
          <w:szCs w:val="28"/>
        </w:rPr>
        <w:lastRenderedPageBreak/>
        <w:t>1.</w:t>
      </w:r>
      <w:r w:rsidR="002B278D" w:rsidRPr="005E0471">
        <w:rPr>
          <w:rFonts w:ascii="Times New Roman" w:eastAsia="Calibri" w:hAnsi="Times New Roman" w:cs="Times New Roman"/>
          <w:sz w:val="28"/>
          <w:szCs w:val="28"/>
        </w:rPr>
        <w:t xml:space="preserve">Дайте определение </w:t>
      </w:r>
      <w:proofErr w:type="spellStart"/>
      <w:r w:rsidR="005E0471">
        <w:rPr>
          <w:rFonts w:ascii="Times New Roman" w:eastAsia="Calibri" w:hAnsi="Times New Roman" w:cs="Times New Roman"/>
          <w:color w:val="000000" w:themeColor="text1"/>
          <w:sz w:val="28"/>
          <w:szCs w:val="28"/>
        </w:rPr>
        <w:t>д</w:t>
      </w:r>
      <w:r w:rsidR="005E0471" w:rsidRPr="005E0471">
        <w:rPr>
          <w:rFonts w:ascii="Times New Roman" w:eastAsia="Calibri" w:hAnsi="Times New Roman" w:cs="Times New Roman"/>
          <w:color w:val="000000" w:themeColor="text1"/>
          <w:sz w:val="28"/>
          <w:szCs w:val="28"/>
        </w:rPr>
        <w:t>вуплановость</w:t>
      </w:r>
      <w:proofErr w:type="spellEnd"/>
      <w:r w:rsidR="005E0471" w:rsidRPr="005E0471">
        <w:rPr>
          <w:rFonts w:ascii="Times New Roman" w:eastAsia="Calibri" w:hAnsi="Times New Roman" w:cs="Times New Roman"/>
          <w:color w:val="000000" w:themeColor="text1"/>
          <w:sz w:val="28"/>
          <w:szCs w:val="28"/>
        </w:rPr>
        <w:t xml:space="preserve"> исторических терминов: </w:t>
      </w:r>
      <w:proofErr w:type="spellStart"/>
      <w:r w:rsidR="005E0471" w:rsidRPr="005E0471">
        <w:rPr>
          <w:rFonts w:ascii="Times New Roman" w:eastAsia="Calibri" w:hAnsi="Times New Roman" w:cs="Times New Roman"/>
          <w:color w:val="000000" w:themeColor="text1"/>
          <w:sz w:val="28"/>
          <w:szCs w:val="28"/>
        </w:rPr>
        <w:t>макротермины</w:t>
      </w:r>
      <w:proofErr w:type="spellEnd"/>
      <w:r w:rsidR="005E0471" w:rsidRPr="005E0471">
        <w:rPr>
          <w:rFonts w:ascii="Times New Roman" w:eastAsia="Calibri" w:hAnsi="Times New Roman" w:cs="Times New Roman"/>
          <w:color w:val="000000" w:themeColor="text1"/>
          <w:sz w:val="28"/>
          <w:szCs w:val="28"/>
        </w:rPr>
        <w:t xml:space="preserve"> и </w:t>
      </w:r>
      <w:proofErr w:type="spellStart"/>
      <w:r w:rsidR="005E0471" w:rsidRPr="005E0471">
        <w:rPr>
          <w:rFonts w:ascii="Times New Roman" w:eastAsia="Calibri" w:hAnsi="Times New Roman" w:cs="Times New Roman"/>
          <w:color w:val="000000" w:themeColor="text1"/>
          <w:sz w:val="28"/>
          <w:szCs w:val="28"/>
        </w:rPr>
        <w:t>микротермины</w:t>
      </w:r>
      <w:proofErr w:type="spellEnd"/>
      <w:r w:rsidR="005E0471" w:rsidRPr="005E0471">
        <w:rPr>
          <w:rFonts w:ascii="Times New Roman" w:eastAsia="Calibri" w:hAnsi="Times New Roman" w:cs="Times New Roman"/>
          <w:color w:val="000000" w:themeColor="text1"/>
          <w:sz w:val="28"/>
          <w:szCs w:val="28"/>
        </w:rPr>
        <w:t>.</w:t>
      </w:r>
    </w:p>
    <w:p w:rsidR="002B278D" w:rsidRPr="005E0471" w:rsidRDefault="005E0471" w:rsidP="005E0471">
      <w:pPr>
        <w:pStyle w:val="a3"/>
        <w:jc w:val="both"/>
        <w:rPr>
          <w:rFonts w:ascii="Times New Roman" w:eastAsia="Calibri" w:hAnsi="Times New Roman" w:cs="Times New Roman"/>
          <w:color w:val="000000" w:themeColor="text1"/>
          <w:sz w:val="28"/>
          <w:szCs w:val="28"/>
        </w:rPr>
      </w:pPr>
      <w:r w:rsidRPr="005E0471">
        <w:rPr>
          <w:rFonts w:ascii="Times New Roman" w:hAnsi="Times New Roman" w:cs="Times New Roman"/>
          <w:color w:val="000000" w:themeColor="text1"/>
          <w:sz w:val="28"/>
          <w:szCs w:val="28"/>
        </w:rPr>
        <w:t>2.</w:t>
      </w:r>
      <w:r w:rsidRPr="005E0471">
        <w:rPr>
          <w:rFonts w:ascii="Times New Roman" w:eastAsia="Calibri" w:hAnsi="Times New Roman" w:cs="Times New Roman"/>
          <w:color w:val="000000" w:themeColor="text1"/>
          <w:sz w:val="28"/>
          <w:szCs w:val="28"/>
        </w:rPr>
        <w:t xml:space="preserve">  Что такое </w:t>
      </w:r>
      <w:proofErr w:type="spellStart"/>
      <w:r w:rsidRPr="005E0471">
        <w:rPr>
          <w:rFonts w:ascii="Times New Roman" w:eastAsia="Calibri" w:hAnsi="Times New Roman" w:cs="Times New Roman"/>
          <w:color w:val="000000" w:themeColor="text1"/>
          <w:sz w:val="28"/>
          <w:szCs w:val="28"/>
        </w:rPr>
        <w:t>микротермины</w:t>
      </w:r>
      <w:proofErr w:type="spellEnd"/>
      <w:r w:rsidRPr="005E0471">
        <w:rPr>
          <w:rFonts w:ascii="Times New Roman" w:eastAsia="Calibri" w:hAnsi="Times New Roman" w:cs="Times New Roman"/>
          <w:color w:val="000000" w:themeColor="text1"/>
          <w:sz w:val="28"/>
          <w:szCs w:val="28"/>
        </w:rPr>
        <w:t>?</w:t>
      </w:r>
    </w:p>
    <w:p w:rsidR="002B278D" w:rsidRPr="005E0471" w:rsidRDefault="005E0471" w:rsidP="002B278D">
      <w:pPr>
        <w:jc w:val="both"/>
        <w:rPr>
          <w:rFonts w:eastAsia="Calibri"/>
          <w:sz w:val="28"/>
          <w:szCs w:val="28"/>
          <w:lang w:eastAsia="en-US"/>
        </w:rPr>
      </w:pPr>
      <w:r w:rsidRPr="005E0471">
        <w:rPr>
          <w:rFonts w:eastAsia="Calibri"/>
          <w:sz w:val="28"/>
          <w:szCs w:val="28"/>
          <w:lang w:eastAsia="en-US"/>
        </w:rPr>
        <w:t xml:space="preserve">3. Что такое </w:t>
      </w:r>
      <w:proofErr w:type="spellStart"/>
      <w:r w:rsidRPr="005E0471">
        <w:rPr>
          <w:rFonts w:eastAsia="Calibri"/>
          <w:color w:val="000000" w:themeColor="text1"/>
          <w:sz w:val="28"/>
          <w:szCs w:val="28"/>
        </w:rPr>
        <w:t>макротермины</w:t>
      </w:r>
      <w:proofErr w:type="spellEnd"/>
      <w:r w:rsidRPr="005E0471">
        <w:rPr>
          <w:rFonts w:eastAsia="Calibri"/>
          <w:sz w:val="28"/>
          <w:szCs w:val="28"/>
          <w:lang w:eastAsia="en-US"/>
        </w:rPr>
        <w:t>?</w:t>
      </w:r>
    </w:p>
    <w:p w:rsidR="002B278D" w:rsidRPr="00EF1815" w:rsidRDefault="002B278D" w:rsidP="002B278D">
      <w:pPr>
        <w:jc w:val="both"/>
        <w:rPr>
          <w:rFonts w:eastAsia="Calibri"/>
          <w:sz w:val="28"/>
          <w:szCs w:val="28"/>
          <w:lang w:eastAsia="en-US"/>
        </w:rPr>
      </w:pPr>
      <w:r w:rsidRPr="009A75F2">
        <w:rPr>
          <w:rFonts w:eastAsia="Calibri"/>
          <w:b/>
          <w:sz w:val="28"/>
          <w:szCs w:val="28"/>
          <w:lang w:eastAsia="en-US"/>
        </w:rPr>
        <w:t>Задания к СРС</w:t>
      </w:r>
      <w:r w:rsidR="00EF1815">
        <w:rPr>
          <w:rFonts w:eastAsia="Calibri"/>
          <w:sz w:val="28"/>
          <w:szCs w:val="28"/>
          <w:lang w:eastAsia="en-US"/>
        </w:rPr>
        <w:t>: Подготовить письменное сообщение</w:t>
      </w:r>
      <w:r w:rsidR="00790501">
        <w:rPr>
          <w:rFonts w:eastAsia="Calibri"/>
          <w:sz w:val="28"/>
          <w:szCs w:val="28"/>
          <w:lang w:eastAsia="en-US"/>
        </w:rPr>
        <w:t xml:space="preserve"> </w:t>
      </w:r>
      <w:r w:rsidR="00EF1815">
        <w:rPr>
          <w:rFonts w:eastAsia="Calibri"/>
          <w:sz w:val="28"/>
          <w:szCs w:val="28"/>
          <w:lang w:eastAsia="en-US"/>
        </w:rPr>
        <w:t>по специальности, указав основ</w:t>
      </w:r>
      <w:r w:rsidR="00790501">
        <w:rPr>
          <w:rFonts w:eastAsia="Calibri"/>
          <w:sz w:val="28"/>
          <w:szCs w:val="28"/>
          <w:lang w:eastAsia="en-US"/>
        </w:rPr>
        <w:t xml:space="preserve">ную и дополнительную информацию </w:t>
      </w:r>
      <w:proofErr w:type="spellStart"/>
      <w:r w:rsidR="00790501">
        <w:rPr>
          <w:rFonts w:eastAsia="Calibri"/>
          <w:sz w:val="28"/>
          <w:szCs w:val="28"/>
          <w:lang w:eastAsia="en-US"/>
        </w:rPr>
        <w:t>двуплановости</w:t>
      </w:r>
      <w:proofErr w:type="spellEnd"/>
      <w:r w:rsidR="00790501">
        <w:rPr>
          <w:rFonts w:eastAsia="Calibri"/>
          <w:sz w:val="28"/>
          <w:szCs w:val="28"/>
          <w:lang w:eastAsia="en-US"/>
        </w:rPr>
        <w:t>.</w:t>
      </w:r>
    </w:p>
    <w:p w:rsidR="002B278D" w:rsidRPr="009A75F2" w:rsidRDefault="002B278D" w:rsidP="002B278D">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2B278D" w:rsidRPr="009A75F2" w:rsidRDefault="002B278D" w:rsidP="002B278D">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2B278D" w:rsidRPr="009A75F2" w:rsidRDefault="002B278D" w:rsidP="002B278D">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2B278D" w:rsidRPr="009A75F2" w:rsidRDefault="002B278D" w:rsidP="002B278D">
      <w:pPr>
        <w:shd w:val="clear" w:color="auto" w:fill="FFFFFF"/>
        <w:ind w:right="207"/>
        <w:jc w:val="both"/>
        <w:rPr>
          <w:b/>
          <w:sz w:val="28"/>
          <w:szCs w:val="28"/>
          <w:lang w:val="kk-KZ"/>
        </w:rPr>
      </w:pPr>
      <w:r w:rsidRPr="009A75F2">
        <w:rPr>
          <w:b/>
          <w:sz w:val="28"/>
          <w:szCs w:val="28"/>
          <w:lang w:val="kk-KZ"/>
        </w:rPr>
        <w:t>Форма отчетности:</w:t>
      </w:r>
    </w:p>
    <w:p w:rsidR="002B278D" w:rsidRPr="009A75F2" w:rsidRDefault="002B278D" w:rsidP="002B278D">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2B278D" w:rsidRPr="009A75F2" w:rsidRDefault="002B278D" w:rsidP="002B278D">
      <w:pPr>
        <w:rPr>
          <w:b/>
          <w:sz w:val="28"/>
          <w:szCs w:val="28"/>
        </w:rPr>
      </w:pPr>
      <w:r w:rsidRPr="009A75F2">
        <w:rPr>
          <w:b/>
          <w:sz w:val="28"/>
          <w:szCs w:val="28"/>
        </w:rPr>
        <w:t>Критерий оценивания знаний обучающихся</w:t>
      </w:r>
    </w:p>
    <w:p w:rsidR="000073F6" w:rsidRDefault="000073F6" w:rsidP="002E7BEF">
      <w:pPr>
        <w:pStyle w:val="a3"/>
        <w:jc w:val="both"/>
        <w:rPr>
          <w:rFonts w:ascii="Times New Roman" w:hAnsi="Times New Roman" w:cs="Times New Roman"/>
          <w:b/>
          <w:color w:val="C00000"/>
          <w:sz w:val="28"/>
          <w:szCs w:val="28"/>
        </w:rPr>
      </w:pPr>
    </w:p>
    <w:p w:rsidR="00EF1815" w:rsidRPr="009A75F2" w:rsidRDefault="00EF1815" w:rsidP="00EF1815">
      <w:pPr>
        <w:tabs>
          <w:tab w:val="left" w:pos="180"/>
          <w:tab w:val="center" w:pos="4716"/>
          <w:tab w:val="left" w:pos="6934"/>
        </w:tabs>
        <w:ind w:right="207"/>
        <w:rPr>
          <w:sz w:val="28"/>
          <w:szCs w:val="28"/>
          <w:lang w:val="kk-KZ"/>
        </w:rPr>
      </w:pPr>
      <w:r>
        <w:rPr>
          <w:b/>
          <w:sz w:val="28"/>
          <w:szCs w:val="28"/>
        </w:rPr>
        <w:t xml:space="preserve">            </w:t>
      </w:r>
      <w:r w:rsidR="004E3E10">
        <w:rPr>
          <w:b/>
          <w:sz w:val="28"/>
          <w:szCs w:val="28"/>
        </w:rPr>
        <w:t xml:space="preserve">                    Семинарское </w:t>
      </w:r>
      <w:r>
        <w:rPr>
          <w:b/>
          <w:sz w:val="28"/>
          <w:szCs w:val="28"/>
        </w:rPr>
        <w:t xml:space="preserve"> занятие № 23</w:t>
      </w:r>
      <w:r>
        <w:rPr>
          <w:b/>
          <w:sz w:val="28"/>
          <w:szCs w:val="28"/>
        </w:rPr>
        <w:tab/>
      </w:r>
    </w:p>
    <w:p w:rsidR="000073F6" w:rsidRPr="00790501" w:rsidRDefault="00EF1815" w:rsidP="000073F6">
      <w:pPr>
        <w:pStyle w:val="a3"/>
        <w:jc w:val="both"/>
        <w:rPr>
          <w:rFonts w:ascii="Times New Roman" w:hAnsi="Times New Roman" w:cs="Times New Roman"/>
          <w:b/>
          <w:sz w:val="28"/>
          <w:szCs w:val="28"/>
        </w:rPr>
      </w:pPr>
      <w:r w:rsidRPr="00EF1815">
        <w:rPr>
          <w:rFonts w:ascii="Times New Roman" w:eastAsia="Calibri" w:hAnsi="Times New Roman" w:cs="Times New Roman"/>
          <w:b/>
          <w:sz w:val="28"/>
          <w:szCs w:val="28"/>
        </w:rPr>
        <w:t>Тема занятия:</w:t>
      </w:r>
      <w:r w:rsidR="0025125D">
        <w:rPr>
          <w:rFonts w:ascii="Times New Roman" w:eastAsia="Calibri" w:hAnsi="Times New Roman" w:cs="Times New Roman"/>
          <w:b/>
          <w:sz w:val="28"/>
          <w:szCs w:val="28"/>
        </w:rPr>
        <w:t xml:space="preserve">  </w:t>
      </w:r>
      <w:r w:rsidR="004E3E10" w:rsidRPr="00790501">
        <w:rPr>
          <w:rFonts w:ascii="Times New Roman" w:hAnsi="Times New Roman" w:cs="Times New Roman"/>
          <w:sz w:val="28"/>
          <w:szCs w:val="28"/>
        </w:rPr>
        <w:t>Основные способы интернационализма в языках.</w:t>
      </w:r>
    </w:p>
    <w:p w:rsidR="00EF1815" w:rsidRPr="00EF1815" w:rsidRDefault="00EF1815" w:rsidP="00EF1815">
      <w:pPr>
        <w:pStyle w:val="a3"/>
        <w:jc w:val="both"/>
        <w:rPr>
          <w:rFonts w:ascii="Times New Roman" w:hAnsi="Times New Roman" w:cs="Times New Roman"/>
          <w:b/>
          <w:color w:val="000000" w:themeColor="text1"/>
          <w:sz w:val="28"/>
          <w:szCs w:val="28"/>
        </w:rPr>
      </w:pPr>
      <w:r w:rsidRPr="00EF1815">
        <w:rPr>
          <w:rFonts w:ascii="Times New Roman" w:hAnsi="Times New Roman" w:cs="Times New Roman"/>
          <w:b/>
          <w:color w:val="000000" w:themeColor="text1"/>
          <w:sz w:val="28"/>
          <w:szCs w:val="28"/>
        </w:rPr>
        <w:t>План  занятия:</w:t>
      </w:r>
    </w:p>
    <w:p w:rsidR="00EF1815" w:rsidRPr="00790501" w:rsidRDefault="00EF1815" w:rsidP="00EF1815">
      <w:pPr>
        <w:pStyle w:val="a3"/>
        <w:jc w:val="both"/>
        <w:rPr>
          <w:rFonts w:ascii="Times New Roman" w:hAnsi="Times New Roman" w:cs="Times New Roman"/>
          <w:b/>
          <w:color w:val="C00000"/>
          <w:sz w:val="28"/>
          <w:szCs w:val="28"/>
        </w:rPr>
      </w:pPr>
      <w:r w:rsidRPr="00790501">
        <w:rPr>
          <w:rFonts w:ascii="Times New Roman" w:hAnsi="Times New Roman" w:cs="Times New Roman"/>
          <w:color w:val="000000" w:themeColor="text1"/>
          <w:sz w:val="28"/>
          <w:szCs w:val="28"/>
        </w:rPr>
        <w:t>1.</w:t>
      </w:r>
      <w:r w:rsidR="00790501" w:rsidRPr="00790501">
        <w:rPr>
          <w:rFonts w:ascii="Times New Roman" w:hAnsi="Times New Roman" w:cs="Times New Roman"/>
          <w:sz w:val="28"/>
          <w:szCs w:val="28"/>
        </w:rPr>
        <w:t xml:space="preserve"> Научный и художественный стили изложения</w:t>
      </w:r>
    </w:p>
    <w:p w:rsidR="00EF1815" w:rsidRPr="00790501" w:rsidRDefault="00EF1815" w:rsidP="00EF1815">
      <w:pPr>
        <w:pStyle w:val="a3"/>
        <w:jc w:val="both"/>
        <w:rPr>
          <w:rFonts w:ascii="Times New Roman" w:hAnsi="Times New Roman" w:cs="Times New Roman"/>
          <w:b/>
          <w:color w:val="C00000"/>
          <w:sz w:val="28"/>
          <w:szCs w:val="28"/>
        </w:rPr>
      </w:pPr>
      <w:r w:rsidRPr="00790501">
        <w:rPr>
          <w:rFonts w:ascii="Times New Roman" w:hAnsi="Times New Roman" w:cs="Times New Roman"/>
          <w:color w:val="000000" w:themeColor="text1"/>
          <w:sz w:val="28"/>
          <w:szCs w:val="28"/>
        </w:rPr>
        <w:t>2.</w:t>
      </w:r>
      <w:r w:rsidR="00790501" w:rsidRPr="00790501">
        <w:rPr>
          <w:rFonts w:ascii="Times New Roman" w:hAnsi="Times New Roman" w:cs="Times New Roman"/>
          <w:sz w:val="28"/>
          <w:szCs w:val="28"/>
        </w:rPr>
        <w:t xml:space="preserve"> Особенность научной исторической работы</w:t>
      </w:r>
      <w:r w:rsidRPr="00790501">
        <w:rPr>
          <w:rFonts w:ascii="Times New Roman" w:hAnsi="Times New Roman" w:cs="Times New Roman"/>
          <w:color w:val="000000" w:themeColor="text1"/>
          <w:sz w:val="28"/>
          <w:szCs w:val="28"/>
        </w:rPr>
        <w:t>.</w:t>
      </w:r>
    </w:p>
    <w:p w:rsidR="000073F6" w:rsidRPr="00790501" w:rsidRDefault="00EF1815" w:rsidP="000073F6">
      <w:pPr>
        <w:pStyle w:val="a3"/>
        <w:jc w:val="both"/>
        <w:rPr>
          <w:rFonts w:ascii="Times New Roman" w:hAnsi="Times New Roman" w:cs="Times New Roman"/>
          <w:b/>
          <w:color w:val="C00000"/>
          <w:sz w:val="28"/>
          <w:szCs w:val="28"/>
        </w:rPr>
      </w:pPr>
      <w:r w:rsidRPr="00EF1815">
        <w:rPr>
          <w:rFonts w:ascii="Times New Roman" w:hAnsi="Times New Roman" w:cs="Times New Roman"/>
          <w:color w:val="000000" w:themeColor="text1"/>
          <w:sz w:val="28"/>
          <w:szCs w:val="28"/>
        </w:rPr>
        <w:t xml:space="preserve">3. </w:t>
      </w:r>
      <w:r w:rsidR="00790501" w:rsidRPr="00790501">
        <w:rPr>
          <w:rFonts w:ascii="Times New Roman" w:hAnsi="Times New Roman" w:cs="Times New Roman"/>
          <w:sz w:val="28"/>
          <w:szCs w:val="28"/>
        </w:rPr>
        <w:t>Основные способы интернационализма в языках.</w:t>
      </w:r>
    </w:p>
    <w:p w:rsidR="000073F6" w:rsidRPr="00EF1815" w:rsidRDefault="000073F6" w:rsidP="000073F6">
      <w:pPr>
        <w:pStyle w:val="a3"/>
        <w:jc w:val="both"/>
        <w:rPr>
          <w:rFonts w:ascii="Times New Roman" w:hAnsi="Times New Roman" w:cs="Times New Roman"/>
          <w:b/>
          <w:color w:val="000000" w:themeColor="text1"/>
          <w:sz w:val="28"/>
          <w:szCs w:val="28"/>
        </w:rPr>
      </w:pPr>
      <w:r w:rsidRPr="00EF1815">
        <w:rPr>
          <w:rFonts w:ascii="Times New Roman" w:hAnsi="Times New Roman" w:cs="Times New Roman"/>
          <w:b/>
          <w:color w:val="000000" w:themeColor="text1"/>
          <w:sz w:val="28"/>
          <w:szCs w:val="28"/>
        </w:rPr>
        <w:t xml:space="preserve">Цели и задачи занятия: </w:t>
      </w:r>
    </w:p>
    <w:p w:rsidR="00790501" w:rsidRPr="00790501" w:rsidRDefault="000073F6" w:rsidP="00790501">
      <w:pPr>
        <w:pStyle w:val="a3"/>
        <w:jc w:val="both"/>
        <w:rPr>
          <w:rFonts w:ascii="Times New Roman" w:hAnsi="Times New Roman" w:cs="Times New Roman"/>
          <w:b/>
          <w:color w:val="C00000"/>
          <w:sz w:val="28"/>
          <w:szCs w:val="28"/>
        </w:rPr>
      </w:pPr>
      <w:r w:rsidRPr="00EF1815">
        <w:rPr>
          <w:rFonts w:ascii="Times New Roman" w:hAnsi="Times New Roman" w:cs="Times New Roman"/>
          <w:bCs/>
          <w:iCs/>
          <w:color w:val="000000" w:themeColor="text1"/>
          <w:sz w:val="28"/>
          <w:szCs w:val="28"/>
        </w:rPr>
        <w:t xml:space="preserve">- формировать понятийную базу </w:t>
      </w:r>
      <w:r w:rsidR="00790501">
        <w:rPr>
          <w:rFonts w:ascii="Times New Roman" w:hAnsi="Times New Roman" w:cs="Times New Roman"/>
          <w:sz w:val="28"/>
          <w:szCs w:val="28"/>
        </w:rPr>
        <w:t>об основных способах интернационализма в языках;</w:t>
      </w:r>
    </w:p>
    <w:p w:rsidR="000073F6" w:rsidRPr="00EF1815" w:rsidRDefault="000073F6" w:rsidP="000073F6">
      <w:pPr>
        <w:pStyle w:val="a3"/>
        <w:jc w:val="both"/>
        <w:rPr>
          <w:rFonts w:ascii="Times New Roman" w:hAnsi="Times New Roman" w:cs="Times New Roman"/>
          <w:bCs/>
          <w:iCs/>
          <w:color w:val="000000" w:themeColor="text1"/>
          <w:sz w:val="28"/>
          <w:szCs w:val="28"/>
        </w:rPr>
      </w:pPr>
      <w:r w:rsidRPr="00EF1815">
        <w:rPr>
          <w:rFonts w:ascii="Times New Roman" w:hAnsi="Times New Roman" w:cs="Times New Roman"/>
          <w:color w:val="000000" w:themeColor="text1"/>
          <w:sz w:val="28"/>
          <w:szCs w:val="28"/>
        </w:rPr>
        <w:t xml:space="preserve">- овладеть навыками и умениями теоретического знания и применения </w:t>
      </w:r>
      <w:r w:rsidRPr="00EF1815">
        <w:rPr>
          <w:rFonts w:ascii="Times New Roman" w:hAnsi="Times New Roman" w:cs="Times New Roman"/>
          <w:bCs/>
          <w:iCs/>
          <w:color w:val="000000" w:themeColor="text1"/>
          <w:sz w:val="28"/>
          <w:szCs w:val="28"/>
        </w:rPr>
        <w:t>на основе текстов по специальности;</w:t>
      </w:r>
    </w:p>
    <w:p w:rsidR="00EF1815" w:rsidRDefault="00EF1815" w:rsidP="00EF1815">
      <w:pPr>
        <w:shd w:val="clear" w:color="auto" w:fill="FFFFFF"/>
        <w:tabs>
          <w:tab w:val="left" w:pos="698"/>
        </w:tabs>
        <w:spacing w:line="317" w:lineRule="exact"/>
        <w:ind w:right="207"/>
        <w:jc w:val="both"/>
        <w:rPr>
          <w:b/>
          <w:sz w:val="28"/>
          <w:szCs w:val="28"/>
          <w:lang w:val="kk-KZ"/>
        </w:rPr>
      </w:pPr>
      <w:r w:rsidRPr="009A75F2">
        <w:rPr>
          <w:b/>
          <w:sz w:val="28"/>
          <w:szCs w:val="28"/>
          <w:lang w:val="kk-KZ"/>
        </w:rPr>
        <w:t>Краткие теоретические сведения</w:t>
      </w:r>
    </w:p>
    <w:p w:rsidR="00D43163" w:rsidRPr="00D43163" w:rsidRDefault="00D43163" w:rsidP="00D43163">
      <w:pPr>
        <w:shd w:val="clear" w:color="auto" w:fill="FFFFFF"/>
        <w:ind w:firstLine="284"/>
        <w:jc w:val="both"/>
        <w:rPr>
          <w:color w:val="252525"/>
          <w:sz w:val="28"/>
          <w:szCs w:val="28"/>
        </w:rPr>
      </w:pPr>
      <w:r w:rsidRPr="00D43163">
        <w:rPr>
          <w:color w:val="252525"/>
          <w:sz w:val="28"/>
          <w:szCs w:val="28"/>
        </w:rPr>
        <w:t xml:space="preserve">В современном русском языке понятие «национализм» полностью опорочено, имеет негативный оттенок — результат злонамеренной пропаганды, когда светлое чувство национального самосознания выдавливалось всеми возможными способами, и насаждался </w:t>
      </w:r>
      <w:proofErr w:type="gramStart"/>
      <w:r w:rsidRPr="00D43163">
        <w:rPr>
          <w:color w:val="252525"/>
          <w:sz w:val="28"/>
          <w:szCs w:val="28"/>
        </w:rPr>
        <w:t>оголтелый</w:t>
      </w:r>
      <w:proofErr w:type="gramEnd"/>
      <w:r w:rsidRPr="00D43163">
        <w:rPr>
          <w:color w:val="252525"/>
          <w:sz w:val="28"/>
          <w:szCs w:val="28"/>
        </w:rPr>
        <w:t xml:space="preserve"> интернационализм. Подмена терминов стала возможной, поскольку Россия практически незнакома с идеологией национализма, и главное идёт намеренное искажение принятого в мире значения этого термина</w:t>
      </w:r>
    </w:p>
    <w:p w:rsidR="00D43163" w:rsidRPr="00D43163" w:rsidRDefault="00D43163" w:rsidP="00D43163">
      <w:pPr>
        <w:shd w:val="clear" w:color="auto" w:fill="FFFFFF"/>
        <w:ind w:firstLine="284"/>
        <w:jc w:val="both"/>
        <w:rPr>
          <w:sz w:val="28"/>
          <w:szCs w:val="28"/>
        </w:rPr>
      </w:pPr>
      <w:r w:rsidRPr="00D43163">
        <w:rPr>
          <w:sz w:val="28"/>
          <w:szCs w:val="28"/>
        </w:rPr>
        <w:t xml:space="preserve">Как показало исследование, научные исторические произведения выходят за рамки </w:t>
      </w:r>
      <w:proofErr w:type="spellStart"/>
      <w:r w:rsidRPr="00D43163">
        <w:rPr>
          <w:sz w:val="28"/>
          <w:szCs w:val="28"/>
        </w:rPr>
        <w:t>ригоризованных</w:t>
      </w:r>
      <w:proofErr w:type="spellEnd"/>
      <w:r w:rsidRPr="00D43163">
        <w:rPr>
          <w:sz w:val="28"/>
          <w:szCs w:val="28"/>
        </w:rPr>
        <w:t xml:space="preserve"> научных работ. Язык историка представляет собой синтез научного и художественного стилей изложения, в котором художественно-изобразительные средства являются не декоративным украшением, а органически вписываются в ткань научного повествования. Эта специфическая форма презентации научного материала обусловлена логикой мышления историка, совмещающей науку и искусство.</w:t>
      </w:r>
    </w:p>
    <w:p w:rsidR="00D43163" w:rsidRPr="00D43163" w:rsidRDefault="00D43163" w:rsidP="00D43163">
      <w:pPr>
        <w:shd w:val="clear" w:color="auto" w:fill="FFFFFF"/>
        <w:ind w:firstLine="284"/>
        <w:jc w:val="both"/>
        <w:rPr>
          <w:sz w:val="28"/>
          <w:szCs w:val="28"/>
        </w:rPr>
      </w:pPr>
      <w:r w:rsidRPr="00D43163">
        <w:rPr>
          <w:sz w:val="28"/>
          <w:szCs w:val="28"/>
        </w:rPr>
        <w:t xml:space="preserve">Ученый-историк – не только простой регистратор событий. Он творчески переосмысливает события прошлого. Имея один и тот же предмет исследования, историк анализирует его с разных точек зрения, </w:t>
      </w:r>
      <w:proofErr w:type="gramStart"/>
      <w:r w:rsidRPr="00D43163">
        <w:rPr>
          <w:sz w:val="28"/>
          <w:szCs w:val="28"/>
        </w:rPr>
        <w:t>опираясь</w:t>
      </w:r>
      <w:proofErr w:type="gramEnd"/>
      <w:r w:rsidRPr="00D43163">
        <w:rPr>
          <w:sz w:val="28"/>
          <w:szCs w:val="28"/>
        </w:rPr>
        <w:t xml:space="preserve"> прежде всего на те представления и воззрения, которые характерны для его класса и социальной среды.</w:t>
      </w:r>
    </w:p>
    <w:p w:rsidR="0025125D" w:rsidRPr="00FF1BBF" w:rsidRDefault="00D43163" w:rsidP="00FF1BBF">
      <w:pPr>
        <w:shd w:val="clear" w:color="auto" w:fill="F7F7F7"/>
        <w:ind w:firstLine="284"/>
        <w:jc w:val="both"/>
        <w:rPr>
          <w:sz w:val="28"/>
          <w:szCs w:val="28"/>
        </w:rPr>
      </w:pPr>
      <w:r w:rsidRPr="00D43163">
        <w:rPr>
          <w:sz w:val="28"/>
          <w:szCs w:val="28"/>
        </w:rPr>
        <w:lastRenderedPageBreak/>
        <w:t>Особенность любой научной исторической работы заключается в том, что развязка события читателю заранее известна. Для научного творчества характерно открытие, художественному творчеству свойственно созидание. Открытием в случае с научными историческими произведениями является новая интерпретация уже известных событий. Сфера деятельности историка ограничена историей человеческого общества, однако в рамках истории историк не имеет ограничений и может использовать любые средства для достижения своих целей. Он может деформировать пространство и время, соединять, проводя аналогии, никогда не соприкасавшиеся, отдаленные не только в пространстве, но и во времени исторической действительности цивилизации, использовать термины, свойственные одной эпохе, для описания другой. Это делается не только для того, чтобы оказать воздействие на читателя с целью изменения его информационного поля, но и для того, чтобы показать, что "история запечатлела этапы необратимого времени. Эволюционирующее познание всегда включает ретроспекцию и прогноз. Познание не устраняет трагического разрыва, проходящего через переходную эпоху". Язык -</w:t>
      </w:r>
      <w:r w:rsidR="00FF1BBF">
        <w:rPr>
          <w:sz w:val="28"/>
          <w:szCs w:val="28"/>
        </w:rPr>
        <w:t xml:space="preserve"> связующее звено между эпохами.</w:t>
      </w:r>
    </w:p>
    <w:p w:rsidR="00EF1815" w:rsidRPr="009A75F2" w:rsidRDefault="00EF1815" w:rsidP="00EF1815">
      <w:pPr>
        <w:ind w:right="207"/>
        <w:jc w:val="both"/>
        <w:rPr>
          <w:b/>
          <w:sz w:val="28"/>
          <w:szCs w:val="28"/>
        </w:rPr>
      </w:pPr>
      <w:r w:rsidRPr="009A75F2">
        <w:rPr>
          <w:b/>
          <w:sz w:val="28"/>
          <w:szCs w:val="28"/>
        </w:rPr>
        <w:t>Рекомендации студентам по подготовке к занятиям:</w:t>
      </w:r>
    </w:p>
    <w:p w:rsidR="006C15C1" w:rsidRPr="005D441E" w:rsidRDefault="00EF1815" w:rsidP="006C15C1">
      <w:pPr>
        <w:ind w:right="207"/>
        <w:jc w:val="both"/>
        <w:rPr>
          <w:color w:val="000000" w:themeColor="text1"/>
          <w:sz w:val="28"/>
          <w:szCs w:val="28"/>
        </w:rPr>
      </w:pPr>
      <w:r w:rsidRPr="009A75F2">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790501" w:rsidRPr="00790501" w:rsidRDefault="006C15C1" w:rsidP="00790501">
      <w:pPr>
        <w:pStyle w:val="a3"/>
        <w:jc w:val="both"/>
        <w:rPr>
          <w:rFonts w:ascii="Times New Roman" w:hAnsi="Times New Roman" w:cs="Times New Roman"/>
          <w:b/>
          <w:sz w:val="28"/>
          <w:szCs w:val="28"/>
        </w:rPr>
      </w:pPr>
      <w:r w:rsidRPr="00790501">
        <w:rPr>
          <w:rFonts w:ascii="Times New Roman" w:hAnsi="Times New Roman" w:cs="Times New Roman"/>
          <w:sz w:val="28"/>
          <w:szCs w:val="28"/>
        </w:rPr>
        <w:t xml:space="preserve">На семинарском занятии студенты должны </w:t>
      </w:r>
      <w:r w:rsidR="00790501" w:rsidRPr="00790501">
        <w:rPr>
          <w:rFonts w:ascii="Times New Roman" w:hAnsi="Times New Roman" w:cs="Times New Roman"/>
          <w:sz w:val="28"/>
          <w:szCs w:val="28"/>
        </w:rPr>
        <w:t>изучить представление об основных способах интернационализма в языках.</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EF1815" w:rsidRPr="00413960" w:rsidRDefault="00EF1815" w:rsidP="006C15C1">
      <w:pPr>
        <w:ind w:right="207"/>
        <w:jc w:val="both"/>
        <w:rPr>
          <w:b/>
          <w:sz w:val="28"/>
          <w:szCs w:val="28"/>
          <w:lang w:val="kk-KZ"/>
        </w:rPr>
      </w:pPr>
      <w:r w:rsidRPr="00413960">
        <w:rPr>
          <w:b/>
          <w:sz w:val="28"/>
          <w:szCs w:val="28"/>
          <w:lang w:val="kk-KZ"/>
        </w:rPr>
        <w:t xml:space="preserve">Технические и инструментальные средства: </w:t>
      </w:r>
      <w:r w:rsidRPr="00413960">
        <w:rPr>
          <w:sz w:val="28"/>
          <w:szCs w:val="28"/>
        </w:rPr>
        <w:t>книги, тетради, ручки, дополнительные материалы, справочные материалы, словари.</w:t>
      </w:r>
    </w:p>
    <w:p w:rsidR="00EF1815" w:rsidRDefault="00EF1815" w:rsidP="00EF1815">
      <w:pPr>
        <w:shd w:val="clear" w:color="auto" w:fill="FFFFFF"/>
        <w:tabs>
          <w:tab w:val="left" w:pos="698"/>
        </w:tabs>
        <w:spacing w:line="317" w:lineRule="exact"/>
        <w:ind w:right="207"/>
        <w:jc w:val="both"/>
        <w:rPr>
          <w:b/>
          <w:sz w:val="28"/>
          <w:szCs w:val="28"/>
          <w:lang w:val="kk-KZ"/>
        </w:rPr>
      </w:pPr>
      <w:r w:rsidRPr="00413960">
        <w:rPr>
          <w:b/>
          <w:sz w:val="28"/>
          <w:szCs w:val="28"/>
          <w:lang w:val="kk-KZ"/>
        </w:rPr>
        <w:t>Перечень и виды заданий для выполнения в аудитории:</w:t>
      </w:r>
    </w:p>
    <w:p w:rsidR="00883199" w:rsidRPr="00883199" w:rsidRDefault="00EA08AE" w:rsidP="00EF1815">
      <w:pPr>
        <w:shd w:val="clear" w:color="auto" w:fill="FFFFFF"/>
        <w:tabs>
          <w:tab w:val="left" w:pos="698"/>
        </w:tabs>
        <w:spacing w:line="317" w:lineRule="exact"/>
        <w:ind w:right="207"/>
        <w:jc w:val="both"/>
        <w:rPr>
          <w:sz w:val="28"/>
          <w:szCs w:val="28"/>
          <w:lang w:val="kk-KZ"/>
        </w:rPr>
      </w:pPr>
      <w:r>
        <w:rPr>
          <w:sz w:val="28"/>
          <w:szCs w:val="28"/>
          <w:lang w:val="kk-KZ"/>
        </w:rPr>
        <w:t>1.Прочитайте и озаглавьте текст</w:t>
      </w:r>
      <w:r w:rsidR="00883199" w:rsidRPr="00883199">
        <w:rPr>
          <w:sz w:val="28"/>
          <w:szCs w:val="28"/>
          <w:lang w:val="kk-KZ"/>
        </w:rPr>
        <w:t>.</w:t>
      </w:r>
    </w:p>
    <w:p w:rsidR="00EA08AE" w:rsidRPr="00EA08AE" w:rsidRDefault="00883199" w:rsidP="00EA08AE">
      <w:pPr>
        <w:shd w:val="clear" w:color="auto" w:fill="FFFFFF" w:themeFill="background1"/>
        <w:ind w:firstLine="284"/>
        <w:jc w:val="both"/>
        <w:rPr>
          <w:sz w:val="28"/>
          <w:szCs w:val="28"/>
        </w:rPr>
      </w:pPr>
      <w:r w:rsidRPr="00EA08AE">
        <w:rPr>
          <w:color w:val="000000" w:themeColor="text1"/>
          <w:sz w:val="28"/>
          <w:szCs w:val="28"/>
        </w:rPr>
        <w:t>1.1</w:t>
      </w:r>
      <w:proofErr w:type="gramStart"/>
      <w:r w:rsidR="00EA08AE" w:rsidRPr="00EA08AE">
        <w:rPr>
          <w:color w:val="000000" w:themeColor="text1"/>
          <w:sz w:val="28"/>
          <w:szCs w:val="28"/>
        </w:rPr>
        <w:t xml:space="preserve"> </w:t>
      </w:r>
      <w:r w:rsidR="00EA08AE" w:rsidRPr="00EA08AE">
        <w:rPr>
          <w:sz w:val="28"/>
          <w:szCs w:val="28"/>
        </w:rPr>
        <w:t>О</w:t>
      </w:r>
      <w:proofErr w:type="gramEnd"/>
      <w:r w:rsidR="00EA08AE" w:rsidRPr="00EA08AE">
        <w:rPr>
          <w:sz w:val="28"/>
          <w:szCs w:val="28"/>
        </w:rPr>
        <w:t xml:space="preserve"> чём в нем говорится? </w:t>
      </w:r>
    </w:p>
    <w:p w:rsidR="00EA08AE" w:rsidRPr="00EA08AE" w:rsidRDefault="00EA08AE" w:rsidP="00EA08AE">
      <w:pPr>
        <w:shd w:val="clear" w:color="auto" w:fill="FFFFFF" w:themeFill="background1"/>
        <w:ind w:firstLine="284"/>
        <w:jc w:val="both"/>
        <w:rPr>
          <w:sz w:val="28"/>
          <w:szCs w:val="28"/>
        </w:rPr>
      </w:pPr>
      <w:r w:rsidRPr="00EA08AE">
        <w:rPr>
          <w:sz w:val="28"/>
          <w:szCs w:val="28"/>
        </w:rPr>
        <w:t>1.2</w:t>
      </w:r>
      <w:proofErr w:type="gramStart"/>
      <w:r w:rsidRPr="00EA08AE">
        <w:rPr>
          <w:sz w:val="28"/>
          <w:szCs w:val="28"/>
        </w:rPr>
        <w:t xml:space="preserve"> Н</w:t>
      </w:r>
      <w:proofErr w:type="gramEnd"/>
      <w:r w:rsidRPr="00EA08AE">
        <w:rPr>
          <w:sz w:val="28"/>
          <w:szCs w:val="28"/>
        </w:rPr>
        <w:t>а ваш взгляд, что такое интернационализм в истории?</w:t>
      </w:r>
    </w:p>
    <w:p w:rsidR="00EA08AE" w:rsidRPr="00EA08AE" w:rsidRDefault="00EA08AE" w:rsidP="00EA08AE">
      <w:pPr>
        <w:shd w:val="clear" w:color="auto" w:fill="FFFFFF" w:themeFill="background1"/>
        <w:ind w:firstLine="284"/>
        <w:jc w:val="both"/>
        <w:rPr>
          <w:sz w:val="28"/>
          <w:szCs w:val="28"/>
        </w:rPr>
      </w:pPr>
      <w:r w:rsidRPr="00EA08AE">
        <w:rPr>
          <w:sz w:val="28"/>
          <w:szCs w:val="28"/>
        </w:rPr>
        <w:t>1.3</w:t>
      </w:r>
      <w:proofErr w:type="gramStart"/>
      <w:r w:rsidRPr="00EA08AE">
        <w:rPr>
          <w:sz w:val="28"/>
          <w:szCs w:val="28"/>
        </w:rPr>
        <w:t xml:space="preserve">  Д</w:t>
      </w:r>
      <w:proofErr w:type="gramEnd"/>
      <w:r w:rsidRPr="00EA08AE">
        <w:rPr>
          <w:sz w:val="28"/>
          <w:szCs w:val="28"/>
        </w:rPr>
        <w:t>айте убедительные ответы и подготовьтесь к дискуссии.</w:t>
      </w:r>
    </w:p>
    <w:p w:rsidR="00EA08AE" w:rsidRPr="00EA08AE" w:rsidRDefault="00EA08AE" w:rsidP="00EA08AE">
      <w:pPr>
        <w:shd w:val="clear" w:color="auto" w:fill="FFFFFF" w:themeFill="background1"/>
        <w:ind w:firstLine="284"/>
        <w:jc w:val="both"/>
        <w:rPr>
          <w:sz w:val="28"/>
          <w:szCs w:val="28"/>
        </w:rPr>
      </w:pPr>
    </w:p>
    <w:p w:rsidR="00EA08AE" w:rsidRPr="00EA08AE" w:rsidRDefault="00EA08AE" w:rsidP="00EA08AE">
      <w:pPr>
        <w:shd w:val="clear" w:color="auto" w:fill="FFFFFF"/>
        <w:ind w:firstLine="284"/>
        <w:jc w:val="both"/>
        <w:rPr>
          <w:color w:val="252525"/>
          <w:sz w:val="28"/>
          <w:szCs w:val="28"/>
        </w:rPr>
      </w:pPr>
      <w:r w:rsidRPr="00EA08AE">
        <w:rPr>
          <w:b/>
          <w:bCs/>
          <w:color w:val="252525"/>
          <w:sz w:val="28"/>
          <w:szCs w:val="28"/>
        </w:rPr>
        <w:t>Интернационализм</w:t>
      </w:r>
      <w:r w:rsidRPr="00EA08AE">
        <w:rPr>
          <w:color w:val="252525"/>
          <w:sz w:val="28"/>
          <w:szCs w:val="28"/>
        </w:rPr>
        <w:t xml:space="preserve"> (лат. </w:t>
      </w:r>
      <w:proofErr w:type="spellStart"/>
      <w:r w:rsidRPr="00EA08AE">
        <w:rPr>
          <w:color w:val="252525"/>
          <w:sz w:val="28"/>
          <w:szCs w:val="28"/>
        </w:rPr>
        <w:t>inter</w:t>
      </w:r>
      <w:proofErr w:type="spellEnd"/>
      <w:r w:rsidRPr="00EA08AE">
        <w:rPr>
          <w:color w:val="252525"/>
          <w:sz w:val="28"/>
          <w:szCs w:val="28"/>
        </w:rPr>
        <w:t xml:space="preserve"> – между, </w:t>
      </w:r>
      <w:proofErr w:type="spellStart"/>
      <w:r w:rsidRPr="00EA08AE">
        <w:rPr>
          <w:color w:val="252525"/>
          <w:sz w:val="28"/>
          <w:szCs w:val="28"/>
        </w:rPr>
        <w:t>natio</w:t>
      </w:r>
      <w:proofErr w:type="spellEnd"/>
      <w:r w:rsidRPr="00EA08AE">
        <w:rPr>
          <w:color w:val="252525"/>
          <w:sz w:val="28"/>
          <w:szCs w:val="28"/>
        </w:rPr>
        <w:t xml:space="preserve"> – народ) – идеология, проповедующая равноправие социальных групп, принадлежащих к разным нациям. </w:t>
      </w:r>
      <w:proofErr w:type="gramStart"/>
      <w:r w:rsidRPr="00EA08AE">
        <w:rPr>
          <w:color w:val="252525"/>
          <w:sz w:val="28"/>
          <w:szCs w:val="28"/>
        </w:rPr>
        <w:t>Противоположен</w:t>
      </w:r>
      <w:proofErr w:type="gramEnd"/>
      <w:r w:rsidRPr="00EA08AE">
        <w:rPr>
          <w:color w:val="252525"/>
          <w:sz w:val="28"/>
          <w:szCs w:val="28"/>
        </w:rPr>
        <w:t xml:space="preserve"> национализму. В СССР и РФ идеология интернационализма взята на вооружение в качестве официальной доктрины.</w:t>
      </w:r>
    </w:p>
    <w:p w:rsidR="00EA08AE" w:rsidRPr="00EA08AE" w:rsidRDefault="00EA08AE" w:rsidP="00EA08AE">
      <w:pPr>
        <w:shd w:val="clear" w:color="auto" w:fill="FFFFFF"/>
        <w:jc w:val="both"/>
        <w:rPr>
          <w:color w:val="252525"/>
          <w:sz w:val="28"/>
          <w:szCs w:val="28"/>
        </w:rPr>
      </w:pPr>
      <w:r w:rsidRPr="00EA08AE">
        <w:rPr>
          <w:color w:val="252525"/>
          <w:sz w:val="28"/>
          <w:szCs w:val="28"/>
        </w:rPr>
        <w:t>По словам тех, кто твердят о необходимости следования интернационализму, только эта идеология позволит сохранить межнациональный мир и согласие в таком многонациональном государстве как Россия. Однако забывают:</w:t>
      </w:r>
    </w:p>
    <w:p w:rsidR="00EA08AE" w:rsidRPr="00EA08AE" w:rsidRDefault="00EA08AE" w:rsidP="00EA08AE">
      <w:pPr>
        <w:shd w:val="clear" w:color="auto" w:fill="FFFFFF"/>
        <w:jc w:val="both"/>
        <w:rPr>
          <w:color w:val="252525"/>
          <w:sz w:val="28"/>
          <w:szCs w:val="28"/>
        </w:rPr>
      </w:pPr>
      <w:r w:rsidRPr="00EA08AE">
        <w:rPr>
          <w:bCs/>
          <w:color w:val="252525"/>
          <w:sz w:val="28"/>
          <w:szCs w:val="28"/>
        </w:rPr>
        <w:t>1</w:t>
      </w:r>
      <w:r w:rsidRPr="00EA08AE">
        <w:rPr>
          <w:b/>
          <w:color w:val="252525"/>
          <w:sz w:val="28"/>
          <w:szCs w:val="28"/>
        </w:rPr>
        <w:t>.</w:t>
      </w:r>
      <w:r w:rsidRPr="00EA08AE">
        <w:rPr>
          <w:color w:val="252525"/>
          <w:sz w:val="28"/>
          <w:szCs w:val="28"/>
        </w:rPr>
        <w:t xml:space="preserve"> Россия была и остаётся мононациональной, даже сегодня почти 80% населения – русские.</w:t>
      </w:r>
    </w:p>
    <w:p w:rsidR="00EA08AE" w:rsidRPr="00EA08AE" w:rsidRDefault="00EA08AE" w:rsidP="00EA08AE">
      <w:pPr>
        <w:shd w:val="clear" w:color="auto" w:fill="FFFFFF"/>
        <w:jc w:val="both"/>
        <w:rPr>
          <w:color w:val="252525"/>
          <w:sz w:val="28"/>
          <w:szCs w:val="28"/>
        </w:rPr>
      </w:pPr>
      <w:r w:rsidRPr="00EA08AE">
        <w:rPr>
          <w:bCs/>
          <w:color w:val="252525"/>
          <w:sz w:val="28"/>
          <w:szCs w:val="28"/>
        </w:rPr>
        <w:t>2</w:t>
      </w:r>
      <w:r w:rsidRPr="00EA08AE">
        <w:rPr>
          <w:b/>
          <w:color w:val="252525"/>
          <w:sz w:val="28"/>
          <w:szCs w:val="28"/>
        </w:rPr>
        <w:t>.</w:t>
      </w:r>
      <w:r w:rsidRPr="00EA08AE">
        <w:rPr>
          <w:color w:val="252525"/>
          <w:sz w:val="28"/>
          <w:szCs w:val="28"/>
        </w:rPr>
        <w:t xml:space="preserve"> </w:t>
      </w:r>
      <w:proofErr w:type="gramStart"/>
      <w:r w:rsidRPr="00EA08AE">
        <w:rPr>
          <w:color w:val="252525"/>
          <w:sz w:val="28"/>
          <w:szCs w:val="28"/>
        </w:rPr>
        <w:t>Забывают к чему привела</w:t>
      </w:r>
      <w:proofErr w:type="gramEnd"/>
      <w:r w:rsidRPr="00EA08AE">
        <w:rPr>
          <w:color w:val="252525"/>
          <w:sz w:val="28"/>
          <w:szCs w:val="28"/>
        </w:rPr>
        <w:t xml:space="preserve"> политика интернационализма в СССР, когда развал государства спровоцировал во многих районах кровавые бойни именно на </w:t>
      </w:r>
      <w:r w:rsidRPr="00EA08AE">
        <w:rPr>
          <w:color w:val="252525"/>
          <w:sz w:val="28"/>
          <w:szCs w:val="28"/>
        </w:rPr>
        <w:lastRenderedPageBreak/>
        <w:t xml:space="preserve">основе межнациональной ненависти, которая годами блокировалась на официальном уровне, поэтому копилась нереализованной. Когда государственный контроль исчез, это привело к взрывоподобной реализации. Тоже </w:t>
      </w:r>
      <w:proofErr w:type="gramStart"/>
      <w:r w:rsidRPr="00EA08AE">
        <w:rPr>
          <w:color w:val="252525"/>
          <w:sz w:val="28"/>
          <w:szCs w:val="28"/>
        </w:rPr>
        <w:t>самое</w:t>
      </w:r>
      <w:proofErr w:type="gramEnd"/>
      <w:r w:rsidRPr="00EA08AE">
        <w:rPr>
          <w:color w:val="252525"/>
          <w:sz w:val="28"/>
          <w:szCs w:val="28"/>
        </w:rPr>
        <w:t xml:space="preserve"> сейчас происходит и в Российской Федерации.</w:t>
      </w:r>
    </w:p>
    <w:p w:rsidR="00EA08AE" w:rsidRPr="00EA08AE" w:rsidRDefault="00EA08AE" w:rsidP="00EA08AE">
      <w:pPr>
        <w:shd w:val="clear" w:color="auto" w:fill="FFFFFF"/>
        <w:ind w:firstLine="284"/>
        <w:jc w:val="both"/>
        <w:rPr>
          <w:color w:val="252525"/>
          <w:sz w:val="28"/>
          <w:szCs w:val="28"/>
        </w:rPr>
      </w:pPr>
      <w:r w:rsidRPr="00EA08AE">
        <w:rPr>
          <w:color w:val="252525"/>
          <w:sz w:val="28"/>
          <w:szCs w:val="28"/>
        </w:rPr>
        <w:t xml:space="preserve">С другой стороны, когда речь заходит об интернационализме, то всегда полагается, что ему должен следовать исключительно русский народ, как повинный в каких-то бедствиях прочих народов России. Поэтому он должен проводить политику </w:t>
      </w:r>
      <w:proofErr w:type="gramStart"/>
      <w:r w:rsidRPr="00EA08AE">
        <w:rPr>
          <w:color w:val="252525"/>
          <w:sz w:val="28"/>
          <w:szCs w:val="28"/>
        </w:rPr>
        <w:t>оголтелого</w:t>
      </w:r>
      <w:proofErr w:type="gramEnd"/>
      <w:r w:rsidRPr="00EA08AE">
        <w:rPr>
          <w:color w:val="252525"/>
          <w:sz w:val="28"/>
          <w:szCs w:val="28"/>
        </w:rPr>
        <w:t xml:space="preserve"> интернационализма, жертвуя собой во имя интересов других народов. Т.е. налицо двойные стандарты – подъём национального самосознания у представителей Русского народа объявляется шовинизмом (угнетение и травля других народов), а откровенная русофобия отдельных малых народов называется именно подъёмом национального самосознания. Идеология интернационализма в России проводится исключительно за счёт Русских.</w:t>
      </w:r>
    </w:p>
    <w:p w:rsidR="00EA08AE" w:rsidRPr="00EA08AE" w:rsidRDefault="00EA08AE" w:rsidP="00EA08AE">
      <w:pPr>
        <w:shd w:val="clear" w:color="auto" w:fill="FFFFFF"/>
        <w:ind w:firstLine="284"/>
        <w:jc w:val="right"/>
        <w:rPr>
          <w:sz w:val="28"/>
          <w:szCs w:val="28"/>
        </w:rPr>
      </w:pPr>
      <w:r w:rsidRPr="00EA08AE">
        <w:rPr>
          <w:i/>
          <w:iCs/>
          <w:sz w:val="28"/>
          <w:szCs w:val="28"/>
        </w:rPr>
        <w:t>Сайт — </w:t>
      </w:r>
      <w:hyperlink r:id="rId54" w:tgtFrame="_blank" w:history="1">
        <w:r w:rsidRPr="00EA08AE">
          <w:rPr>
            <w:i/>
            <w:iCs/>
            <w:sz w:val="28"/>
            <w:szCs w:val="28"/>
            <w:u w:val="single"/>
          </w:rPr>
          <w:t>http://mirslovarei…internacionalizm</w:t>
        </w:r>
      </w:hyperlink>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9A75F2">
        <w:rPr>
          <w:b/>
          <w:sz w:val="28"/>
          <w:szCs w:val="28"/>
          <w:lang w:val="kk-KZ"/>
        </w:rPr>
        <w:t>Перечень и виды домашних заданий :</w:t>
      </w:r>
    </w:p>
    <w:p w:rsidR="00FD5128" w:rsidRPr="00790501" w:rsidRDefault="00FD5128" w:rsidP="00790501">
      <w:pPr>
        <w:pStyle w:val="a3"/>
        <w:jc w:val="both"/>
        <w:rPr>
          <w:rFonts w:ascii="Times New Roman" w:hAnsi="Times New Roman" w:cs="Times New Roman"/>
          <w:b/>
          <w:sz w:val="28"/>
          <w:szCs w:val="28"/>
        </w:rPr>
      </w:pPr>
      <w:r w:rsidRPr="00790501">
        <w:rPr>
          <w:rFonts w:ascii="Times New Roman" w:hAnsi="Times New Roman" w:cs="Times New Roman"/>
          <w:sz w:val="28"/>
          <w:szCs w:val="28"/>
          <w:lang w:val="kk-KZ"/>
        </w:rPr>
        <w:t>1.Изучить</w:t>
      </w:r>
      <w:r w:rsidRPr="009A75F2">
        <w:rPr>
          <w:sz w:val="28"/>
          <w:szCs w:val="28"/>
          <w:lang w:val="kk-KZ"/>
        </w:rPr>
        <w:t xml:space="preserve"> </w:t>
      </w:r>
      <w:r w:rsidR="00790501" w:rsidRPr="00790501">
        <w:rPr>
          <w:rFonts w:ascii="Times New Roman" w:hAnsi="Times New Roman" w:cs="Times New Roman"/>
          <w:sz w:val="28"/>
          <w:szCs w:val="28"/>
        </w:rPr>
        <w:t xml:space="preserve"> основны</w:t>
      </w:r>
      <w:r w:rsidR="00790501">
        <w:rPr>
          <w:rFonts w:ascii="Times New Roman" w:hAnsi="Times New Roman" w:cs="Times New Roman"/>
          <w:sz w:val="28"/>
          <w:szCs w:val="28"/>
        </w:rPr>
        <w:t>е</w:t>
      </w:r>
      <w:r w:rsidR="00790501" w:rsidRPr="00790501">
        <w:rPr>
          <w:rFonts w:ascii="Times New Roman" w:hAnsi="Times New Roman" w:cs="Times New Roman"/>
          <w:sz w:val="28"/>
          <w:szCs w:val="28"/>
        </w:rPr>
        <w:t xml:space="preserve"> способ</w:t>
      </w:r>
      <w:r w:rsidR="00790501">
        <w:rPr>
          <w:rFonts w:ascii="Times New Roman" w:hAnsi="Times New Roman" w:cs="Times New Roman"/>
          <w:sz w:val="28"/>
          <w:szCs w:val="28"/>
        </w:rPr>
        <w:t>ы</w:t>
      </w:r>
      <w:r w:rsidR="00790501" w:rsidRPr="00790501">
        <w:rPr>
          <w:rFonts w:ascii="Times New Roman" w:hAnsi="Times New Roman" w:cs="Times New Roman"/>
          <w:sz w:val="28"/>
          <w:szCs w:val="28"/>
        </w:rPr>
        <w:t xml:space="preserve"> интернационализма в языках.</w:t>
      </w:r>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9A75F2">
        <w:rPr>
          <w:sz w:val="28"/>
          <w:szCs w:val="28"/>
        </w:rPr>
        <w:t xml:space="preserve">2.Пересказ теоретического материала. </w:t>
      </w:r>
    </w:p>
    <w:p w:rsidR="00FD5128" w:rsidRPr="009A75F2" w:rsidRDefault="00FD5128" w:rsidP="00FD5128">
      <w:pPr>
        <w:jc w:val="both"/>
        <w:rPr>
          <w:rFonts w:eastAsia="Calibri"/>
          <w:b/>
          <w:sz w:val="28"/>
          <w:szCs w:val="28"/>
          <w:lang w:eastAsia="en-US"/>
        </w:rPr>
      </w:pPr>
      <w:r w:rsidRPr="009A75F2">
        <w:rPr>
          <w:rFonts w:eastAsia="Calibri"/>
          <w:b/>
          <w:sz w:val="28"/>
          <w:szCs w:val="28"/>
          <w:lang w:eastAsia="en-US"/>
        </w:rPr>
        <w:t xml:space="preserve"> Контрольные вопросы </w:t>
      </w:r>
    </w:p>
    <w:p w:rsidR="00790501" w:rsidRPr="00790501" w:rsidRDefault="00FD5128" w:rsidP="00790501">
      <w:pPr>
        <w:pStyle w:val="a3"/>
        <w:jc w:val="both"/>
        <w:rPr>
          <w:rFonts w:ascii="Times New Roman" w:hAnsi="Times New Roman" w:cs="Times New Roman"/>
          <w:b/>
          <w:sz w:val="28"/>
          <w:szCs w:val="28"/>
        </w:rPr>
      </w:pPr>
      <w:r w:rsidRPr="00790501">
        <w:rPr>
          <w:rFonts w:ascii="Times New Roman" w:eastAsia="Calibri" w:hAnsi="Times New Roman" w:cs="Times New Roman"/>
          <w:sz w:val="28"/>
          <w:szCs w:val="28"/>
        </w:rPr>
        <w:t>1. Дайте определение</w:t>
      </w:r>
      <w:r w:rsidRPr="009A75F2">
        <w:rPr>
          <w:rFonts w:eastAsia="Calibri"/>
          <w:sz w:val="28"/>
          <w:szCs w:val="28"/>
        </w:rPr>
        <w:t xml:space="preserve"> </w:t>
      </w:r>
      <w:r w:rsidR="00790501" w:rsidRPr="00790501">
        <w:rPr>
          <w:rFonts w:ascii="Times New Roman" w:hAnsi="Times New Roman" w:cs="Times New Roman"/>
          <w:sz w:val="28"/>
          <w:szCs w:val="28"/>
        </w:rPr>
        <w:t>об основных способах интернационализма в языках.</w:t>
      </w:r>
    </w:p>
    <w:p w:rsidR="00FD5128" w:rsidRPr="00EA08AE" w:rsidRDefault="00FD5128" w:rsidP="00EA08AE">
      <w:pPr>
        <w:pStyle w:val="a3"/>
        <w:jc w:val="both"/>
        <w:rPr>
          <w:rFonts w:ascii="Times New Roman" w:hAnsi="Times New Roman" w:cs="Times New Roman"/>
          <w:b/>
          <w:color w:val="C00000"/>
          <w:sz w:val="28"/>
          <w:szCs w:val="28"/>
        </w:rPr>
      </w:pPr>
      <w:r w:rsidRPr="00EA08AE">
        <w:rPr>
          <w:rFonts w:ascii="Times New Roman" w:eastAsia="Calibri" w:hAnsi="Times New Roman" w:cs="Times New Roman"/>
          <w:sz w:val="28"/>
          <w:szCs w:val="28"/>
        </w:rPr>
        <w:t xml:space="preserve">2. Назовите основные </w:t>
      </w:r>
      <w:r w:rsidR="00EA08AE" w:rsidRPr="00EA08AE">
        <w:rPr>
          <w:rFonts w:ascii="Times New Roman" w:hAnsi="Times New Roman" w:cs="Times New Roman"/>
          <w:sz w:val="28"/>
          <w:szCs w:val="28"/>
        </w:rPr>
        <w:t>особенности</w:t>
      </w:r>
      <w:r w:rsidR="00790501" w:rsidRPr="00EA08AE">
        <w:rPr>
          <w:rFonts w:ascii="Times New Roman" w:hAnsi="Times New Roman" w:cs="Times New Roman"/>
          <w:sz w:val="28"/>
          <w:szCs w:val="28"/>
        </w:rPr>
        <w:t xml:space="preserve"> научной исторической работы</w:t>
      </w:r>
      <w:r w:rsidR="00790501" w:rsidRPr="00EA08AE">
        <w:rPr>
          <w:rFonts w:ascii="Times New Roman" w:hAnsi="Times New Roman" w:cs="Times New Roman"/>
          <w:color w:val="000000" w:themeColor="text1"/>
          <w:sz w:val="28"/>
          <w:szCs w:val="28"/>
        </w:rPr>
        <w:t>.</w:t>
      </w:r>
    </w:p>
    <w:p w:rsidR="00FD5128" w:rsidRPr="00FD5128" w:rsidRDefault="00FD5128" w:rsidP="00FD5128">
      <w:pPr>
        <w:pStyle w:val="a3"/>
        <w:jc w:val="both"/>
        <w:rPr>
          <w:rFonts w:ascii="Times New Roman" w:hAnsi="Times New Roman" w:cs="Times New Roman"/>
          <w:i/>
          <w:color w:val="000000" w:themeColor="text1"/>
          <w:sz w:val="28"/>
          <w:szCs w:val="28"/>
        </w:rPr>
      </w:pPr>
      <w:r w:rsidRPr="00EA08AE">
        <w:rPr>
          <w:rFonts w:ascii="Times New Roman" w:eastAsia="Calibri" w:hAnsi="Times New Roman" w:cs="Times New Roman"/>
          <w:b/>
          <w:sz w:val="28"/>
          <w:szCs w:val="28"/>
        </w:rPr>
        <w:t>Задания к СРС</w:t>
      </w:r>
      <w:r w:rsidRPr="00EA08AE">
        <w:rPr>
          <w:rFonts w:ascii="Times New Roman" w:eastAsia="Calibri" w:hAnsi="Times New Roman" w:cs="Times New Roman"/>
          <w:sz w:val="28"/>
          <w:szCs w:val="28"/>
        </w:rPr>
        <w:t>:</w:t>
      </w:r>
      <w:r w:rsidRPr="009A75F2">
        <w:rPr>
          <w:rFonts w:ascii="Calibri" w:eastAsia="Calibri" w:hAnsi="Calibri" w:cs="Times New Roman"/>
          <w:sz w:val="28"/>
          <w:szCs w:val="28"/>
        </w:rPr>
        <w:t xml:space="preserve"> </w:t>
      </w:r>
      <w:r w:rsidRPr="00FD5128">
        <w:rPr>
          <w:rFonts w:ascii="Times New Roman" w:hAnsi="Times New Roman" w:cs="Times New Roman"/>
          <w:color w:val="000000" w:themeColor="text1"/>
          <w:sz w:val="28"/>
          <w:szCs w:val="28"/>
        </w:rPr>
        <w:t xml:space="preserve">подготовьте монолог на тему </w:t>
      </w:r>
      <w:r w:rsidR="00CF1A30">
        <w:rPr>
          <w:rFonts w:ascii="Times New Roman" w:hAnsi="Times New Roman" w:cs="Times New Roman"/>
          <w:i/>
          <w:color w:val="000000" w:themeColor="text1"/>
          <w:sz w:val="28"/>
          <w:szCs w:val="28"/>
        </w:rPr>
        <w:t>«Вавилонская башня</w:t>
      </w:r>
      <w:r w:rsidRPr="00FD5128">
        <w:rPr>
          <w:rFonts w:ascii="Times New Roman" w:hAnsi="Times New Roman" w:cs="Times New Roman"/>
          <w:i/>
          <w:color w:val="000000" w:themeColor="text1"/>
          <w:sz w:val="28"/>
          <w:szCs w:val="28"/>
        </w:rPr>
        <w:t>».</w:t>
      </w:r>
      <w:r w:rsidRPr="00FD5128">
        <w:rPr>
          <w:rFonts w:ascii="Times New Roman" w:hAnsi="Times New Roman" w:cs="Times New Roman"/>
          <w:color w:val="000000" w:themeColor="text1"/>
          <w:sz w:val="28"/>
          <w:szCs w:val="28"/>
        </w:rPr>
        <w:t xml:space="preserve"> </w:t>
      </w:r>
    </w:p>
    <w:p w:rsidR="00FD5128" w:rsidRPr="009A75F2" w:rsidRDefault="00FD5128" w:rsidP="00FD5128">
      <w:pPr>
        <w:jc w:val="both"/>
        <w:rPr>
          <w:rFonts w:eastAsia="Calibri"/>
          <w:b/>
          <w:sz w:val="28"/>
          <w:szCs w:val="28"/>
          <w:lang w:val="kk-KZ" w:eastAsia="en-US"/>
        </w:rPr>
      </w:pPr>
      <w:r w:rsidRPr="009A75F2">
        <w:rPr>
          <w:rFonts w:eastAsia="Calibri"/>
          <w:b/>
          <w:sz w:val="28"/>
          <w:szCs w:val="28"/>
          <w:lang w:val="kk-KZ" w:eastAsia="en-US"/>
        </w:rPr>
        <w:t xml:space="preserve">Рекомендуемая литература: </w:t>
      </w:r>
    </w:p>
    <w:p w:rsidR="00FD5128" w:rsidRPr="009A75F2" w:rsidRDefault="00FD5128" w:rsidP="00FD5128">
      <w:pPr>
        <w:jc w:val="both"/>
        <w:rPr>
          <w:rFonts w:eastAsia="Calibri"/>
          <w:sz w:val="28"/>
          <w:szCs w:val="28"/>
          <w:lang w:val="kk-KZ" w:eastAsia="en-US"/>
        </w:rPr>
      </w:pPr>
      <w:r w:rsidRPr="009A75F2">
        <w:rPr>
          <w:rFonts w:eastAsia="Calibri"/>
          <w:sz w:val="28"/>
          <w:szCs w:val="28"/>
          <w:lang w:val="kk-KZ" w:eastAsia="en-US"/>
        </w:rPr>
        <w:t>Основная литература: № 1,2</w:t>
      </w:r>
    </w:p>
    <w:p w:rsidR="00FD5128" w:rsidRPr="009A75F2" w:rsidRDefault="00FD5128" w:rsidP="00FD5128">
      <w:pPr>
        <w:jc w:val="both"/>
        <w:rPr>
          <w:rFonts w:eastAsia="Calibri"/>
          <w:sz w:val="28"/>
          <w:szCs w:val="28"/>
          <w:lang w:val="kk-KZ" w:eastAsia="en-US"/>
        </w:rPr>
      </w:pPr>
      <w:r w:rsidRPr="009A75F2">
        <w:rPr>
          <w:rFonts w:eastAsia="Calibri"/>
          <w:sz w:val="28"/>
          <w:szCs w:val="28"/>
          <w:lang w:val="kk-KZ" w:eastAsia="en-US"/>
        </w:rPr>
        <w:t>Дополнительная литература: № 3, 4, 5,9</w:t>
      </w:r>
    </w:p>
    <w:p w:rsidR="00FD5128" w:rsidRPr="009A75F2" w:rsidRDefault="00FD5128" w:rsidP="00FD5128">
      <w:pPr>
        <w:shd w:val="clear" w:color="auto" w:fill="FFFFFF"/>
        <w:ind w:right="207"/>
        <w:jc w:val="both"/>
        <w:rPr>
          <w:b/>
          <w:sz w:val="28"/>
          <w:szCs w:val="28"/>
          <w:lang w:val="kk-KZ"/>
        </w:rPr>
      </w:pPr>
      <w:r w:rsidRPr="009A75F2">
        <w:rPr>
          <w:b/>
          <w:sz w:val="28"/>
          <w:szCs w:val="28"/>
          <w:lang w:val="kk-KZ"/>
        </w:rPr>
        <w:t>Форма отчетности:</w:t>
      </w:r>
    </w:p>
    <w:p w:rsidR="00FD5128" w:rsidRPr="009A75F2" w:rsidRDefault="00FD5128" w:rsidP="00FD5128">
      <w:pPr>
        <w:shd w:val="clear" w:color="auto" w:fill="FFFFFF"/>
        <w:ind w:right="207"/>
        <w:jc w:val="both"/>
        <w:rPr>
          <w:sz w:val="28"/>
          <w:szCs w:val="28"/>
          <w:lang w:val="kk-KZ"/>
        </w:rPr>
      </w:pPr>
      <w:r w:rsidRPr="009A75F2">
        <w:rPr>
          <w:sz w:val="28"/>
          <w:szCs w:val="28"/>
          <w:lang w:val="kk-KZ"/>
        </w:rPr>
        <w:t>Пересказ теоретического материала.</w:t>
      </w:r>
    </w:p>
    <w:p w:rsidR="00FD5128" w:rsidRPr="009A75F2" w:rsidRDefault="00FD5128" w:rsidP="00FD5128">
      <w:pPr>
        <w:rPr>
          <w:b/>
          <w:sz w:val="28"/>
          <w:szCs w:val="28"/>
        </w:rPr>
      </w:pPr>
      <w:r w:rsidRPr="009A75F2">
        <w:rPr>
          <w:b/>
          <w:sz w:val="28"/>
          <w:szCs w:val="28"/>
        </w:rPr>
        <w:t>Критерий оценивания знаний обучающихся</w:t>
      </w:r>
    </w:p>
    <w:p w:rsidR="000073F6" w:rsidRPr="000073F6" w:rsidRDefault="000073F6" w:rsidP="002E7BEF">
      <w:pPr>
        <w:pStyle w:val="a3"/>
        <w:jc w:val="both"/>
        <w:rPr>
          <w:rFonts w:ascii="Times New Roman" w:hAnsi="Times New Roman" w:cs="Times New Roman"/>
          <w:b/>
          <w:color w:val="C00000"/>
          <w:sz w:val="28"/>
          <w:szCs w:val="28"/>
        </w:rPr>
      </w:pPr>
    </w:p>
    <w:p w:rsidR="00DF6413" w:rsidRPr="00DF6413" w:rsidRDefault="00394657" w:rsidP="00DF6413">
      <w:pPr>
        <w:tabs>
          <w:tab w:val="left" w:pos="180"/>
          <w:tab w:val="center" w:pos="4716"/>
          <w:tab w:val="left" w:pos="6934"/>
        </w:tabs>
        <w:ind w:right="207"/>
        <w:jc w:val="center"/>
        <w:rPr>
          <w:sz w:val="28"/>
          <w:szCs w:val="28"/>
          <w:lang w:val="kk-KZ"/>
        </w:rPr>
      </w:pPr>
      <w:r>
        <w:rPr>
          <w:b/>
          <w:sz w:val="28"/>
          <w:szCs w:val="28"/>
        </w:rPr>
        <w:t>Семинарское</w:t>
      </w:r>
      <w:r w:rsidR="00DF6413">
        <w:rPr>
          <w:b/>
          <w:sz w:val="28"/>
          <w:szCs w:val="28"/>
        </w:rPr>
        <w:t xml:space="preserve"> занятие № 24</w:t>
      </w:r>
    </w:p>
    <w:p w:rsidR="0025125D" w:rsidRPr="00394657" w:rsidRDefault="00DF6413" w:rsidP="002E7BEF">
      <w:pPr>
        <w:pStyle w:val="a3"/>
        <w:jc w:val="both"/>
        <w:rPr>
          <w:rFonts w:ascii="Times New Roman" w:eastAsia="Calibri" w:hAnsi="Times New Roman" w:cs="Times New Roman"/>
          <w:sz w:val="28"/>
          <w:szCs w:val="28"/>
        </w:rPr>
      </w:pPr>
      <w:r w:rsidRPr="00DF6413">
        <w:rPr>
          <w:rFonts w:ascii="Times New Roman" w:eastAsia="Calibri" w:hAnsi="Times New Roman" w:cs="Times New Roman"/>
          <w:b/>
          <w:sz w:val="28"/>
          <w:szCs w:val="28"/>
        </w:rPr>
        <w:t>Тема занятия:</w:t>
      </w:r>
      <w:r w:rsidR="0025125D">
        <w:rPr>
          <w:rFonts w:ascii="Times New Roman" w:eastAsia="Calibri" w:hAnsi="Times New Roman" w:cs="Times New Roman"/>
          <w:b/>
          <w:sz w:val="28"/>
          <w:szCs w:val="28"/>
        </w:rPr>
        <w:t xml:space="preserve">  </w:t>
      </w:r>
      <w:r w:rsidR="00394657" w:rsidRPr="00394657">
        <w:rPr>
          <w:rFonts w:ascii="Times New Roman" w:eastAsia="Calibri" w:hAnsi="Times New Roman" w:cs="Times New Roman"/>
          <w:sz w:val="28"/>
          <w:szCs w:val="28"/>
        </w:rPr>
        <w:t>Гармониз</w:t>
      </w:r>
      <w:r w:rsidR="00CF1A30">
        <w:rPr>
          <w:rFonts w:ascii="Times New Roman" w:eastAsia="Calibri" w:hAnsi="Times New Roman" w:cs="Times New Roman"/>
          <w:sz w:val="28"/>
          <w:szCs w:val="28"/>
        </w:rPr>
        <w:t>ация языка на понятийном уровне,</w:t>
      </w:r>
      <w:r w:rsidR="00394657" w:rsidRPr="00394657">
        <w:rPr>
          <w:rFonts w:ascii="Times New Roman" w:eastAsia="Calibri" w:hAnsi="Times New Roman" w:cs="Times New Roman"/>
          <w:sz w:val="28"/>
          <w:szCs w:val="28"/>
        </w:rPr>
        <w:t xml:space="preserve"> на уровне содержания и объёма основных понятий.</w:t>
      </w:r>
    </w:p>
    <w:p w:rsidR="00C74976" w:rsidRPr="00D002DE" w:rsidRDefault="009C35BB" w:rsidP="002E7BEF">
      <w:pPr>
        <w:pStyle w:val="a3"/>
        <w:jc w:val="both"/>
        <w:rPr>
          <w:rFonts w:ascii="Times New Roman" w:hAnsi="Times New Roman" w:cs="Times New Roman"/>
          <w:b/>
          <w:sz w:val="28"/>
          <w:szCs w:val="28"/>
        </w:rPr>
      </w:pPr>
      <w:r w:rsidRPr="00D002DE">
        <w:rPr>
          <w:rFonts w:ascii="Times New Roman" w:hAnsi="Times New Roman" w:cs="Times New Roman"/>
          <w:b/>
          <w:sz w:val="28"/>
          <w:szCs w:val="28"/>
        </w:rPr>
        <w:t>План  занятия:</w:t>
      </w:r>
    </w:p>
    <w:p w:rsidR="00DF6413" w:rsidRDefault="00DF6413" w:rsidP="002E7BEF">
      <w:pPr>
        <w:pStyle w:val="a3"/>
        <w:jc w:val="both"/>
        <w:rPr>
          <w:rFonts w:ascii="Times New Roman" w:hAnsi="Times New Roman" w:cs="Times New Roman"/>
          <w:sz w:val="28"/>
          <w:szCs w:val="28"/>
        </w:rPr>
      </w:pPr>
      <w:r>
        <w:rPr>
          <w:rFonts w:ascii="Times New Roman" w:hAnsi="Times New Roman" w:cs="Times New Roman"/>
          <w:sz w:val="28"/>
          <w:szCs w:val="28"/>
        </w:rPr>
        <w:t>1.</w:t>
      </w:r>
      <w:r w:rsidR="00A835CD" w:rsidRPr="00A835CD">
        <w:rPr>
          <w:rFonts w:ascii="Times New Roman" w:hAnsi="Times New Roman" w:cs="Times New Roman"/>
          <w:color w:val="000000" w:themeColor="text1"/>
          <w:sz w:val="28"/>
          <w:szCs w:val="28"/>
        </w:rPr>
        <w:t xml:space="preserve"> </w:t>
      </w:r>
      <w:r w:rsidR="00A835CD">
        <w:rPr>
          <w:rFonts w:ascii="Times New Roman" w:hAnsi="Times New Roman" w:cs="Times New Roman"/>
          <w:color w:val="000000" w:themeColor="text1"/>
          <w:sz w:val="28"/>
          <w:szCs w:val="28"/>
        </w:rPr>
        <w:t>Направления</w:t>
      </w:r>
      <w:r w:rsidR="00A835CD">
        <w:rPr>
          <w:rFonts w:ascii="Times New Roman" w:hAnsi="Times New Roman" w:cs="Times New Roman"/>
          <w:sz w:val="28"/>
          <w:szCs w:val="28"/>
        </w:rPr>
        <w:t xml:space="preserve"> т</w:t>
      </w:r>
      <w:r w:rsidR="00A835CD">
        <w:rPr>
          <w:rFonts w:ascii="Times New Roman" w:hAnsi="Times New Roman" w:cs="Times New Roman"/>
          <w:color w:val="000000" w:themeColor="text1"/>
          <w:sz w:val="28"/>
          <w:szCs w:val="28"/>
        </w:rPr>
        <w:t>ерминологической</w:t>
      </w:r>
      <w:r w:rsidR="00A835CD" w:rsidRPr="00A835CD">
        <w:rPr>
          <w:rFonts w:ascii="Times New Roman" w:hAnsi="Times New Roman" w:cs="Times New Roman"/>
          <w:color w:val="000000" w:themeColor="text1"/>
          <w:sz w:val="28"/>
          <w:szCs w:val="28"/>
        </w:rPr>
        <w:t xml:space="preserve"> ра</w:t>
      </w:r>
      <w:r w:rsidR="00A835CD">
        <w:rPr>
          <w:rFonts w:ascii="Times New Roman" w:hAnsi="Times New Roman" w:cs="Times New Roman"/>
          <w:color w:val="000000" w:themeColor="text1"/>
          <w:sz w:val="28"/>
          <w:szCs w:val="28"/>
        </w:rPr>
        <w:t>боты.</w:t>
      </w:r>
    </w:p>
    <w:p w:rsidR="001078EA" w:rsidRDefault="00DF6413" w:rsidP="002E7BEF">
      <w:pPr>
        <w:pStyle w:val="a3"/>
        <w:jc w:val="both"/>
        <w:rPr>
          <w:rFonts w:ascii="Times New Roman" w:hAnsi="Times New Roman" w:cs="Times New Roman"/>
          <w:color w:val="000000" w:themeColor="text1"/>
          <w:sz w:val="28"/>
          <w:szCs w:val="28"/>
        </w:rPr>
      </w:pPr>
      <w:r>
        <w:rPr>
          <w:rFonts w:ascii="Times New Roman" w:hAnsi="Times New Roman" w:cs="Times New Roman"/>
          <w:sz w:val="28"/>
          <w:szCs w:val="28"/>
        </w:rPr>
        <w:t>2.</w:t>
      </w:r>
      <w:r w:rsidR="00A835CD" w:rsidRPr="00A835CD">
        <w:rPr>
          <w:rFonts w:ascii="Times New Roman" w:hAnsi="Times New Roman" w:cs="Times New Roman"/>
          <w:color w:val="000000" w:themeColor="text1"/>
          <w:sz w:val="28"/>
          <w:szCs w:val="28"/>
        </w:rPr>
        <w:t xml:space="preserve"> </w:t>
      </w:r>
      <w:r w:rsidR="00A835CD">
        <w:rPr>
          <w:rFonts w:ascii="Times New Roman" w:hAnsi="Times New Roman" w:cs="Times New Roman"/>
          <w:color w:val="000000" w:themeColor="text1"/>
          <w:sz w:val="28"/>
          <w:szCs w:val="28"/>
        </w:rPr>
        <w:t>Составная часть</w:t>
      </w:r>
      <w:r w:rsidR="00A835CD" w:rsidRPr="00A835CD">
        <w:rPr>
          <w:rFonts w:ascii="Times New Roman" w:hAnsi="Times New Roman" w:cs="Times New Roman"/>
          <w:color w:val="000000" w:themeColor="text1"/>
          <w:sz w:val="28"/>
          <w:szCs w:val="28"/>
        </w:rPr>
        <w:t xml:space="preserve"> гармонизации</w:t>
      </w:r>
    </w:p>
    <w:p w:rsidR="00C03F8C" w:rsidRPr="002E7BEF" w:rsidRDefault="00C03F8C" w:rsidP="002E7BEF">
      <w:pPr>
        <w:pStyle w:val="a3"/>
        <w:jc w:val="both"/>
        <w:rPr>
          <w:rFonts w:ascii="Times New Roman" w:hAnsi="Times New Roman" w:cs="Times New Roman"/>
          <w:sz w:val="28"/>
          <w:szCs w:val="28"/>
        </w:rPr>
      </w:pPr>
      <w:r>
        <w:rPr>
          <w:rFonts w:ascii="Times New Roman" w:hAnsi="Times New Roman" w:cs="Times New Roman"/>
          <w:color w:val="000000" w:themeColor="text1"/>
          <w:sz w:val="28"/>
          <w:szCs w:val="28"/>
        </w:rPr>
        <w:t>3.</w:t>
      </w:r>
      <w:r w:rsidRPr="00C03F8C">
        <w:rPr>
          <w:rFonts w:ascii="Times New Roman" w:hAnsi="Times New Roman" w:cs="Times New Roman"/>
          <w:color w:val="000000" w:themeColor="text1"/>
          <w:sz w:val="28"/>
          <w:szCs w:val="28"/>
        </w:rPr>
        <w:t xml:space="preserve"> </w:t>
      </w:r>
      <w:r w:rsidRPr="00A835CD">
        <w:rPr>
          <w:rFonts w:ascii="Times New Roman" w:hAnsi="Times New Roman" w:cs="Times New Roman"/>
          <w:color w:val="000000" w:themeColor="text1"/>
          <w:sz w:val="28"/>
          <w:szCs w:val="28"/>
        </w:rPr>
        <w:t>Гармонизация национальной и международной систем</w:t>
      </w:r>
      <w:r>
        <w:rPr>
          <w:rFonts w:ascii="Times New Roman" w:hAnsi="Times New Roman" w:cs="Times New Roman"/>
          <w:color w:val="000000" w:themeColor="text1"/>
          <w:sz w:val="28"/>
          <w:szCs w:val="28"/>
        </w:rPr>
        <w:t>ы</w:t>
      </w:r>
      <w:r w:rsidRPr="00A835CD">
        <w:rPr>
          <w:rFonts w:ascii="Times New Roman" w:hAnsi="Times New Roman" w:cs="Times New Roman"/>
          <w:color w:val="000000" w:themeColor="text1"/>
          <w:sz w:val="28"/>
          <w:szCs w:val="28"/>
        </w:rPr>
        <w:t xml:space="preserve"> понятий</w:t>
      </w:r>
      <w:r w:rsidR="009221CB">
        <w:rPr>
          <w:rFonts w:ascii="Times New Roman" w:hAnsi="Times New Roman" w:cs="Times New Roman"/>
          <w:color w:val="000000" w:themeColor="text1"/>
          <w:sz w:val="28"/>
          <w:szCs w:val="28"/>
        </w:rPr>
        <w:t>.</w:t>
      </w:r>
    </w:p>
    <w:p w:rsidR="00DF6413" w:rsidRPr="00DF6413" w:rsidRDefault="00DF6413" w:rsidP="00DF6413">
      <w:pPr>
        <w:shd w:val="clear" w:color="auto" w:fill="FFFFFF"/>
        <w:tabs>
          <w:tab w:val="left" w:pos="698"/>
        </w:tabs>
        <w:spacing w:line="317" w:lineRule="exact"/>
        <w:ind w:right="207"/>
        <w:jc w:val="both"/>
        <w:rPr>
          <w:b/>
          <w:sz w:val="28"/>
          <w:szCs w:val="28"/>
          <w:lang w:val="kk-KZ"/>
        </w:rPr>
      </w:pPr>
      <w:r w:rsidRPr="00DF6413">
        <w:rPr>
          <w:b/>
          <w:sz w:val="28"/>
          <w:szCs w:val="28"/>
          <w:lang w:val="kk-KZ"/>
        </w:rPr>
        <w:t>Цель и задачи занятия, умения, навыки и компетенции:</w:t>
      </w:r>
    </w:p>
    <w:p w:rsidR="00DF6413" w:rsidRPr="00DF6413" w:rsidRDefault="00DF6413" w:rsidP="009221CB">
      <w:pPr>
        <w:jc w:val="both"/>
        <w:rPr>
          <w:sz w:val="28"/>
          <w:szCs w:val="28"/>
        </w:rPr>
      </w:pPr>
      <w:r w:rsidRPr="00DF6413">
        <w:rPr>
          <w:rFonts w:eastAsia="Calibri"/>
          <w:bCs/>
          <w:iCs/>
          <w:sz w:val="28"/>
          <w:szCs w:val="28"/>
          <w:lang w:eastAsia="en-US"/>
        </w:rPr>
        <w:t>- формировать понятийную базу о</w:t>
      </w:r>
      <w:r w:rsidR="009221CB">
        <w:rPr>
          <w:rFonts w:eastAsia="Calibri"/>
          <w:bCs/>
          <w:iCs/>
          <w:sz w:val="28"/>
          <w:szCs w:val="28"/>
          <w:lang w:eastAsia="en-US"/>
        </w:rPr>
        <w:t xml:space="preserve">  </w:t>
      </w:r>
      <w:r w:rsidR="009221CB">
        <w:rPr>
          <w:rFonts w:eastAsia="Calibri"/>
          <w:sz w:val="28"/>
          <w:szCs w:val="28"/>
        </w:rPr>
        <w:t>г</w:t>
      </w:r>
      <w:r w:rsidR="009221CB" w:rsidRPr="00394657">
        <w:rPr>
          <w:rFonts w:eastAsia="Calibri"/>
          <w:sz w:val="28"/>
          <w:szCs w:val="28"/>
        </w:rPr>
        <w:t>армониз</w:t>
      </w:r>
      <w:r w:rsidR="009221CB">
        <w:rPr>
          <w:rFonts w:eastAsia="Calibri"/>
          <w:sz w:val="28"/>
          <w:szCs w:val="28"/>
        </w:rPr>
        <w:t>ации  языка на понятийном уровне</w:t>
      </w:r>
      <w:r w:rsidR="009221CB" w:rsidRPr="00DF6413">
        <w:rPr>
          <w:rFonts w:eastAsia="Calibri"/>
          <w:sz w:val="28"/>
          <w:szCs w:val="28"/>
        </w:rPr>
        <w:t xml:space="preserve"> </w:t>
      </w:r>
      <w:r w:rsidRPr="00DF6413">
        <w:rPr>
          <w:rFonts w:eastAsia="Calibri"/>
          <w:sz w:val="28"/>
          <w:szCs w:val="28"/>
        </w:rPr>
        <w:t xml:space="preserve">- овладеть навыками и умениями теоретического знания и </w:t>
      </w:r>
      <w:proofErr w:type="spellStart"/>
      <w:r w:rsidRPr="00DF6413">
        <w:rPr>
          <w:rFonts w:eastAsia="Calibri"/>
          <w:sz w:val="28"/>
          <w:szCs w:val="28"/>
        </w:rPr>
        <w:t>применения</w:t>
      </w:r>
      <w:r>
        <w:rPr>
          <w:sz w:val="28"/>
          <w:szCs w:val="28"/>
        </w:rPr>
        <w:t>компрессии</w:t>
      </w:r>
      <w:proofErr w:type="spellEnd"/>
      <w:r>
        <w:rPr>
          <w:sz w:val="28"/>
          <w:szCs w:val="28"/>
        </w:rPr>
        <w:t xml:space="preserve"> как основного</w:t>
      </w:r>
      <w:r w:rsidRPr="002E7BEF">
        <w:rPr>
          <w:sz w:val="28"/>
          <w:szCs w:val="28"/>
        </w:rPr>
        <w:t xml:space="preserve"> вид</w:t>
      </w:r>
      <w:r>
        <w:rPr>
          <w:sz w:val="28"/>
          <w:szCs w:val="28"/>
        </w:rPr>
        <w:t>а переработки научного текста</w:t>
      </w:r>
      <w:r w:rsidRPr="00DF6413">
        <w:rPr>
          <w:rFonts w:eastAsia="Calibri"/>
          <w:bCs/>
          <w:iCs/>
          <w:sz w:val="28"/>
          <w:szCs w:val="28"/>
        </w:rPr>
        <w:t>;</w:t>
      </w:r>
    </w:p>
    <w:p w:rsidR="00DF6413" w:rsidRPr="00DF6413" w:rsidRDefault="00DF6413" w:rsidP="00DF6413">
      <w:pPr>
        <w:shd w:val="clear" w:color="auto" w:fill="FFFFFF"/>
        <w:tabs>
          <w:tab w:val="left" w:pos="698"/>
        </w:tabs>
        <w:spacing w:line="317" w:lineRule="exact"/>
        <w:ind w:right="207"/>
        <w:jc w:val="both"/>
        <w:rPr>
          <w:sz w:val="20"/>
          <w:szCs w:val="20"/>
        </w:rPr>
      </w:pPr>
      <w:r w:rsidRPr="00DF6413">
        <w:rPr>
          <w:b/>
          <w:sz w:val="28"/>
          <w:szCs w:val="28"/>
          <w:lang w:val="kk-KZ"/>
        </w:rPr>
        <w:t>Краткие теоретические сведения</w:t>
      </w:r>
    </w:p>
    <w:p w:rsidR="0025125D" w:rsidRPr="00A835CD" w:rsidRDefault="009221CB" w:rsidP="00A835CD">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835CD" w:rsidRPr="00A835CD">
        <w:rPr>
          <w:rFonts w:ascii="Times New Roman" w:hAnsi="Times New Roman" w:cs="Times New Roman"/>
          <w:color w:val="000000" w:themeColor="text1"/>
          <w:sz w:val="28"/>
          <w:szCs w:val="28"/>
        </w:rPr>
        <w:t xml:space="preserve">Терминологическая работа имеет несколько направлений, одним из которых является инвентаризация терминов, т. е. сбор и описание всех терминов, относящихся к данной области знания. Эта работа состоит из отбора терминов, их лексикографической обработки и описания, а результатом ее </w:t>
      </w:r>
      <w:r w:rsidR="00A835CD" w:rsidRPr="00A835CD">
        <w:rPr>
          <w:rFonts w:ascii="Times New Roman" w:hAnsi="Times New Roman" w:cs="Times New Roman"/>
          <w:color w:val="000000" w:themeColor="text1"/>
          <w:sz w:val="28"/>
          <w:szCs w:val="28"/>
        </w:rPr>
        <w:lastRenderedPageBreak/>
        <w:t xml:space="preserve">являются терминологические словари — исторические, этимологические, словари терминов-неологизмов. Инвентаризация является самым первым, предварительным этапом работы по упорядочению терминологии — основного направления терминологической работы. Стремление привести научно-техническую терминологию в известный специалистам порядок приняло широкий размах уже в конце XIX в., когда развитие техники вызвало к жизни тысячи терминов и технических понятий. В настоящее время специалисты разных областей знания — инженеры-практики, </w:t>
      </w:r>
      <w:proofErr w:type="spellStart"/>
      <w:r w:rsidR="00A835CD" w:rsidRPr="00A835CD">
        <w:rPr>
          <w:rFonts w:ascii="Times New Roman" w:hAnsi="Times New Roman" w:cs="Times New Roman"/>
          <w:color w:val="000000" w:themeColor="text1"/>
          <w:sz w:val="28"/>
          <w:szCs w:val="28"/>
        </w:rPr>
        <w:t>терминологи</w:t>
      </w:r>
      <w:proofErr w:type="spellEnd"/>
      <w:r w:rsidR="00A835CD" w:rsidRPr="00A835CD">
        <w:rPr>
          <w:rFonts w:ascii="Times New Roman" w:hAnsi="Times New Roman" w:cs="Times New Roman"/>
          <w:color w:val="000000" w:themeColor="text1"/>
          <w:sz w:val="28"/>
          <w:szCs w:val="28"/>
        </w:rPr>
        <w:t>, языковеды — осуществляют целенаправленную деятельность по упорядочению различных терминологий. Упорядочение — основная составляющая практической работы по унификации терминологии, связанной с приведением терминов к единообразию, единой форме или системе, поэтому в задачу исследователя в процессе создания упорядоченной терминологии входит образование системы понятий.</w:t>
      </w:r>
    </w:p>
    <w:p w:rsidR="00A835CD" w:rsidRPr="00A835CD" w:rsidRDefault="00A835CD" w:rsidP="00A835CD">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Составной частью гармонизации должна стать планомерная интернационализация терминов, т. е. согласование значений близких по форме разноязычных терминов с установлением между ними четких соответствий, а также выбор из числа синонимов терминов с интернациональными нормами. </w:t>
      </w:r>
    </w:p>
    <w:p w:rsidR="00A835CD" w:rsidRPr="00A835CD" w:rsidRDefault="00A835CD" w:rsidP="00A835CD">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     Гармонизация предполагает следующие этапы: </w:t>
      </w:r>
    </w:p>
    <w:p w:rsidR="00A835CD" w:rsidRPr="00A835CD" w:rsidRDefault="00A835CD" w:rsidP="00A835CD">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1) Системное сопоставление национальных терминологий и </w:t>
      </w:r>
      <w:proofErr w:type="spellStart"/>
      <w:r w:rsidRPr="00A835CD">
        <w:rPr>
          <w:rFonts w:ascii="Times New Roman" w:hAnsi="Times New Roman" w:cs="Times New Roman"/>
          <w:color w:val="000000" w:themeColor="text1"/>
          <w:sz w:val="28"/>
          <w:szCs w:val="28"/>
        </w:rPr>
        <w:t>терминосистем</w:t>
      </w:r>
      <w:proofErr w:type="spellEnd"/>
      <w:r w:rsidRPr="00A835CD">
        <w:rPr>
          <w:rFonts w:ascii="Times New Roman" w:hAnsi="Times New Roman" w:cs="Times New Roman"/>
          <w:color w:val="000000" w:themeColor="text1"/>
          <w:sz w:val="28"/>
          <w:szCs w:val="28"/>
        </w:rPr>
        <w:t xml:space="preserve">. </w:t>
      </w:r>
    </w:p>
    <w:p w:rsidR="00A835CD" w:rsidRPr="00A835CD" w:rsidRDefault="00A835CD" w:rsidP="00A835CD">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2) Составление сводной классификационной схемы понятий с учётом всех понятий, отраженных в сопоставляемых национальных терминологиях. </w:t>
      </w:r>
    </w:p>
    <w:p w:rsidR="00A835CD" w:rsidRPr="00A835CD" w:rsidRDefault="00A835CD" w:rsidP="00A835CD">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3) Выработка соглашения об установлении однозначного понимания и использования эквивалентных национальных терминов. </w:t>
      </w:r>
    </w:p>
    <w:p w:rsidR="00A835CD" w:rsidRPr="00A835CD" w:rsidRDefault="00A835CD" w:rsidP="00A835CD">
      <w:pPr>
        <w:pStyle w:val="a3"/>
        <w:jc w:val="both"/>
        <w:rPr>
          <w:rFonts w:ascii="Times New Roman" w:hAnsi="Times New Roman" w:cs="Times New Roman"/>
          <w:color w:val="000000" w:themeColor="text1"/>
          <w:sz w:val="28"/>
          <w:szCs w:val="28"/>
        </w:rPr>
      </w:pPr>
      <w:proofErr w:type="gramStart"/>
      <w:r w:rsidRPr="00A835CD">
        <w:rPr>
          <w:rFonts w:ascii="Times New Roman" w:hAnsi="Times New Roman" w:cs="Times New Roman"/>
          <w:color w:val="000000" w:themeColor="text1"/>
          <w:sz w:val="28"/>
          <w:szCs w:val="28"/>
        </w:rPr>
        <w:t xml:space="preserve">4) Интернационализация, предусматривающая взаимное заимствование в национальных языках терминов для заполнения лакун в национальных </w:t>
      </w:r>
      <w:proofErr w:type="spellStart"/>
      <w:r w:rsidRPr="00A835CD">
        <w:rPr>
          <w:rFonts w:ascii="Times New Roman" w:hAnsi="Times New Roman" w:cs="Times New Roman"/>
          <w:color w:val="000000" w:themeColor="text1"/>
          <w:sz w:val="28"/>
          <w:szCs w:val="28"/>
        </w:rPr>
        <w:t>терминосистемах</w:t>
      </w:r>
      <w:proofErr w:type="spellEnd"/>
      <w:r w:rsidRPr="00A835CD">
        <w:rPr>
          <w:rFonts w:ascii="Times New Roman" w:hAnsi="Times New Roman" w:cs="Times New Roman"/>
          <w:color w:val="000000" w:themeColor="text1"/>
          <w:sz w:val="28"/>
          <w:szCs w:val="28"/>
        </w:rPr>
        <w:t xml:space="preserve">. </w:t>
      </w:r>
      <w:proofErr w:type="gramEnd"/>
    </w:p>
    <w:p w:rsidR="00A835CD" w:rsidRPr="00D016D6" w:rsidRDefault="00A835CD" w:rsidP="00D016D6">
      <w:pPr>
        <w:pStyle w:val="a3"/>
        <w:jc w:val="both"/>
        <w:rPr>
          <w:rFonts w:ascii="Times New Roman" w:hAnsi="Times New Roman" w:cs="Times New Roman"/>
          <w:color w:val="000000" w:themeColor="text1"/>
          <w:sz w:val="28"/>
          <w:szCs w:val="28"/>
        </w:rPr>
      </w:pPr>
      <w:r w:rsidRPr="00A835CD">
        <w:rPr>
          <w:rFonts w:ascii="Times New Roman" w:hAnsi="Times New Roman" w:cs="Times New Roman"/>
          <w:color w:val="000000" w:themeColor="text1"/>
          <w:sz w:val="28"/>
          <w:szCs w:val="28"/>
        </w:rPr>
        <w:t xml:space="preserve">     Гармонизация национальной и международной систем понятий и представляющих их </w:t>
      </w:r>
      <w:proofErr w:type="spellStart"/>
      <w:r w:rsidRPr="00A835CD">
        <w:rPr>
          <w:rFonts w:ascii="Times New Roman" w:hAnsi="Times New Roman" w:cs="Times New Roman"/>
          <w:color w:val="000000" w:themeColor="text1"/>
          <w:sz w:val="28"/>
          <w:szCs w:val="28"/>
        </w:rPr>
        <w:t>терминосистем</w:t>
      </w:r>
      <w:proofErr w:type="spellEnd"/>
      <w:r w:rsidRPr="00A835CD">
        <w:rPr>
          <w:rFonts w:ascii="Times New Roman" w:hAnsi="Times New Roman" w:cs="Times New Roman"/>
          <w:color w:val="000000" w:themeColor="text1"/>
          <w:sz w:val="28"/>
          <w:szCs w:val="28"/>
        </w:rPr>
        <w:t xml:space="preserve"> направлена на выработку единого технического языка в определенной области стандартизации. Это позволит единообразно описывать в нормативно-технической документации объект стандартизации на национальном и международном уровне</w:t>
      </w:r>
    </w:p>
    <w:p w:rsidR="00A05E05" w:rsidRPr="00A05E05" w:rsidRDefault="00A05E05" w:rsidP="00A05E05">
      <w:pPr>
        <w:ind w:right="207"/>
        <w:jc w:val="both"/>
        <w:rPr>
          <w:b/>
          <w:sz w:val="28"/>
          <w:szCs w:val="28"/>
        </w:rPr>
      </w:pPr>
      <w:r w:rsidRPr="00A05E05">
        <w:rPr>
          <w:b/>
          <w:sz w:val="28"/>
          <w:szCs w:val="28"/>
        </w:rPr>
        <w:t>Рекомендации студентам по подготовке к занятиям:</w:t>
      </w:r>
    </w:p>
    <w:p w:rsidR="006C15C1" w:rsidRPr="005D441E" w:rsidRDefault="00A05E05" w:rsidP="006C15C1">
      <w:pPr>
        <w:ind w:right="207"/>
        <w:jc w:val="both"/>
        <w:rPr>
          <w:color w:val="000000" w:themeColor="text1"/>
          <w:sz w:val="28"/>
          <w:szCs w:val="28"/>
        </w:rPr>
      </w:pPr>
      <w:r w:rsidRPr="00A05E05">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9221CB" w:rsidRDefault="006C15C1" w:rsidP="006C15C1">
      <w:pPr>
        <w:ind w:right="207"/>
        <w:jc w:val="both"/>
        <w:rPr>
          <w:rFonts w:eastAsia="Calibri"/>
          <w:sz w:val="28"/>
          <w:szCs w:val="28"/>
        </w:rPr>
      </w:pPr>
      <w:r w:rsidRPr="005D441E">
        <w:rPr>
          <w:color w:val="000000" w:themeColor="text1"/>
          <w:sz w:val="28"/>
          <w:szCs w:val="28"/>
        </w:rPr>
        <w:t xml:space="preserve">На семинарском занятии студенты должны </w:t>
      </w:r>
      <w:r w:rsidR="009221CB" w:rsidRPr="009221CB">
        <w:rPr>
          <w:color w:val="000000" w:themeColor="text1"/>
          <w:sz w:val="28"/>
          <w:szCs w:val="28"/>
        </w:rPr>
        <w:t>изучить представление</w:t>
      </w:r>
      <w:r w:rsidR="009221CB">
        <w:rPr>
          <w:color w:val="FF0000"/>
          <w:sz w:val="28"/>
          <w:szCs w:val="28"/>
        </w:rPr>
        <w:t xml:space="preserve"> </w:t>
      </w:r>
      <w:r w:rsidRPr="005D441E">
        <w:rPr>
          <w:color w:val="FF0000"/>
          <w:sz w:val="28"/>
          <w:szCs w:val="28"/>
        </w:rPr>
        <w:t xml:space="preserve"> </w:t>
      </w:r>
      <w:r w:rsidR="009221CB" w:rsidRPr="00DF6413">
        <w:rPr>
          <w:rFonts w:eastAsia="Calibri"/>
          <w:bCs/>
          <w:iCs/>
          <w:sz w:val="28"/>
          <w:szCs w:val="28"/>
          <w:lang w:eastAsia="en-US"/>
        </w:rPr>
        <w:t>о</w:t>
      </w:r>
      <w:r w:rsidR="009221CB">
        <w:rPr>
          <w:rFonts w:eastAsia="Calibri"/>
          <w:bCs/>
          <w:iCs/>
          <w:sz w:val="28"/>
          <w:szCs w:val="28"/>
          <w:lang w:eastAsia="en-US"/>
        </w:rPr>
        <w:t xml:space="preserve">  </w:t>
      </w:r>
      <w:r w:rsidR="009221CB">
        <w:rPr>
          <w:rFonts w:eastAsia="Calibri"/>
          <w:sz w:val="28"/>
          <w:szCs w:val="28"/>
        </w:rPr>
        <w:t>г</w:t>
      </w:r>
      <w:r w:rsidR="009221CB" w:rsidRPr="00394657">
        <w:rPr>
          <w:rFonts w:eastAsia="Calibri"/>
          <w:sz w:val="28"/>
          <w:szCs w:val="28"/>
        </w:rPr>
        <w:t>армониз</w:t>
      </w:r>
      <w:r w:rsidR="009221CB">
        <w:rPr>
          <w:rFonts w:eastAsia="Calibri"/>
          <w:sz w:val="28"/>
          <w:szCs w:val="28"/>
        </w:rPr>
        <w:t>ации  языка на понятийном уровне</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A05E05" w:rsidRPr="00A05E05" w:rsidRDefault="00A05E05" w:rsidP="006C15C1">
      <w:pPr>
        <w:ind w:right="207"/>
        <w:jc w:val="both"/>
        <w:rPr>
          <w:b/>
          <w:sz w:val="28"/>
          <w:szCs w:val="28"/>
          <w:lang w:val="kk-KZ"/>
        </w:rPr>
      </w:pPr>
      <w:r w:rsidRPr="00A05E05">
        <w:rPr>
          <w:b/>
          <w:sz w:val="28"/>
          <w:szCs w:val="28"/>
          <w:lang w:val="kk-KZ"/>
        </w:rPr>
        <w:t xml:space="preserve">Технические и инструментальные средства: </w:t>
      </w:r>
      <w:r w:rsidRPr="00A05E05">
        <w:rPr>
          <w:sz w:val="28"/>
          <w:szCs w:val="28"/>
        </w:rPr>
        <w:t>книги, тетради, ручки, дополнительные материалы, справочные материалы, словари.</w:t>
      </w:r>
    </w:p>
    <w:p w:rsidR="00A05E05" w:rsidRPr="00A05E05" w:rsidRDefault="00A05E05" w:rsidP="00A05E05">
      <w:pPr>
        <w:shd w:val="clear" w:color="auto" w:fill="FFFFFF"/>
        <w:tabs>
          <w:tab w:val="left" w:pos="698"/>
        </w:tabs>
        <w:spacing w:line="317" w:lineRule="exact"/>
        <w:ind w:right="207"/>
        <w:jc w:val="both"/>
        <w:rPr>
          <w:b/>
          <w:sz w:val="28"/>
          <w:szCs w:val="28"/>
          <w:lang w:val="kk-KZ"/>
        </w:rPr>
      </w:pPr>
      <w:r w:rsidRPr="00A05E05">
        <w:rPr>
          <w:b/>
          <w:sz w:val="28"/>
          <w:szCs w:val="28"/>
          <w:lang w:val="kk-KZ"/>
        </w:rPr>
        <w:t>Перечень и виды заданий для выполнения в аудитории:</w:t>
      </w:r>
    </w:p>
    <w:p w:rsidR="00A05E05" w:rsidRPr="00A05E05" w:rsidRDefault="00A05E05" w:rsidP="00A05E05">
      <w:pPr>
        <w:jc w:val="both"/>
        <w:rPr>
          <w:rFonts w:eastAsia="Calibri"/>
          <w:color w:val="000000"/>
          <w:sz w:val="28"/>
          <w:szCs w:val="28"/>
          <w:lang w:eastAsia="en-US"/>
        </w:rPr>
      </w:pPr>
      <w:r w:rsidRPr="00A05E05">
        <w:rPr>
          <w:rFonts w:eastAsia="Calibri"/>
          <w:color w:val="000000"/>
          <w:sz w:val="28"/>
          <w:szCs w:val="28"/>
          <w:lang w:eastAsia="en-US"/>
        </w:rPr>
        <w:t>1.Прочитайте текст</w:t>
      </w:r>
    </w:p>
    <w:p w:rsidR="00A05E05" w:rsidRPr="00A05E05" w:rsidRDefault="00A05E05" w:rsidP="00A05E05">
      <w:pPr>
        <w:jc w:val="both"/>
        <w:rPr>
          <w:rFonts w:eastAsia="Calibri"/>
          <w:color w:val="000000"/>
          <w:sz w:val="28"/>
          <w:szCs w:val="28"/>
          <w:lang w:eastAsia="en-US"/>
        </w:rPr>
      </w:pPr>
      <w:r>
        <w:rPr>
          <w:rFonts w:eastAsia="Calibri"/>
          <w:color w:val="000000"/>
          <w:sz w:val="28"/>
          <w:szCs w:val="28"/>
          <w:lang w:eastAsia="en-US"/>
        </w:rPr>
        <w:lastRenderedPageBreak/>
        <w:t>1.1</w:t>
      </w:r>
      <w:proofErr w:type="gramStart"/>
      <w:r w:rsidRPr="00A05E05">
        <w:rPr>
          <w:rFonts w:eastAsia="Calibri"/>
          <w:color w:val="000000"/>
          <w:sz w:val="28"/>
          <w:szCs w:val="28"/>
          <w:lang w:eastAsia="en-US"/>
        </w:rPr>
        <w:t>О</w:t>
      </w:r>
      <w:proofErr w:type="gramEnd"/>
      <w:r w:rsidRPr="00A05E05">
        <w:rPr>
          <w:rFonts w:eastAsia="Calibri"/>
          <w:color w:val="000000"/>
          <w:sz w:val="28"/>
          <w:szCs w:val="28"/>
          <w:lang w:eastAsia="en-US"/>
        </w:rPr>
        <w:t>пределите  основную идею текста.</w:t>
      </w:r>
    </w:p>
    <w:p w:rsidR="00A05E05" w:rsidRPr="00A05E05" w:rsidRDefault="00A05E05" w:rsidP="00A05E05">
      <w:pPr>
        <w:jc w:val="both"/>
        <w:rPr>
          <w:rFonts w:eastAsia="Calibri"/>
          <w:color w:val="000000"/>
          <w:sz w:val="28"/>
          <w:szCs w:val="28"/>
          <w:lang w:eastAsia="en-US"/>
        </w:rPr>
      </w:pPr>
      <w:r>
        <w:rPr>
          <w:sz w:val="28"/>
          <w:szCs w:val="28"/>
        </w:rPr>
        <w:t>1.2</w:t>
      </w:r>
      <w:proofErr w:type="gramStart"/>
      <w:r w:rsidRPr="00A05E05">
        <w:rPr>
          <w:sz w:val="28"/>
          <w:szCs w:val="28"/>
        </w:rPr>
        <w:t>П</w:t>
      </w:r>
      <w:proofErr w:type="gramEnd"/>
      <w:r w:rsidRPr="00A05E05">
        <w:rPr>
          <w:sz w:val="28"/>
          <w:szCs w:val="28"/>
        </w:rPr>
        <w:t>ередайте из воспринятого текста главное (существенное).</w:t>
      </w:r>
    </w:p>
    <w:p w:rsidR="003E3F04" w:rsidRDefault="00A05E05" w:rsidP="00A05E05">
      <w:pPr>
        <w:jc w:val="both"/>
        <w:rPr>
          <w:sz w:val="28"/>
          <w:szCs w:val="28"/>
        </w:rPr>
      </w:pPr>
      <w:r>
        <w:rPr>
          <w:rFonts w:eastAsia="Calibri"/>
          <w:color w:val="000000"/>
          <w:sz w:val="28"/>
          <w:szCs w:val="28"/>
          <w:lang w:eastAsia="en-US"/>
        </w:rPr>
        <w:t>1.3</w:t>
      </w:r>
      <w:proofErr w:type="gramStart"/>
      <w:r w:rsidR="006B5805">
        <w:rPr>
          <w:rFonts w:eastAsia="Calibri"/>
          <w:color w:val="000000"/>
          <w:sz w:val="28"/>
          <w:szCs w:val="28"/>
          <w:lang w:eastAsia="en-US"/>
        </w:rPr>
        <w:t xml:space="preserve"> </w:t>
      </w:r>
      <w:r w:rsidRPr="00A05E05">
        <w:rPr>
          <w:sz w:val="28"/>
          <w:szCs w:val="28"/>
        </w:rPr>
        <w:t>П</w:t>
      </w:r>
      <w:proofErr w:type="gramEnd"/>
      <w:r w:rsidRPr="00A05E05">
        <w:rPr>
          <w:sz w:val="28"/>
          <w:szCs w:val="28"/>
        </w:rPr>
        <w:t>реобразуйте исходный текст в более сжатую форму.</w:t>
      </w:r>
    </w:p>
    <w:p w:rsidR="006B5805" w:rsidRPr="006B5805" w:rsidRDefault="006B5805" w:rsidP="006B5805">
      <w:pPr>
        <w:pStyle w:val="2"/>
        <w:shd w:val="clear" w:color="auto" w:fill="FFFFFF"/>
        <w:spacing w:before="0"/>
        <w:rPr>
          <w:rFonts w:ascii="Times New Roman" w:hAnsi="Times New Roman"/>
          <w:b w:val="0"/>
          <w:bCs w:val="0"/>
          <w:i w:val="0"/>
          <w:iCs w:val="0"/>
          <w:color w:val="000000"/>
        </w:rPr>
      </w:pPr>
      <w:r w:rsidRPr="006B5805">
        <w:rPr>
          <w:rFonts w:ascii="Times New Roman" w:hAnsi="Times New Roman"/>
          <w:b w:val="0"/>
          <w:i w:val="0"/>
        </w:rPr>
        <w:t xml:space="preserve"> 1.4</w:t>
      </w:r>
      <w:proofErr w:type="gramStart"/>
      <w:r>
        <w:rPr>
          <w:rFonts w:ascii="Times New Roman" w:hAnsi="Times New Roman"/>
          <w:b w:val="0"/>
          <w:i w:val="0"/>
        </w:rPr>
        <w:t xml:space="preserve"> </w:t>
      </w:r>
      <w:r w:rsidRPr="006B5805">
        <w:rPr>
          <w:rFonts w:ascii="Times New Roman" w:hAnsi="Times New Roman"/>
          <w:b w:val="0"/>
          <w:bCs w:val="0"/>
          <w:i w:val="0"/>
          <w:iCs w:val="0"/>
          <w:color w:val="000000"/>
        </w:rPr>
        <w:t>П</w:t>
      </w:r>
      <w:proofErr w:type="gramEnd"/>
      <w:r w:rsidRPr="006B5805">
        <w:rPr>
          <w:rFonts w:ascii="Times New Roman" w:hAnsi="Times New Roman"/>
          <w:b w:val="0"/>
          <w:bCs w:val="0"/>
          <w:i w:val="0"/>
          <w:iCs w:val="0"/>
          <w:color w:val="000000"/>
        </w:rPr>
        <w:t>одготовьтесь к дискуссии «Мы в за сохранение, защиту и знание родного языка».</w:t>
      </w:r>
    </w:p>
    <w:p w:rsidR="006B5805" w:rsidRPr="006B5805" w:rsidRDefault="006B5805" w:rsidP="006B5805">
      <w:pPr>
        <w:keepNext/>
        <w:keepLines/>
        <w:shd w:val="clear" w:color="auto" w:fill="FFFFFF"/>
        <w:jc w:val="center"/>
        <w:outlineLvl w:val="1"/>
        <w:rPr>
          <w:color w:val="000000"/>
          <w:sz w:val="28"/>
          <w:szCs w:val="28"/>
        </w:rPr>
      </w:pPr>
      <w:r w:rsidRPr="006B5805">
        <w:rPr>
          <w:color w:val="000000"/>
          <w:sz w:val="28"/>
          <w:szCs w:val="28"/>
        </w:rPr>
        <w:t>***</w:t>
      </w:r>
    </w:p>
    <w:p w:rsidR="0025125D" w:rsidRPr="00D016D6" w:rsidRDefault="006B5805" w:rsidP="00D016D6">
      <w:pPr>
        <w:shd w:val="clear" w:color="auto" w:fill="FFFFFF"/>
        <w:ind w:firstLine="709"/>
        <w:jc w:val="both"/>
        <w:rPr>
          <w:color w:val="000000"/>
          <w:sz w:val="28"/>
          <w:szCs w:val="28"/>
        </w:rPr>
      </w:pPr>
      <w:r w:rsidRPr="006B5805">
        <w:rPr>
          <w:color w:val="000000"/>
          <w:sz w:val="28"/>
          <w:szCs w:val="28"/>
        </w:rPr>
        <w:t xml:space="preserve">Чтобы поддержать свой родной язык, нужно заботиться о достаточном количестве его звучания в доме, о наличии книг, пособий по культуре. Ребенок должен иметь возможность общаться с другими представителями языка и культуры, причем разного возраста. Полезно как можно больше рассказывать детям из своей и чужой жизни, из всемирной истории и т.д. Нужно комментировать на родном языке ребенку учебные пособия и телепередачи, составленные на втором языке. По возможности, на специальных дополнительных занятиях следует преподавать собственно язык, литературу, историю, культуру и географию страны, где говорят на этом языке, а по остальным предметам проводить консультации: чему какие понятия соответствуют, как переводятся термины, совпадают ли основные идеи преподавания в России и за рубежом. Именно предметы гуманитарного цикла в наибольшей степени способствуют развитию коммуникативной способности, нормированию грамотности, получению сведений по культуре. Интересным оказывается посещение кружков (музыкального, драматического, хореографического, художественного, спортивного и т.п.), где преподавание ведет педагог – носитель родного языка ребенка. Там он можно встретить сверстников, говорящих по-русски, подчас испытывающих аналогичные трудности при самоидентификации. Для людей верующих оказываются </w:t>
      </w:r>
      <w:proofErr w:type="gramStart"/>
      <w:r w:rsidRPr="006B5805">
        <w:rPr>
          <w:color w:val="000000"/>
          <w:sz w:val="28"/>
          <w:szCs w:val="28"/>
        </w:rPr>
        <w:t>подмогой</w:t>
      </w:r>
      <w:proofErr w:type="gramEnd"/>
      <w:r w:rsidRPr="006B5805">
        <w:rPr>
          <w:color w:val="000000"/>
          <w:sz w:val="28"/>
          <w:szCs w:val="28"/>
        </w:rPr>
        <w:t xml:space="preserve"> уроки религии на родном языке. При изучении новых иностранных языков можно опираться и на родной язык, и на язык окружения, например, пользуясь разными словарями и делая переводы на оба языка. Однако полное дублирование всего учебного цикла может вызвать перегрузку ребенка и раздвоение предъявляемых к данным учебным предметам требований. В этом случае следует предпочесть тот язык, на котором будет преимущественно проходить будущая жизнь ребенка.</w:t>
      </w:r>
    </w:p>
    <w:p w:rsidR="00A05E05" w:rsidRPr="00A05E05" w:rsidRDefault="00A05E05" w:rsidP="00A05E05">
      <w:pPr>
        <w:shd w:val="clear" w:color="auto" w:fill="FFFFFF"/>
        <w:tabs>
          <w:tab w:val="left" w:pos="698"/>
        </w:tabs>
        <w:spacing w:line="317" w:lineRule="exact"/>
        <w:ind w:right="207"/>
        <w:jc w:val="both"/>
        <w:rPr>
          <w:b/>
          <w:sz w:val="28"/>
          <w:szCs w:val="28"/>
          <w:lang w:val="kk-KZ"/>
        </w:rPr>
      </w:pPr>
      <w:r w:rsidRPr="00A05E05">
        <w:rPr>
          <w:b/>
          <w:sz w:val="28"/>
          <w:szCs w:val="28"/>
          <w:lang w:val="kk-KZ"/>
        </w:rPr>
        <w:t>Перечень и виды домашних заданий :</w:t>
      </w:r>
    </w:p>
    <w:p w:rsidR="00A05E05" w:rsidRPr="009221CB" w:rsidRDefault="00A05E05" w:rsidP="009221CB">
      <w:pPr>
        <w:ind w:right="207"/>
        <w:jc w:val="both"/>
        <w:rPr>
          <w:rFonts w:eastAsia="Calibri"/>
          <w:sz w:val="28"/>
          <w:szCs w:val="28"/>
        </w:rPr>
      </w:pPr>
      <w:r w:rsidRPr="00A05E05">
        <w:rPr>
          <w:sz w:val="28"/>
          <w:szCs w:val="28"/>
          <w:lang w:val="kk-KZ"/>
        </w:rPr>
        <w:t>1.Изучи</w:t>
      </w:r>
      <w:r w:rsidR="001837AD">
        <w:rPr>
          <w:sz w:val="28"/>
          <w:szCs w:val="28"/>
          <w:lang w:val="kk-KZ"/>
        </w:rPr>
        <w:t xml:space="preserve">ть </w:t>
      </w:r>
      <w:r w:rsidR="009221CB">
        <w:rPr>
          <w:rFonts w:eastAsia="Calibri"/>
          <w:sz w:val="28"/>
          <w:szCs w:val="28"/>
        </w:rPr>
        <w:t>г</w:t>
      </w:r>
      <w:r w:rsidR="009221CB" w:rsidRPr="00394657">
        <w:rPr>
          <w:rFonts w:eastAsia="Calibri"/>
          <w:sz w:val="28"/>
          <w:szCs w:val="28"/>
        </w:rPr>
        <w:t>армониз</w:t>
      </w:r>
      <w:r w:rsidR="009221CB">
        <w:rPr>
          <w:rFonts w:eastAsia="Calibri"/>
          <w:sz w:val="28"/>
          <w:szCs w:val="28"/>
        </w:rPr>
        <w:t>ацию  языка на понятийном уровне</w:t>
      </w:r>
    </w:p>
    <w:p w:rsidR="00A05E05" w:rsidRDefault="00A05E05" w:rsidP="00A05E05">
      <w:pPr>
        <w:shd w:val="clear" w:color="auto" w:fill="FFFFFF"/>
        <w:tabs>
          <w:tab w:val="left" w:pos="698"/>
        </w:tabs>
        <w:spacing w:line="317" w:lineRule="exact"/>
        <w:ind w:right="207"/>
        <w:jc w:val="both"/>
        <w:rPr>
          <w:sz w:val="28"/>
          <w:szCs w:val="28"/>
        </w:rPr>
      </w:pPr>
      <w:r w:rsidRPr="00A05E05">
        <w:rPr>
          <w:sz w:val="28"/>
          <w:szCs w:val="28"/>
        </w:rPr>
        <w:t xml:space="preserve">2.Пересказ теоретического материала. </w:t>
      </w:r>
    </w:p>
    <w:p w:rsidR="00E25CA6" w:rsidRPr="00A05E05" w:rsidRDefault="00E25CA6" w:rsidP="009F5D01">
      <w:pPr>
        <w:pStyle w:val="a3"/>
        <w:rPr>
          <w:rFonts w:ascii="Times New Roman" w:hAnsi="Times New Roman" w:cs="Times New Roman"/>
          <w:b/>
          <w:i/>
          <w:sz w:val="28"/>
          <w:szCs w:val="28"/>
        </w:rPr>
      </w:pPr>
      <w:r w:rsidRPr="009F5D01">
        <w:rPr>
          <w:rFonts w:ascii="Times New Roman" w:hAnsi="Times New Roman" w:cs="Times New Roman"/>
          <w:sz w:val="28"/>
          <w:szCs w:val="28"/>
        </w:rPr>
        <w:t>3.</w:t>
      </w:r>
      <w:r w:rsidRPr="009F5D01">
        <w:rPr>
          <w:rFonts w:ascii="Times New Roman" w:hAnsi="Times New Roman" w:cs="Times New Roman"/>
          <w:iCs/>
          <w:sz w:val="28"/>
          <w:szCs w:val="28"/>
        </w:rPr>
        <w:t>Подготовьте пересказ текста</w:t>
      </w:r>
      <w:r w:rsidR="00FD5128">
        <w:rPr>
          <w:rFonts w:ascii="Times New Roman" w:hAnsi="Times New Roman" w:cs="Times New Roman"/>
          <w:iCs/>
          <w:sz w:val="28"/>
          <w:szCs w:val="28"/>
        </w:rPr>
        <w:t xml:space="preserve">: </w:t>
      </w:r>
      <w:r w:rsidR="009F5D01">
        <w:rPr>
          <w:rFonts w:ascii="Times New Roman" w:hAnsi="Times New Roman" w:cs="Times New Roman"/>
          <w:b/>
          <w:i/>
          <w:sz w:val="28"/>
          <w:szCs w:val="28"/>
        </w:rPr>
        <w:t>«</w:t>
      </w:r>
      <w:r w:rsidR="009F5D01" w:rsidRPr="009F5D01">
        <w:rPr>
          <w:rFonts w:ascii="Times New Roman" w:hAnsi="Times New Roman" w:cs="Times New Roman"/>
          <w:i/>
          <w:sz w:val="28"/>
          <w:szCs w:val="28"/>
        </w:rPr>
        <w:t>Культу</w:t>
      </w:r>
      <w:r w:rsidR="009221CB">
        <w:rPr>
          <w:rFonts w:ascii="Times New Roman" w:hAnsi="Times New Roman" w:cs="Times New Roman"/>
          <w:i/>
          <w:sz w:val="28"/>
          <w:szCs w:val="28"/>
        </w:rPr>
        <w:t xml:space="preserve">ра профессиональной речи </w:t>
      </w:r>
      <w:proofErr w:type="spellStart"/>
      <w:r w:rsidR="009221CB">
        <w:rPr>
          <w:rFonts w:ascii="Times New Roman" w:hAnsi="Times New Roman" w:cs="Times New Roman"/>
          <w:i/>
          <w:sz w:val="28"/>
          <w:szCs w:val="28"/>
        </w:rPr>
        <w:t>историка</w:t>
      </w:r>
      <w:r w:rsidR="009F5D01">
        <w:rPr>
          <w:rFonts w:ascii="Times New Roman" w:hAnsi="Times New Roman" w:cs="Times New Roman"/>
          <w:i/>
          <w:sz w:val="28"/>
          <w:szCs w:val="28"/>
        </w:rPr>
        <w:t>»</w:t>
      </w:r>
      <w:proofErr w:type="gramStart"/>
      <w:r>
        <w:rPr>
          <w:iCs/>
          <w:sz w:val="28"/>
          <w:szCs w:val="28"/>
        </w:rPr>
        <w:t>,</w:t>
      </w:r>
      <w:r w:rsidRPr="009F5D01">
        <w:rPr>
          <w:rFonts w:ascii="Times New Roman" w:hAnsi="Times New Roman" w:cs="Times New Roman"/>
          <w:sz w:val="28"/>
          <w:szCs w:val="28"/>
        </w:rPr>
        <w:t>в</w:t>
      </w:r>
      <w:proofErr w:type="spellEnd"/>
      <w:proofErr w:type="gramEnd"/>
      <w:r w:rsidRPr="009F5D01">
        <w:rPr>
          <w:rFonts w:ascii="Times New Roman" w:hAnsi="Times New Roman" w:cs="Times New Roman"/>
          <w:sz w:val="28"/>
          <w:szCs w:val="28"/>
        </w:rPr>
        <w:t xml:space="preserve"> более сжатой форме.</w:t>
      </w:r>
    </w:p>
    <w:p w:rsidR="00A05E05" w:rsidRPr="00A05E05" w:rsidRDefault="00A05E05" w:rsidP="00A05E05">
      <w:pPr>
        <w:jc w:val="both"/>
        <w:rPr>
          <w:rFonts w:eastAsia="Calibri"/>
          <w:b/>
          <w:sz w:val="28"/>
          <w:szCs w:val="28"/>
          <w:lang w:eastAsia="en-US"/>
        </w:rPr>
      </w:pPr>
      <w:r w:rsidRPr="00A05E05">
        <w:rPr>
          <w:rFonts w:eastAsia="Calibri"/>
          <w:b/>
          <w:sz w:val="28"/>
          <w:szCs w:val="28"/>
          <w:lang w:eastAsia="en-US"/>
        </w:rPr>
        <w:t xml:space="preserve"> Контрольные вопросы </w:t>
      </w:r>
    </w:p>
    <w:p w:rsidR="00A05E05" w:rsidRPr="00A05E05" w:rsidRDefault="00A05E05" w:rsidP="00A05E05">
      <w:pPr>
        <w:jc w:val="both"/>
        <w:rPr>
          <w:rFonts w:eastAsia="Calibri"/>
          <w:sz w:val="28"/>
          <w:szCs w:val="28"/>
          <w:lang w:eastAsia="en-US"/>
        </w:rPr>
      </w:pPr>
      <w:r w:rsidRPr="00A05E05">
        <w:rPr>
          <w:rFonts w:eastAsia="Calibri"/>
          <w:sz w:val="28"/>
          <w:szCs w:val="28"/>
          <w:lang w:eastAsia="en-US"/>
        </w:rPr>
        <w:t xml:space="preserve">1. Дайте определение </w:t>
      </w:r>
      <w:r w:rsidR="009F5D01">
        <w:rPr>
          <w:sz w:val="28"/>
          <w:szCs w:val="28"/>
          <w:lang w:val="kk-KZ"/>
        </w:rPr>
        <w:t>компрессии научного</w:t>
      </w:r>
      <w:r w:rsidRPr="00A05E05">
        <w:rPr>
          <w:rFonts w:eastAsia="Calibri"/>
          <w:sz w:val="28"/>
          <w:szCs w:val="28"/>
          <w:lang w:eastAsia="en-US"/>
        </w:rPr>
        <w:t>текста.</w:t>
      </w:r>
    </w:p>
    <w:p w:rsidR="009221CB" w:rsidRDefault="00A05E05" w:rsidP="002E7BEF">
      <w:pPr>
        <w:pStyle w:val="a3"/>
        <w:jc w:val="both"/>
        <w:rPr>
          <w:rFonts w:ascii="Times New Roman" w:hAnsi="Times New Roman" w:cs="Times New Roman"/>
          <w:color w:val="000000" w:themeColor="text1"/>
          <w:sz w:val="28"/>
          <w:szCs w:val="28"/>
        </w:rPr>
      </w:pPr>
      <w:r w:rsidRPr="00A05E05">
        <w:rPr>
          <w:rFonts w:ascii="Times New Roman" w:eastAsia="Calibri" w:hAnsi="Times New Roman" w:cs="Times New Roman"/>
          <w:sz w:val="28"/>
          <w:szCs w:val="28"/>
        </w:rPr>
        <w:t>2. Назовите осн</w:t>
      </w:r>
      <w:r w:rsidR="009F5D01">
        <w:rPr>
          <w:rFonts w:ascii="Times New Roman" w:eastAsia="Calibri" w:hAnsi="Times New Roman" w:cs="Times New Roman"/>
          <w:sz w:val="28"/>
          <w:szCs w:val="28"/>
        </w:rPr>
        <w:t xml:space="preserve">овные правила </w:t>
      </w:r>
      <w:r w:rsidR="009221CB">
        <w:rPr>
          <w:rFonts w:ascii="Times New Roman" w:hAnsi="Times New Roman" w:cs="Times New Roman"/>
          <w:color w:val="000000" w:themeColor="text1"/>
          <w:sz w:val="28"/>
          <w:szCs w:val="28"/>
        </w:rPr>
        <w:t>составной части</w:t>
      </w:r>
      <w:r w:rsidR="009221CB" w:rsidRPr="00A835CD">
        <w:rPr>
          <w:rFonts w:ascii="Times New Roman" w:hAnsi="Times New Roman" w:cs="Times New Roman"/>
          <w:color w:val="000000" w:themeColor="text1"/>
          <w:sz w:val="28"/>
          <w:szCs w:val="28"/>
        </w:rPr>
        <w:t xml:space="preserve"> гармонизации</w:t>
      </w:r>
      <w:r w:rsidR="009221CB">
        <w:rPr>
          <w:rFonts w:ascii="Times New Roman" w:hAnsi="Times New Roman" w:cs="Times New Roman"/>
          <w:color w:val="000000" w:themeColor="text1"/>
          <w:sz w:val="28"/>
          <w:szCs w:val="28"/>
        </w:rPr>
        <w:t>.</w:t>
      </w:r>
    </w:p>
    <w:p w:rsidR="009F5D01" w:rsidRDefault="005A105D" w:rsidP="002E7BEF">
      <w:pPr>
        <w:pStyle w:val="a3"/>
        <w:jc w:val="both"/>
        <w:rPr>
          <w:rFonts w:ascii="Times New Roman" w:hAnsi="Times New Roman" w:cs="Times New Roman"/>
          <w:sz w:val="28"/>
          <w:szCs w:val="28"/>
        </w:rPr>
      </w:pPr>
      <w:r w:rsidRPr="00387B06">
        <w:rPr>
          <w:rFonts w:ascii="Times New Roman" w:hAnsi="Times New Roman" w:cs="Times New Roman"/>
          <w:b/>
          <w:sz w:val="28"/>
          <w:szCs w:val="28"/>
        </w:rPr>
        <w:t xml:space="preserve"> Задание для СРС</w:t>
      </w:r>
      <w:r w:rsidRPr="002E7BEF">
        <w:rPr>
          <w:rFonts w:ascii="Times New Roman" w:hAnsi="Times New Roman" w:cs="Times New Roman"/>
          <w:sz w:val="28"/>
          <w:szCs w:val="28"/>
        </w:rPr>
        <w:t>:</w:t>
      </w:r>
    </w:p>
    <w:p w:rsidR="005A105D" w:rsidRPr="002E7BEF" w:rsidRDefault="009F5D01" w:rsidP="002E7BEF">
      <w:pPr>
        <w:pStyle w:val="a3"/>
        <w:jc w:val="both"/>
        <w:rPr>
          <w:rFonts w:ascii="Times New Roman" w:hAnsi="Times New Roman" w:cs="Times New Roman"/>
          <w:i/>
          <w:sz w:val="28"/>
          <w:szCs w:val="28"/>
        </w:rPr>
      </w:pPr>
      <w:r>
        <w:rPr>
          <w:rFonts w:ascii="Times New Roman" w:hAnsi="Times New Roman" w:cs="Times New Roman"/>
          <w:sz w:val="28"/>
          <w:szCs w:val="28"/>
        </w:rPr>
        <w:t>1.</w:t>
      </w:r>
      <w:r w:rsidR="00C77032" w:rsidRPr="002E7BEF">
        <w:rPr>
          <w:rFonts w:ascii="Times New Roman" w:hAnsi="Times New Roman" w:cs="Times New Roman"/>
          <w:sz w:val="28"/>
          <w:szCs w:val="28"/>
        </w:rPr>
        <w:t xml:space="preserve">Презентация </w:t>
      </w:r>
      <w:r w:rsidR="009221CB">
        <w:rPr>
          <w:rFonts w:ascii="Times New Roman" w:hAnsi="Times New Roman" w:cs="Times New Roman"/>
          <w:i/>
          <w:sz w:val="28"/>
          <w:szCs w:val="28"/>
        </w:rPr>
        <w:t>«Выдающиеся историки ХХ века</w:t>
      </w:r>
      <w:r w:rsidR="00C77032" w:rsidRPr="002E7BEF">
        <w:rPr>
          <w:rFonts w:ascii="Times New Roman" w:hAnsi="Times New Roman" w:cs="Times New Roman"/>
          <w:i/>
          <w:sz w:val="28"/>
          <w:szCs w:val="28"/>
        </w:rPr>
        <w:t>».</w:t>
      </w:r>
    </w:p>
    <w:p w:rsidR="005A105D" w:rsidRPr="00387B06" w:rsidRDefault="005A105D" w:rsidP="002E7BEF">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 Рекомендуемая литература: </w:t>
      </w:r>
    </w:p>
    <w:p w:rsidR="005A105D" w:rsidRDefault="005A105D"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9F5D01" w:rsidRPr="009F5D01" w:rsidRDefault="009F5D01" w:rsidP="009F5D01">
      <w:pPr>
        <w:shd w:val="clear" w:color="auto" w:fill="FFFFFF"/>
        <w:ind w:right="207"/>
        <w:jc w:val="both"/>
        <w:rPr>
          <w:b/>
          <w:sz w:val="28"/>
          <w:szCs w:val="28"/>
          <w:lang w:val="kk-KZ"/>
        </w:rPr>
      </w:pPr>
      <w:r w:rsidRPr="009F5D01">
        <w:rPr>
          <w:b/>
          <w:sz w:val="28"/>
          <w:szCs w:val="28"/>
          <w:lang w:val="kk-KZ"/>
        </w:rPr>
        <w:t>Форма отчетности:</w:t>
      </w:r>
    </w:p>
    <w:p w:rsidR="009F5D01" w:rsidRPr="009F5D01" w:rsidRDefault="009F5D01" w:rsidP="009F5D01">
      <w:pPr>
        <w:shd w:val="clear" w:color="auto" w:fill="FFFFFF"/>
        <w:ind w:right="207"/>
        <w:jc w:val="both"/>
        <w:rPr>
          <w:sz w:val="28"/>
          <w:szCs w:val="28"/>
          <w:lang w:val="kk-KZ"/>
        </w:rPr>
      </w:pPr>
      <w:r w:rsidRPr="009F5D01">
        <w:rPr>
          <w:sz w:val="28"/>
          <w:szCs w:val="28"/>
          <w:lang w:val="kk-KZ"/>
        </w:rPr>
        <w:lastRenderedPageBreak/>
        <w:t>Пересказ теоретического материала.</w:t>
      </w:r>
    </w:p>
    <w:p w:rsidR="009F5D01" w:rsidRPr="009F5D01" w:rsidRDefault="009F5D01" w:rsidP="009F5D01">
      <w:pPr>
        <w:rPr>
          <w:b/>
          <w:sz w:val="28"/>
          <w:szCs w:val="28"/>
        </w:rPr>
      </w:pPr>
      <w:r w:rsidRPr="009F5D01">
        <w:rPr>
          <w:b/>
          <w:sz w:val="28"/>
          <w:szCs w:val="28"/>
        </w:rPr>
        <w:t>Критерий оценивания знаний обучающихся</w:t>
      </w:r>
    </w:p>
    <w:p w:rsidR="009F5D01" w:rsidRPr="009F5D01" w:rsidRDefault="009F5D01" w:rsidP="009F5D01">
      <w:pPr>
        <w:shd w:val="clear" w:color="auto" w:fill="FFFFFF"/>
        <w:tabs>
          <w:tab w:val="left" w:pos="698"/>
        </w:tabs>
        <w:spacing w:line="317" w:lineRule="exact"/>
        <w:ind w:right="207"/>
        <w:jc w:val="center"/>
        <w:rPr>
          <w:b/>
          <w:sz w:val="28"/>
          <w:szCs w:val="28"/>
        </w:rPr>
      </w:pPr>
    </w:p>
    <w:p w:rsidR="009F5D01" w:rsidRPr="009F5D01" w:rsidRDefault="004B4FF1" w:rsidP="009F5D01">
      <w:pPr>
        <w:tabs>
          <w:tab w:val="left" w:pos="180"/>
          <w:tab w:val="center" w:pos="4716"/>
          <w:tab w:val="left" w:pos="6934"/>
        </w:tabs>
        <w:ind w:right="207"/>
        <w:jc w:val="center"/>
        <w:rPr>
          <w:sz w:val="28"/>
          <w:szCs w:val="28"/>
          <w:lang w:val="kk-KZ"/>
        </w:rPr>
      </w:pPr>
      <w:r>
        <w:rPr>
          <w:b/>
          <w:sz w:val="28"/>
          <w:szCs w:val="28"/>
        </w:rPr>
        <w:t>Семинарское</w:t>
      </w:r>
      <w:r w:rsidR="009F5D01">
        <w:rPr>
          <w:b/>
          <w:sz w:val="28"/>
          <w:szCs w:val="28"/>
        </w:rPr>
        <w:t xml:space="preserve"> занятие № 25</w:t>
      </w:r>
    </w:p>
    <w:p w:rsidR="000073F6" w:rsidRPr="00D016D6" w:rsidRDefault="009F5D01" w:rsidP="004B4FF1">
      <w:pPr>
        <w:rPr>
          <w:color w:val="000000" w:themeColor="text1"/>
          <w:sz w:val="28"/>
          <w:szCs w:val="28"/>
        </w:rPr>
      </w:pPr>
      <w:r w:rsidRPr="009F5D01">
        <w:rPr>
          <w:rFonts w:eastAsia="Calibri"/>
          <w:b/>
          <w:sz w:val="28"/>
          <w:szCs w:val="28"/>
        </w:rPr>
        <w:t>Тема занятия:</w:t>
      </w:r>
      <w:r w:rsidR="0025125D">
        <w:rPr>
          <w:rFonts w:eastAsia="Calibri"/>
          <w:b/>
          <w:sz w:val="28"/>
          <w:szCs w:val="28"/>
        </w:rPr>
        <w:t xml:space="preserve"> </w:t>
      </w:r>
      <w:r w:rsidR="004B4FF1" w:rsidRPr="00D016D6">
        <w:rPr>
          <w:color w:val="000000" w:themeColor="text1"/>
          <w:sz w:val="28"/>
          <w:szCs w:val="28"/>
        </w:rPr>
        <w:t>Интерпретация языка.</w:t>
      </w:r>
    </w:p>
    <w:p w:rsidR="008117D9" w:rsidRPr="00D002DE" w:rsidRDefault="008117D9" w:rsidP="008117D9">
      <w:pPr>
        <w:pStyle w:val="a3"/>
        <w:jc w:val="both"/>
        <w:rPr>
          <w:rFonts w:ascii="Times New Roman" w:hAnsi="Times New Roman" w:cs="Times New Roman"/>
          <w:b/>
          <w:sz w:val="28"/>
          <w:szCs w:val="28"/>
        </w:rPr>
      </w:pPr>
      <w:r w:rsidRPr="00D002DE">
        <w:rPr>
          <w:rFonts w:ascii="Times New Roman" w:hAnsi="Times New Roman" w:cs="Times New Roman"/>
          <w:b/>
          <w:sz w:val="28"/>
          <w:szCs w:val="28"/>
        </w:rPr>
        <w:t>План  занятия:</w:t>
      </w:r>
    </w:p>
    <w:p w:rsidR="008117D9" w:rsidRPr="00D016D6" w:rsidRDefault="008117D9" w:rsidP="008117D9">
      <w:pPr>
        <w:pStyle w:val="a3"/>
        <w:jc w:val="both"/>
        <w:rPr>
          <w:rFonts w:ascii="Times New Roman" w:hAnsi="Times New Roman" w:cs="Times New Roman"/>
          <w:sz w:val="28"/>
          <w:szCs w:val="28"/>
        </w:rPr>
      </w:pPr>
      <w:r w:rsidRPr="00D016D6">
        <w:rPr>
          <w:rFonts w:ascii="Times New Roman" w:hAnsi="Times New Roman" w:cs="Times New Roman"/>
          <w:sz w:val="28"/>
          <w:szCs w:val="28"/>
        </w:rPr>
        <w:t>1.</w:t>
      </w:r>
      <w:r w:rsidR="00D016D6" w:rsidRPr="00D016D6">
        <w:rPr>
          <w:rFonts w:ascii="Times New Roman" w:hAnsi="Times New Roman" w:cs="Times New Roman"/>
          <w:color w:val="333333"/>
          <w:sz w:val="28"/>
          <w:szCs w:val="28"/>
        </w:rPr>
        <w:t xml:space="preserve"> Специальный язы</w:t>
      </w:r>
      <w:r w:rsidR="00D016D6">
        <w:rPr>
          <w:rFonts w:ascii="Times New Roman" w:hAnsi="Times New Roman" w:cs="Times New Roman"/>
          <w:color w:val="333333"/>
          <w:sz w:val="28"/>
          <w:szCs w:val="28"/>
        </w:rPr>
        <w:t>к</w:t>
      </w:r>
      <w:r w:rsidR="00D016D6" w:rsidRPr="00D016D6">
        <w:rPr>
          <w:rFonts w:ascii="Times New Roman" w:hAnsi="Times New Roman" w:cs="Times New Roman"/>
          <w:color w:val="333333"/>
          <w:sz w:val="28"/>
          <w:szCs w:val="28"/>
        </w:rPr>
        <w:t>.</w:t>
      </w:r>
    </w:p>
    <w:p w:rsidR="00295164" w:rsidRPr="00DB1224" w:rsidRDefault="008117D9" w:rsidP="008117D9">
      <w:pPr>
        <w:pStyle w:val="a3"/>
        <w:jc w:val="both"/>
        <w:rPr>
          <w:rFonts w:ascii="Times New Roman" w:hAnsi="Times New Roman" w:cs="Times New Roman"/>
          <w:sz w:val="28"/>
          <w:szCs w:val="28"/>
        </w:rPr>
      </w:pPr>
      <w:r w:rsidRPr="00DB1224">
        <w:rPr>
          <w:rFonts w:ascii="Times New Roman" w:hAnsi="Times New Roman" w:cs="Times New Roman"/>
          <w:sz w:val="28"/>
          <w:szCs w:val="28"/>
        </w:rPr>
        <w:t xml:space="preserve">2. </w:t>
      </w:r>
      <w:proofErr w:type="spellStart"/>
      <w:r w:rsidR="00D016D6" w:rsidRPr="00DB1224">
        <w:rPr>
          <w:rFonts w:ascii="Times New Roman" w:hAnsi="Times New Roman" w:cs="Times New Roman"/>
          <w:color w:val="333333"/>
          <w:sz w:val="28"/>
          <w:szCs w:val="28"/>
        </w:rPr>
        <w:t>Интерпрофессиональная</w:t>
      </w:r>
      <w:proofErr w:type="spellEnd"/>
      <w:r w:rsidR="00D016D6" w:rsidRPr="00DB1224">
        <w:rPr>
          <w:rFonts w:ascii="Times New Roman" w:hAnsi="Times New Roman" w:cs="Times New Roman"/>
          <w:color w:val="333333"/>
          <w:sz w:val="28"/>
          <w:szCs w:val="28"/>
        </w:rPr>
        <w:t xml:space="preserve"> речь.</w:t>
      </w:r>
    </w:p>
    <w:p w:rsidR="008117D9" w:rsidRPr="00DB1224" w:rsidRDefault="00295164" w:rsidP="008117D9">
      <w:pPr>
        <w:pStyle w:val="a3"/>
        <w:jc w:val="both"/>
        <w:rPr>
          <w:rFonts w:ascii="Times New Roman" w:hAnsi="Times New Roman" w:cs="Times New Roman"/>
          <w:color w:val="000000" w:themeColor="text1"/>
          <w:sz w:val="28"/>
          <w:szCs w:val="28"/>
        </w:rPr>
      </w:pPr>
      <w:r w:rsidRPr="00DB1224">
        <w:rPr>
          <w:rFonts w:ascii="Times New Roman" w:hAnsi="Times New Roman" w:cs="Times New Roman"/>
          <w:sz w:val="28"/>
          <w:szCs w:val="28"/>
        </w:rPr>
        <w:t xml:space="preserve">3. </w:t>
      </w:r>
      <w:proofErr w:type="spellStart"/>
      <w:r w:rsidR="00D016D6" w:rsidRPr="00DB1224">
        <w:rPr>
          <w:rFonts w:ascii="Times New Roman" w:hAnsi="Times New Roman" w:cs="Times New Roman"/>
          <w:color w:val="333333"/>
          <w:sz w:val="28"/>
          <w:szCs w:val="28"/>
        </w:rPr>
        <w:t>Интрапрофессиональная</w:t>
      </w:r>
      <w:proofErr w:type="spellEnd"/>
      <w:r w:rsidR="00D016D6" w:rsidRPr="00DB1224">
        <w:rPr>
          <w:rFonts w:ascii="Times New Roman" w:hAnsi="Times New Roman" w:cs="Times New Roman"/>
          <w:color w:val="333333"/>
          <w:sz w:val="28"/>
          <w:szCs w:val="28"/>
        </w:rPr>
        <w:t xml:space="preserve"> речь</w:t>
      </w:r>
      <w:r w:rsidR="00277449" w:rsidRPr="00DB1224">
        <w:rPr>
          <w:rFonts w:ascii="Times New Roman" w:hAnsi="Times New Roman" w:cs="Times New Roman"/>
          <w:color w:val="000000" w:themeColor="text1"/>
          <w:sz w:val="28"/>
          <w:szCs w:val="28"/>
        </w:rPr>
        <w:t>.</w:t>
      </w:r>
    </w:p>
    <w:p w:rsidR="00277449" w:rsidRPr="00295164" w:rsidRDefault="00277449" w:rsidP="008117D9">
      <w:pPr>
        <w:pStyle w:val="a3"/>
        <w:jc w:val="both"/>
        <w:rPr>
          <w:rFonts w:ascii="Times New Roman" w:hAnsi="Times New Roman" w:cs="Times New Roman"/>
          <w:sz w:val="28"/>
          <w:szCs w:val="28"/>
        </w:rPr>
      </w:pPr>
      <w:r>
        <w:rPr>
          <w:rFonts w:ascii="Times New Roman" w:hAnsi="Times New Roman" w:cs="Times New Roman"/>
          <w:color w:val="000000" w:themeColor="text1"/>
          <w:sz w:val="28"/>
          <w:szCs w:val="28"/>
        </w:rPr>
        <w:t>4.Работа над текстом по своей специальности.</w:t>
      </w:r>
    </w:p>
    <w:p w:rsidR="008117D9" w:rsidRPr="00DF6413" w:rsidRDefault="008117D9" w:rsidP="008117D9">
      <w:pPr>
        <w:shd w:val="clear" w:color="auto" w:fill="FFFFFF"/>
        <w:tabs>
          <w:tab w:val="left" w:pos="698"/>
        </w:tabs>
        <w:spacing w:line="317" w:lineRule="exact"/>
        <w:ind w:right="207"/>
        <w:jc w:val="both"/>
        <w:rPr>
          <w:b/>
          <w:sz w:val="28"/>
          <w:szCs w:val="28"/>
          <w:lang w:val="kk-KZ"/>
        </w:rPr>
      </w:pPr>
      <w:r w:rsidRPr="00DF6413">
        <w:rPr>
          <w:b/>
          <w:sz w:val="28"/>
          <w:szCs w:val="28"/>
          <w:lang w:val="kk-KZ"/>
        </w:rPr>
        <w:t>Цель и задачи занятия, умения, навыки и компетенции:</w:t>
      </w:r>
    </w:p>
    <w:p w:rsidR="008117D9" w:rsidRPr="00D016D6" w:rsidRDefault="008117D9" w:rsidP="00D016D6">
      <w:pPr>
        <w:rPr>
          <w:color w:val="000000" w:themeColor="text1"/>
          <w:sz w:val="28"/>
          <w:szCs w:val="28"/>
        </w:rPr>
      </w:pPr>
      <w:r w:rsidRPr="00DF6413">
        <w:rPr>
          <w:rFonts w:eastAsia="Calibri"/>
          <w:bCs/>
          <w:iCs/>
          <w:sz w:val="28"/>
          <w:szCs w:val="28"/>
          <w:lang w:eastAsia="en-US"/>
        </w:rPr>
        <w:t xml:space="preserve">- формировать понятийную базу о </w:t>
      </w:r>
      <w:r>
        <w:rPr>
          <w:rFonts w:eastAsia="Calibri"/>
          <w:bCs/>
          <w:iCs/>
          <w:sz w:val="28"/>
          <w:szCs w:val="28"/>
          <w:lang w:eastAsia="en-US"/>
        </w:rPr>
        <w:t xml:space="preserve">видах </w:t>
      </w:r>
      <w:r w:rsidR="00D016D6">
        <w:rPr>
          <w:color w:val="000000" w:themeColor="text1"/>
          <w:sz w:val="28"/>
          <w:szCs w:val="28"/>
        </w:rPr>
        <w:t xml:space="preserve">  и</w:t>
      </w:r>
      <w:r w:rsidR="00DB1224">
        <w:rPr>
          <w:color w:val="000000" w:themeColor="text1"/>
          <w:sz w:val="28"/>
          <w:szCs w:val="28"/>
        </w:rPr>
        <w:t>нтерпретации</w:t>
      </w:r>
      <w:r w:rsidR="00D016D6" w:rsidRPr="00D016D6">
        <w:rPr>
          <w:color w:val="000000" w:themeColor="text1"/>
          <w:sz w:val="28"/>
          <w:szCs w:val="28"/>
        </w:rPr>
        <w:t xml:space="preserve"> </w:t>
      </w:r>
      <w:r w:rsidR="00D016D6">
        <w:rPr>
          <w:color w:val="000000" w:themeColor="text1"/>
          <w:sz w:val="28"/>
          <w:szCs w:val="28"/>
        </w:rPr>
        <w:t xml:space="preserve"> </w:t>
      </w:r>
      <w:r w:rsidR="00D016D6" w:rsidRPr="00D016D6">
        <w:rPr>
          <w:color w:val="000000" w:themeColor="text1"/>
          <w:sz w:val="28"/>
          <w:szCs w:val="28"/>
        </w:rPr>
        <w:t>языка</w:t>
      </w:r>
      <w:proofErr w:type="gramStart"/>
      <w:r w:rsidR="00D016D6" w:rsidRPr="00D016D6">
        <w:rPr>
          <w:color w:val="000000" w:themeColor="text1"/>
          <w:sz w:val="28"/>
          <w:szCs w:val="28"/>
        </w:rPr>
        <w:t>.</w:t>
      </w:r>
      <w:r>
        <w:rPr>
          <w:color w:val="000000" w:themeColor="text1"/>
          <w:sz w:val="28"/>
          <w:szCs w:val="28"/>
        </w:rPr>
        <w:t>;</w:t>
      </w:r>
      <w:proofErr w:type="gramEnd"/>
    </w:p>
    <w:p w:rsidR="008117D9" w:rsidRPr="00DF6413" w:rsidRDefault="008117D9" w:rsidP="008117D9">
      <w:pPr>
        <w:pStyle w:val="a3"/>
        <w:jc w:val="both"/>
        <w:rPr>
          <w:rFonts w:ascii="Times New Roman" w:hAnsi="Times New Roman" w:cs="Times New Roman"/>
          <w:sz w:val="28"/>
          <w:szCs w:val="28"/>
        </w:rPr>
      </w:pPr>
      <w:r w:rsidRPr="00DF6413">
        <w:rPr>
          <w:rFonts w:eastAsia="Calibri"/>
          <w:sz w:val="28"/>
          <w:szCs w:val="28"/>
        </w:rPr>
        <w:t xml:space="preserve">- </w:t>
      </w:r>
      <w:r w:rsidRPr="00DF6413">
        <w:rPr>
          <w:rFonts w:ascii="Times New Roman" w:eastAsia="Calibri" w:hAnsi="Times New Roman" w:cs="Times New Roman"/>
          <w:sz w:val="28"/>
          <w:szCs w:val="28"/>
        </w:rPr>
        <w:t xml:space="preserve">овладеть навыками и умениями теоретического знания и </w:t>
      </w:r>
      <w:proofErr w:type="spellStart"/>
      <w:r w:rsidRPr="00DF6413">
        <w:rPr>
          <w:rFonts w:ascii="Times New Roman" w:eastAsia="Calibri" w:hAnsi="Times New Roman" w:cs="Times New Roman"/>
          <w:sz w:val="28"/>
          <w:szCs w:val="28"/>
        </w:rPr>
        <w:t>применения</w:t>
      </w:r>
      <w:r>
        <w:rPr>
          <w:rFonts w:ascii="Times New Roman" w:hAnsi="Times New Roman" w:cs="Times New Roman"/>
          <w:sz w:val="28"/>
          <w:szCs w:val="28"/>
        </w:rPr>
        <w:t>компрессии</w:t>
      </w:r>
      <w:proofErr w:type="spellEnd"/>
      <w:r>
        <w:rPr>
          <w:rFonts w:ascii="Times New Roman" w:hAnsi="Times New Roman" w:cs="Times New Roman"/>
          <w:sz w:val="28"/>
          <w:szCs w:val="28"/>
        </w:rPr>
        <w:t xml:space="preserve"> как основного</w:t>
      </w:r>
      <w:r w:rsidRPr="002E7BEF">
        <w:rPr>
          <w:rFonts w:ascii="Times New Roman" w:hAnsi="Times New Roman" w:cs="Times New Roman"/>
          <w:sz w:val="28"/>
          <w:szCs w:val="28"/>
        </w:rPr>
        <w:t xml:space="preserve"> вид</w:t>
      </w:r>
      <w:r>
        <w:rPr>
          <w:rFonts w:ascii="Times New Roman" w:hAnsi="Times New Roman" w:cs="Times New Roman"/>
          <w:sz w:val="28"/>
          <w:szCs w:val="28"/>
        </w:rPr>
        <w:t>а переработки научного текста</w:t>
      </w:r>
      <w:r w:rsidRPr="00DF6413">
        <w:rPr>
          <w:rFonts w:eastAsia="Calibri"/>
          <w:bCs/>
          <w:iCs/>
          <w:sz w:val="28"/>
          <w:szCs w:val="28"/>
        </w:rPr>
        <w:t>;</w:t>
      </w:r>
    </w:p>
    <w:p w:rsidR="000073F6" w:rsidRPr="00295164" w:rsidRDefault="008117D9" w:rsidP="00295164">
      <w:pPr>
        <w:shd w:val="clear" w:color="auto" w:fill="FFFFFF"/>
        <w:tabs>
          <w:tab w:val="left" w:pos="698"/>
        </w:tabs>
        <w:spacing w:line="317" w:lineRule="exact"/>
        <w:ind w:right="207"/>
        <w:jc w:val="both"/>
        <w:rPr>
          <w:sz w:val="20"/>
          <w:szCs w:val="20"/>
        </w:rPr>
      </w:pPr>
      <w:r w:rsidRPr="00DF6413">
        <w:rPr>
          <w:b/>
          <w:sz w:val="28"/>
          <w:szCs w:val="28"/>
          <w:lang w:val="kk-KZ"/>
        </w:rPr>
        <w:t>Краткие теоретические сведения</w:t>
      </w:r>
    </w:p>
    <w:p w:rsidR="00D43163" w:rsidRPr="00DB1224" w:rsidRDefault="00D43163" w:rsidP="00D43163">
      <w:pPr>
        <w:shd w:val="clear" w:color="auto" w:fill="FFFFFF"/>
        <w:ind w:firstLine="284"/>
        <w:jc w:val="both"/>
        <w:rPr>
          <w:color w:val="000000" w:themeColor="text1"/>
          <w:sz w:val="28"/>
          <w:szCs w:val="28"/>
        </w:rPr>
      </w:pPr>
      <w:r w:rsidRPr="00DB1224">
        <w:rPr>
          <w:color w:val="000000" w:themeColor="text1"/>
          <w:sz w:val="28"/>
          <w:szCs w:val="28"/>
        </w:rPr>
        <w:t>Специальный язык в основном используется в ситуациях общения в профессиональных сферах. Цели такого общения побуждают специалистов переходить на специальный язык, на который не должны оказывать влияния национальность и мировоззрение. Необходимыми качествами потребителя профессионального языка является профессионализм и владение, непосредственно, национальным литературным языком. При переходе специалистом на специальный язык, в целом он по-прежнему остаётся национальным литературным языком, лишь уместно редуцируется и наполняется специальными выражениями и терминами. Это возможно лишь при переходе субъектов общения на профессиональный уровень сознания.</w:t>
      </w:r>
    </w:p>
    <w:p w:rsidR="00D43163" w:rsidRPr="00DB1224" w:rsidRDefault="00D43163" w:rsidP="00D43163">
      <w:pPr>
        <w:shd w:val="clear" w:color="auto" w:fill="FFFFFF"/>
        <w:ind w:firstLine="284"/>
        <w:jc w:val="both"/>
        <w:rPr>
          <w:color w:val="000000" w:themeColor="text1"/>
          <w:sz w:val="28"/>
          <w:szCs w:val="28"/>
        </w:rPr>
      </w:pPr>
      <w:r w:rsidRPr="00DB1224">
        <w:rPr>
          <w:color w:val="000000" w:themeColor="text1"/>
          <w:sz w:val="28"/>
          <w:szCs w:val="28"/>
        </w:rPr>
        <w:t>У профессионалов одной области речь преобразуется автоматически, но при общении специалистов разных сфер подсознательный переход на специальную речь не осуществится. Поэтому в разговоре на профессиональном языке важно, является ли профессионализм собеседником обоюдным. Как известно, выделяется две разновидности профессиональной коммуникации:</w:t>
      </w:r>
    </w:p>
    <w:p w:rsidR="00D43163" w:rsidRPr="00DB1224" w:rsidRDefault="00D43163" w:rsidP="00D43163">
      <w:pPr>
        <w:shd w:val="clear" w:color="auto" w:fill="F9F9F9"/>
        <w:ind w:firstLine="284"/>
        <w:jc w:val="both"/>
        <w:rPr>
          <w:color w:val="000000" w:themeColor="text1"/>
          <w:sz w:val="28"/>
          <w:szCs w:val="28"/>
        </w:rPr>
      </w:pPr>
      <w:proofErr w:type="spellStart"/>
      <w:r w:rsidRPr="00DB1224">
        <w:rPr>
          <w:color w:val="000000" w:themeColor="text1"/>
          <w:sz w:val="28"/>
          <w:szCs w:val="28"/>
          <w:u w:val="single"/>
        </w:rPr>
        <w:t>Интерпрофессиональная</w:t>
      </w:r>
      <w:proofErr w:type="spellEnd"/>
      <w:r w:rsidRPr="00DB1224">
        <w:rPr>
          <w:color w:val="000000" w:themeColor="text1"/>
          <w:sz w:val="28"/>
          <w:szCs w:val="28"/>
        </w:rPr>
        <w:t xml:space="preserve"> – представляет собой речевые акты, в которых профессиональные роли </w:t>
      </w:r>
      <w:proofErr w:type="spellStart"/>
      <w:r w:rsidRPr="00DB1224">
        <w:rPr>
          <w:color w:val="000000" w:themeColor="text1"/>
          <w:sz w:val="28"/>
          <w:szCs w:val="28"/>
        </w:rPr>
        <w:t>коммуникантов</w:t>
      </w:r>
      <w:proofErr w:type="spellEnd"/>
      <w:r w:rsidRPr="00DB1224">
        <w:rPr>
          <w:color w:val="000000" w:themeColor="text1"/>
          <w:sz w:val="28"/>
          <w:szCs w:val="28"/>
        </w:rPr>
        <w:t xml:space="preserve"> не совпадают.</w:t>
      </w:r>
    </w:p>
    <w:p w:rsidR="00D43163" w:rsidRPr="00DB1224" w:rsidRDefault="00D43163" w:rsidP="00D43163">
      <w:pPr>
        <w:shd w:val="clear" w:color="auto" w:fill="F9F9F9"/>
        <w:ind w:firstLine="284"/>
        <w:jc w:val="both"/>
        <w:rPr>
          <w:color w:val="000000" w:themeColor="text1"/>
          <w:sz w:val="28"/>
          <w:szCs w:val="28"/>
        </w:rPr>
      </w:pPr>
      <w:proofErr w:type="spellStart"/>
      <w:r w:rsidRPr="00DB1224">
        <w:rPr>
          <w:color w:val="000000" w:themeColor="text1"/>
          <w:sz w:val="28"/>
          <w:szCs w:val="28"/>
          <w:u w:val="single"/>
        </w:rPr>
        <w:t>Интрапрофессиональная</w:t>
      </w:r>
      <w:proofErr w:type="spellEnd"/>
      <w:r w:rsidRPr="00DB1224">
        <w:rPr>
          <w:color w:val="000000" w:themeColor="text1"/>
          <w:sz w:val="28"/>
          <w:szCs w:val="28"/>
        </w:rPr>
        <w:t xml:space="preserve"> – осуществляется внутри определенной социально-профессиональной общности.</w:t>
      </w:r>
    </w:p>
    <w:p w:rsidR="00D43163" w:rsidRPr="00DB1224" w:rsidRDefault="00D43163" w:rsidP="00D43163">
      <w:pPr>
        <w:shd w:val="clear" w:color="auto" w:fill="F9F9F9"/>
        <w:ind w:firstLine="284"/>
        <w:jc w:val="both"/>
        <w:rPr>
          <w:color w:val="000000" w:themeColor="text1"/>
          <w:sz w:val="28"/>
          <w:szCs w:val="28"/>
        </w:rPr>
      </w:pPr>
      <w:r w:rsidRPr="00DB1224">
        <w:rPr>
          <w:color w:val="000000" w:themeColor="text1"/>
          <w:sz w:val="28"/>
          <w:szCs w:val="28"/>
        </w:rPr>
        <w:t xml:space="preserve">Не менее актуальна коммуникация модели специалист-неспециалист, использующаяся в энциклопедиях, инструкциях по эксплуатации к технике и т.п. Исследователи считают, что профессиональный язык является порождением диалога, в отличие от художественной речи, которую </w:t>
      </w:r>
      <w:proofErr w:type="spellStart"/>
      <w:r w:rsidRPr="00DB1224">
        <w:rPr>
          <w:color w:val="000000" w:themeColor="text1"/>
          <w:sz w:val="28"/>
          <w:szCs w:val="28"/>
        </w:rPr>
        <w:t>охарактеризовывают</w:t>
      </w:r>
      <w:proofErr w:type="spellEnd"/>
      <w:r w:rsidRPr="00DB1224">
        <w:rPr>
          <w:color w:val="000000" w:themeColor="text1"/>
          <w:sz w:val="28"/>
          <w:szCs w:val="28"/>
        </w:rPr>
        <w:t xml:space="preserve"> как порождение монолога.</w:t>
      </w:r>
    </w:p>
    <w:p w:rsidR="007D288F" w:rsidRPr="00DB1224" w:rsidRDefault="00D43163" w:rsidP="00DB1224">
      <w:pPr>
        <w:shd w:val="clear" w:color="auto" w:fill="F9F9F9"/>
        <w:ind w:firstLine="284"/>
        <w:jc w:val="both"/>
        <w:rPr>
          <w:color w:val="000000" w:themeColor="text1"/>
          <w:sz w:val="28"/>
          <w:szCs w:val="28"/>
        </w:rPr>
      </w:pPr>
      <w:r w:rsidRPr="00DB1224">
        <w:rPr>
          <w:color w:val="000000" w:themeColor="text1"/>
          <w:sz w:val="28"/>
          <w:szCs w:val="28"/>
        </w:rPr>
        <w:t>Профессиональная сфера всегда предлагает обсуждение проблемы, поэтому профессиональная речь направлена на наибольшее взаимодействие с собеседником. Исследователи понимают научный диалог как «вид речевой деятельности, в котором реализуется не только процесс научного общения, но и процесс коллективного научного творчества в его динамике</w:t>
      </w:r>
      <w:r w:rsidR="00DB1224">
        <w:rPr>
          <w:color w:val="000000" w:themeColor="text1"/>
          <w:sz w:val="28"/>
          <w:szCs w:val="28"/>
        </w:rPr>
        <w:t>»</w:t>
      </w:r>
    </w:p>
    <w:p w:rsidR="00295164" w:rsidRPr="00295164" w:rsidRDefault="00295164" w:rsidP="00295164">
      <w:pPr>
        <w:ind w:right="207"/>
        <w:jc w:val="both"/>
        <w:rPr>
          <w:b/>
          <w:sz w:val="28"/>
          <w:szCs w:val="28"/>
        </w:rPr>
      </w:pPr>
      <w:r w:rsidRPr="00295164">
        <w:rPr>
          <w:b/>
          <w:sz w:val="28"/>
          <w:szCs w:val="28"/>
        </w:rPr>
        <w:t>Рекомендации студентам по подготовке к занятиям:</w:t>
      </w:r>
    </w:p>
    <w:p w:rsidR="006C15C1" w:rsidRPr="005D441E" w:rsidRDefault="00295164" w:rsidP="006C15C1">
      <w:pPr>
        <w:ind w:right="207"/>
        <w:jc w:val="both"/>
        <w:rPr>
          <w:color w:val="000000" w:themeColor="text1"/>
          <w:sz w:val="28"/>
          <w:szCs w:val="28"/>
        </w:rPr>
      </w:pPr>
      <w:r w:rsidRPr="00295164">
        <w:rPr>
          <w:sz w:val="28"/>
          <w:szCs w:val="28"/>
        </w:rPr>
        <w:lastRenderedPageBreak/>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DB1224" w:rsidRDefault="006C15C1" w:rsidP="006C15C1">
      <w:pPr>
        <w:ind w:right="207"/>
        <w:jc w:val="both"/>
        <w:rPr>
          <w:color w:val="000000" w:themeColor="text1"/>
          <w:sz w:val="28"/>
          <w:szCs w:val="28"/>
        </w:rPr>
      </w:pPr>
      <w:r w:rsidRPr="005D441E">
        <w:rPr>
          <w:color w:val="000000" w:themeColor="text1"/>
          <w:sz w:val="28"/>
          <w:szCs w:val="28"/>
        </w:rPr>
        <w:t xml:space="preserve">На семинарском занятии студенты должны </w:t>
      </w:r>
      <w:r w:rsidRPr="00DB1224">
        <w:rPr>
          <w:color w:val="000000" w:themeColor="text1"/>
          <w:sz w:val="28"/>
          <w:szCs w:val="28"/>
        </w:rPr>
        <w:t>изучить представление о</w:t>
      </w:r>
      <w:r w:rsidRPr="005D441E">
        <w:rPr>
          <w:color w:val="FF0000"/>
          <w:sz w:val="28"/>
          <w:szCs w:val="28"/>
        </w:rPr>
        <w:t xml:space="preserve"> </w:t>
      </w:r>
      <w:r w:rsidR="00DB1224" w:rsidRPr="00DF6413">
        <w:rPr>
          <w:rFonts w:eastAsia="Calibri"/>
          <w:bCs/>
          <w:iCs/>
          <w:sz w:val="28"/>
          <w:szCs w:val="28"/>
          <w:lang w:eastAsia="en-US"/>
        </w:rPr>
        <w:t xml:space="preserve"> </w:t>
      </w:r>
      <w:r w:rsidR="00DB1224">
        <w:rPr>
          <w:rFonts w:eastAsia="Calibri"/>
          <w:bCs/>
          <w:iCs/>
          <w:sz w:val="28"/>
          <w:szCs w:val="28"/>
          <w:lang w:eastAsia="en-US"/>
        </w:rPr>
        <w:t xml:space="preserve">видах </w:t>
      </w:r>
      <w:r w:rsidR="00DB1224">
        <w:rPr>
          <w:color w:val="000000" w:themeColor="text1"/>
          <w:sz w:val="28"/>
          <w:szCs w:val="28"/>
        </w:rPr>
        <w:t xml:space="preserve">  интерпретации</w:t>
      </w:r>
      <w:r w:rsidR="00DB1224" w:rsidRPr="00D016D6">
        <w:rPr>
          <w:color w:val="000000" w:themeColor="text1"/>
          <w:sz w:val="28"/>
          <w:szCs w:val="28"/>
        </w:rPr>
        <w:t xml:space="preserve"> </w:t>
      </w:r>
      <w:r w:rsidR="00DB1224">
        <w:rPr>
          <w:color w:val="000000" w:themeColor="text1"/>
          <w:sz w:val="28"/>
          <w:szCs w:val="28"/>
        </w:rPr>
        <w:t xml:space="preserve"> </w:t>
      </w:r>
      <w:r w:rsidR="00DB1224" w:rsidRPr="00D016D6">
        <w:rPr>
          <w:color w:val="000000" w:themeColor="text1"/>
          <w:sz w:val="28"/>
          <w:szCs w:val="28"/>
        </w:rPr>
        <w:t>языка</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295164" w:rsidRPr="00295164" w:rsidRDefault="00295164" w:rsidP="006C15C1">
      <w:pPr>
        <w:ind w:right="207"/>
        <w:jc w:val="both"/>
        <w:rPr>
          <w:b/>
          <w:sz w:val="28"/>
          <w:szCs w:val="28"/>
          <w:lang w:val="kk-KZ"/>
        </w:rPr>
      </w:pPr>
      <w:r w:rsidRPr="00295164">
        <w:rPr>
          <w:b/>
          <w:sz w:val="28"/>
          <w:szCs w:val="28"/>
          <w:lang w:val="kk-KZ"/>
        </w:rPr>
        <w:t xml:space="preserve">Технические и инструментальные средства: </w:t>
      </w:r>
      <w:r w:rsidRPr="00295164">
        <w:rPr>
          <w:sz w:val="28"/>
          <w:szCs w:val="28"/>
        </w:rPr>
        <w:t>книги, тетради, ручки, дополнительные материалы, справочные материалы, словари.</w:t>
      </w:r>
    </w:p>
    <w:p w:rsidR="00295164" w:rsidRPr="00295164" w:rsidRDefault="00295164" w:rsidP="00295164">
      <w:pPr>
        <w:shd w:val="clear" w:color="auto" w:fill="FFFFFF"/>
        <w:tabs>
          <w:tab w:val="left" w:pos="698"/>
        </w:tabs>
        <w:spacing w:line="317" w:lineRule="exact"/>
        <w:ind w:right="207"/>
        <w:jc w:val="both"/>
        <w:rPr>
          <w:b/>
          <w:sz w:val="28"/>
          <w:szCs w:val="28"/>
          <w:lang w:val="kk-KZ"/>
        </w:rPr>
      </w:pPr>
      <w:r w:rsidRPr="00295164">
        <w:rPr>
          <w:b/>
          <w:sz w:val="28"/>
          <w:szCs w:val="28"/>
          <w:lang w:val="kk-KZ"/>
        </w:rPr>
        <w:t>Перечень и виды заданий для выполнения в аудитории:</w:t>
      </w:r>
    </w:p>
    <w:p w:rsidR="00295164" w:rsidRPr="00295164" w:rsidRDefault="00295164" w:rsidP="00295164">
      <w:pPr>
        <w:pStyle w:val="a3"/>
        <w:jc w:val="both"/>
        <w:rPr>
          <w:rFonts w:ascii="Times New Roman" w:hAnsi="Times New Roman" w:cs="Times New Roman"/>
          <w:sz w:val="28"/>
          <w:szCs w:val="28"/>
        </w:rPr>
      </w:pPr>
      <w:r w:rsidRPr="00295164">
        <w:rPr>
          <w:rFonts w:ascii="Times New Roman" w:eastAsia="Calibri" w:hAnsi="Times New Roman" w:cs="Times New Roman"/>
          <w:color w:val="000000"/>
          <w:sz w:val="28"/>
          <w:szCs w:val="28"/>
        </w:rPr>
        <w:t>1.</w:t>
      </w:r>
      <w:r w:rsidRPr="00295164">
        <w:rPr>
          <w:rFonts w:ascii="Times New Roman" w:hAnsi="Times New Roman" w:cs="Times New Roman"/>
          <w:sz w:val="28"/>
          <w:szCs w:val="28"/>
        </w:rPr>
        <w:t xml:space="preserve"> Прочитайте текст на любую тему по своей специальности.</w:t>
      </w:r>
    </w:p>
    <w:p w:rsidR="00295164" w:rsidRPr="00295164" w:rsidRDefault="00295164" w:rsidP="00295164">
      <w:pPr>
        <w:pStyle w:val="a3"/>
        <w:jc w:val="both"/>
        <w:rPr>
          <w:rFonts w:ascii="Times New Roman" w:hAnsi="Times New Roman" w:cs="Times New Roman"/>
          <w:sz w:val="28"/>
          <w:szCs w:val="28"/>
        </w:rPr>
      </w:pPr>
      <w:r>
        <w:rPr>
          <w:rFonts w:ascii="Times New Roman" w:hAnsi="Times New Roman" w:cs="Times New Roman"/>
          <w:sz w:val="28"/>
          <w:szCs w:val="28"/>
        </w:rPr>
        <w:t>1.1</w:t>
      </w:r>
      <w:proofErr w:type="gramStart"/>
      <w:r w:rsidRPr="00295164">
        <w:rPr>
          <w:rFonts w:ascii="Times New Roman" w:hAnsi="Times New Roman" w:cs="Times New Roman"/>
          <w:sz w:val="28"/>
          <w:szCs w:val="28"/>
        </w:rPr>
        <w:t>Н</w:t>
      </w:r>
      <w:proofErr w:type="gramEnd"/>
      <w:r w:rsidRPr="00295164">
        <w:rPr>
          <w:rFonts w:ascii="Times New Roman" w:hAnsi="Times New Roman" w:cs="Times New Roman"/>
          <w:sz w:val="28"/>
          <w:szCs w:val="28"/>
        </w:rPr>
        <w:t>апишите конспект с учебника по специальности.</w:t>
      </w:r>
    </w:p>
    <w:p w:rsidR="00295164" w:rsidRPr="00295164" w:rsidRDefault="00295164" w:rsidP="00295164">
      <w:pPr>
        <w:pStyle w:val="a3"/>
        <w:jc w:val="both"/>
        <w:rPr>
          <w:rFonts w:ascii="Times New Roman" w:hAnsi="Times New Roman" w:cs="Times New Roman"/>
          <w:sz w:val="28"/>
          <w:szCs w:val="28"/>
        </w:rPr>
      </w:pPr>
      <w:r>
        <w:rPr>
          <w:rFonts w:ascii="Times New Roman" w:hAnsi="Times New Roman" w:cs="Times New Roman"/>
          <w:sz w:val="28"/>
          <w:szCs w:val="28"/>
        </w:rPr>
        <w:t>1.2</w:t>
      </w:r>
      <w:proofErr w:type="gramStart"/>
      <w:r w:rsidRPr="00295164">
        <w:rPr>
          <w:rFonts w:ascii="Times New Roman" w:hAnsi="Times New Roman" w:cs="Times New Roman"/>
          <w:sz w:val="28"/>
          <w:szCs w:val="28"/>
        </w:rPr>
        <w:t xml:space="preserve"> П</w:t>
      </w:r>
      <w:proofErr w:type="gramEnd"/>
      <w:r w:rsidRPr="00295164">
        <w:rPr>
          <w:rFonts w:ascii="Times New Roman" w:hAnsi="Times New Roman" w:cs="Times New Roman"/>
          <w:sz w:val="28"/>
          <w:szCs w:val="28"/>
        </w:rPr>
        <w:t>ередайте из воспринятого текста главное (существенное).</w:t>
      </w:r>
    </w:p>
    <w:p w:rsidR="00295164" w:rsidRPr="000C002D" w:rsidRDefault="000C002D" w:rsidP="00295164">
      <w:pPr>
        <w:pStyle w:val="a3"/>
        <w:jc w:val="both"/>
        <w:rPr>
          <w:rFonts w:ascii="Times New Roman" w:hAnsi="Times New Roman" w:cs="Times New Roman"/>
          <w:sz w:val="28"/>
          <w:szCs w:val="28"/>
        </w:rPr>
      </w:pPr>
      <w:r>
        <w:rPr>
          <w:rFonts w:ascii="Times New Roman" w:hAnsi="Times New Roman" w:cs="Times New Roman"/>
          <w:sz w:val="28"/>
          <w:szCs w:val="28"/>
        </w:rPr>
        <w:t>1.3</w:t>
      </w:r>
      <w:proofErr w:type="gramStart"/>
      <w:r>
        <w:rPr>
          <w:rFonts w:ascii="Times New Roman" w:hAnsi="Times New Roman" w:cs="Times New Roman"/>
          <w:sz w:val="28"/>
          <w:szCs w:val="28"/>
        </w:rPr>
        <w:t>П</w:t>
      </w:r>
      <w:proofErr w:type="gramEnd"/>
      <w:r w:rsidR="00295164" w:rsidRPr="00295164">
        <w:rPr>
          <w:rFonts w:ascii="Times New Roman" w:hAnsi="Times New Roman" w:cs="Times New Roman"/>
          <w:sz w:val="28"/>
          <w:szCs w:val="28"/>
        </w:rPr>
        <w:t>реобразуйте исходн</w:t>
      </w:r>
      <w:r>
        <w:rPr>
          <w:rFonts w:ascii="Times New Roman" w:hAnsi="Times New Roman" w:cs="Times New Roman"/>
          <w:sz w:val="28"/>
          <w:szCs w:val="28"/>
        </w:rPr>
        <w:t xml:space="preserve">ый текст в более сжатую форму. </w:t>
      </w:r>
    </w:p>
    <w:p w:rsidR="000C002D" w:rsidRPr="00A05E05" w:rsidRDefault="000C002D" w:rsidP="000C002D">
      <w:pPr>
        <w:shd w:val="clear" w:color="auto" w:fill="FFFFFF"/>
        <w:tabs>
          <w:tab w:val="left" w:pos="698"/>
        </w:tabs>
        <w:spacing w:line="317" w:lineRule="exact"/>
        <w:ind w:right="207"/>
        <w:jc w:val="both"/>
        <w:rPr>
          <w:b/>
          <w:sz w:val="28"/>
          <w:szCs w:val="28"/>
          <w:lang w:val="kk-KZ"/>
        </w:rPr>
      </w:pPr>
      <w:r w:rsidRPr="00A05E05">
        <w:rPr>
          <w:b/>
          <w:sz w:val="28"/>
          <w:szCs w:val="28"/>
          <w:lang w:val="kk-KZ"/>
        </w:rPr>
        <w:t>Перечень и виды домашних заданий :</w:t>
      </w:r>
    </w:p>
    <w:p w:rsidR="00DB1224" w:rsidRDefault="000C002D" w:rsidP="00DB1224">
      <w:pPr>
        <w:ind w:right="207"/>
        <w:jc w:val="both"/>
        <w:rPr>
          <w:color w:val="000000" w:themeColor="text1"/>
          <w:sz w:val="28"/>
          <w:szCs w:val="28"/>
        </w:rPr>
      </w:pPr>
      <w:r w:rsidRPr="00A05E05">
        <w:rPr>
          <w:sz w:val="28"/>
          <w:szCs w:val="28"/>
          <w:lang w:val="kk-KZ"/>
        </w:rPr>
        <w:t>1.Изучи</w:t>
      </w:r>
      <w:r w:rsidRPr="000C002D">
        <w:rPr>
          <w:sz w:val="28"/>
          <w:szCs w:val="28"/>
          <w:lang w:val="kk-KZ"/>
        </w:rPr>
        <w:t>ть</w:t>
      </w:r>
      <w:r w:rsidR="00DB1224">
        <w:rPr>
          <w:sz w:val="28"/>
          <w:szCs w:val="28"/>
          <w:lang w:val="kk-KZ"/>
        </w:rPr>
        <w:t xml:space="preserve">  </w:t>
      </w:r>
      <w:r w:rsidR="00DB1224" w:rsidRPr="005D441E">
        <w:rPr>
          <w:color w:val="FF0000"/>
          <w:sz w:val="28"/>
          <w:szCs w:val="28"/>
        </w:rPr>
        <w:t xml:space="preserve"> </w:t>
      </w:r>
      <w:r w:rsidR="00DB1224" w:rsidRPr="00DF6413">
        <w:rPr>
          <w:rFonts w:eastAsia="Calibri"/>
          <w:bCs/>
          <w:iCs/>
          <w:sz w:val="28"/>
          <w:szCs w:val="28"/>
          <w:lang w:eastAsia="en-US"/>
        </w:rPr>
        <w:t xml:space="preserve"> </w:t>
      </w:r>
      <w:r w:rsidR="00DB1224">
        <w:rPr>
          <w:rFonts w:eastAsia="Calibri"/>
          <w:bCs/>
          <w:iCs/>
          <w:sz w:val="28"/>
          <w:szCs w:val="28"/>
          <w:lang w:eastAsia="en-US"/>
        </w:rPr>
        <w:t xml:space="preserve">виды </w:t>
      </w:r>
      <w:r w:rsidR="00DB1224">
        <w:rPr>
          <w:color w:val="000000" w:themeColor="text1"/>
          <w:sz w:val="28"/>
          <w:szCs w:val="28"/>
        </w:rPr>
        <w:t xml:space="preserve">  интерпретации</w:t>
      </w:r>
      <w:r w:rsidR="00DB1224" w:rsidRPr="00D016D6">
        <w:rPr>
          <w:color w:val="000000" w:themeColor="text1"/>
          <w:sz w:val="28"/>
          <w:szCs w:val="28"/>
        </w:rPr>
        <w:t xml:space="preserve"> </w:t>
      </w:r>
      <w:r w:rsidR="00DB1224">
        <w:rPr>
          <w:color w:val="000000" w:themeColor="text1"/>
          <w:sz w:val="28"/>
          <w:szCs w:val="28"/>
        </w:rPr>
        <w:t xml:space="preserve"> </w:t>
      </w:r>
      <w:r w:rsidR="00DB1224" w:rsidRPr="00D016D6">
        <w:rPr>
          <w:color w:val="000000" w:themeColor="text1"/>
          <w:sz w:val="28"/>
          <w:szCs w:val="28"/>
        </w:rPr>
        <w:t>языка</w:t>
      </w:r>
    </w:p>
    <w:p w:rsidR="000C002D" w:rsidRPr="00DB1224" w:rsidRDefault="000C002D" w:rsidP="00DB1224">
      <w:pPr>
        <w:pStyle w:val="a3"/>
        <w:jc w:val="both"/>
        <w:rPr>
          <w:rFonts w:ascii="Times New Roman" w:hAnsi="Times New Roman" w:cs="Times New Roman"/>
          <w:sz w:val="28"/>
          <w:szCs w:val="28"/>
        </w:rPr>
      </w:pPr>
      <w:r w:rsidRPr="00DB1224">
        <w:rPr>
          <w:rFonts w:ascii="Times New Roman" w:hAnsi="Times New Roman" w:cs="Times New Roman"/>
          <w:sz w:val="28"/>
          <w:szCs w:val="28"/>
        </w:rPr>
        <w:t xml:space="preserve">2.Пересказ теоретического материала. </w:t>
      </w:r>
    </w:p>
    <w:p w:rsidR="000C002D" w:rsidRPr="00A05E05" w:rsidRDefault="000C002D" w:rsidP="000C002D">
      <w:pPr>
        <w:pStyle w:val="a3"/>
        <w:rPr>
          <w:rFonts w:ascii="Times New Roman" w:hAnsi="Times New Roman" w:cs="Times New Roman"/>
          <w:sz w:val="28"/>
          <w:szCs w:val="28"/>
        </w:rPr>
      </w:pPr>
      <w:r w:rsidRPr="009F5D01">
        <w:rPr>
          <w:rFonts w:ascii="Times New Roman" w:hAnsi="Times New Roman" w:cs="Times New Roman"/>
          <w:sz w:val="28"/>
          <w:szCs w:val="28"/>
        </w:rPr>
        <w:t>3.</w:t>
      </w:r>
      <w:r w:rsidRPr="009F5D01">
        <w:rPr>
          <w:rFonts w:ascii="Times New Roman" w:hAnsi="Times New Roman" w:cs="Times New Roman"/>
          <w:iCs/>
          <w:sz w:val="28"/>
          <w:szCs w:val="28"/>
        </w:rPr>
        <w:t xml:space="preserve">Подготовьте пересказ </w:t>
      </w:r>
      <w:proofErr w:type="spellStart"/>
      <w:r w:rsidRPr="009F5D01">
        <w:rPr>
          <w:rFonts w:ascii="Times New Roman" w:hAnsi="Times New Roman" w:cs="Times New Roman"/>
          <w:iCs/>
          <w:sz w:val="28"/>
          <w:szCs w:val="28"/>
        </w:rPr>
        <w:t>текста</w:t>
      </w:r>
      <w:r w:rsidRPr="000C002D">
        <w:rPr>
          <w:rFonts w:ascii="Times New Roman" w:hAnsi="Times New Roman" w:cs="Times New Roman"/>
          <w:sz w:val="28"/>
          <w:szCs w:val="28"/>
        </w:rPr>
        <w:t>по</w:t>
      </w:r>
      <w:proofErr w:type="spellEnd"/>
      <w:r w:rsidRPr="000C002D">
        <w:rPr>
          <w:rFonts w:ascii="Times New Roman" w:hAnsi="Times New Roman" w:cs="Times New Roman"/>
          <w:sz w:val="28"/>
          <w:szCs w:val="28"/>
        </w:rPr>
        <w:t xml:space="preserve"> своей специальности с конспекта.</w:t>
      </w:r>
    </w:p>
    <w:p w:rsidR="000C002D" w:rsidRPr="00A05E05" w:rsidRDefault="000C002D" w:rsidP="000C002D">
      <w:pPr>
        <w:jc w:val="both"/>
        <w:rPr>
          <w:rFonts w:eastAsia="Calibri"/>
          <w:b/>
          <w:sz w:val="28"/>
          <w:szCs w:val="28"/>
          <w:lang w:eastAsia="en-US"/>
        </w:rPr>
      </w:pPr>
      <w:r w:rsidRPr="00A05E05">
        <w:rPr>
          <w:rFonts w:eastAsia="Calibri"/>
          <w:b/>
          <w:sz w:val="28"/>
          <w:szCs w:val="28"/>
          <w:lang w:eastAsia="en-US"/>
        </w:rPr>
        <w:t xml:space="preserve"> Контрольные вопросы </w:t>
      </w:r>
    </w:p>
    <w:p w:rsidR="000C002D" w:rsidRPr="00DB1224" w:rsidRDefault="000C002D" w:rsidP="00DB1224">
      <w:pPr>
        <w:ind w:right="207"/>
        <w:jc w:val="both"/>
        <w:rPr>
          <w:color w:val="000000" w:themeColor="text1"/>
          <w:sz w:val="28"/>
          <w:szCs w:val="28"/>
        </w:rPr>
      </w:pPr>
      <w:r w:rsidRPr="00A05E05">
        <w:rPr>
          <w:rFonts w:eastAsia="Calibri"/>
          <w:sz w:val="28"/>
          <w:szCs w:val="28"/>
        </w:rPr>
        <w:t xml:space="preserve">1. Дайте определение </w:t>
      </w:r>
      <w:r w:rsidRPr="000C002D">
        <w:rPr>
          <w:sz w:val="28"/>
          <w:szCs w:val="28"/>
          <w:lang w:val="kk-KZ"/>
        </w:rPr>
        <w:t>основным</w:t>
      </w:r>
      <w:r>
        <w:rPr>
          <w:sz w:val="28"/>
          <w:szCs w:val="28"/>
          <w:lang w:val="kk-KZ"/>
        </w:rPr>
        <w:t xml:space="preserve"> в</w:t>
      </w:r>
      <w:r>
        <w:rPr>
          <w:color w:val="000000" w:themeColor="text1"/>
          <w:sz w:val="28"/>
          <w:szCs w:val="28"/>
        </w:rPr>
        <w:t xml:space="preserve">идам </w:t>
      </w:r>
      <w:r w:rsidR="00DB1224">
        <w:rPr>
          <w:color w:val="000000" w:themeColor="text1"/>
          <w:sz w:val="28"/>
          <w:szCs w:val="28"/>
        </w:rPr>
        <w:t>интерпретации</w:t>
      </w:r>
      <w:r w:rsidR="00DB1224" w:rsidRPr="00D016D6">
        <w:rPr>
          <w:color w:val="000000" w:themeColor="text1"/>
          <w:sz w:val="28"/>
          <w:szCs w:val="28"/>
        </w:rPr>
        <w:t xml:space="preserve"> </w:t>
      </w:r>
      <w:r w:rsidR="00DB1224">
        <w:rPr>
          <w:color w:val="000000" w:themeColor="text1"/>
          <w:sz w:val="28"/>
          <w:szCs w:val="28"/>
        </w:rPr>
        <w:t xml:space="preserve"> </w:t>
      </w:r>
      <w:r w:rsidR="00DB1224" w:rsidRPr="00D016D6">
        <w:rPr>
          <w:color w:val="000000" w:themeColor="text1"/>
          <w:sz w:val="28"/>
          <w:szCs w:val="28"/>
        </w:rPr>
        <w:t>языка</w:t>
      </w:r>
      <w:r w:rsidRPr="00DF6413">
        <w:rPr>
          <w:color w:val="000000" w:themeColor="text1"/>
          <w:sz w:val="28"/>
          <w:szCs w:val="28"/>
        </w:rPr>
        <w:t>.</w:t>
      </w:r>
    </w:p>
    <w:p w:rsidR="000C002D" w:rsidRPr="000C002D" w:rsidRDefault="000C002D" w:rsidP="000C002D">
      <w:pPr>
        <w:pStyle w:val="a3"/>
        <w:jc w:val="both"/>
        <w:rPr>
          <w:rFonts w:ascii="Times New Roman" w:eastAsia="Calibri" w:hAnsi="Times New Roman" w:cs="Times New Roman"/>
          <w:sz w:val="28"/>
          <w:szCs w:val="28"/>
        </w:rPr>
      </w:pPr>
      <w:r w:rsidRPr="00A05E05">
        <w:rPr>
          <w:rFonts w:ascii="Times New Roman" w:eastAsia="Calibri" w:hAnsi="Times New Roman" w:cs="Times New Roman"/>
          <w:sz w:val="28"/>
          <w:szCs w:val="28"/>
        </w:rPr>
        <w:t>2. Назовите осн</w:t>
      </w:r>
      <w:r>
        <w:rPr>
          <w:rFonts w:ascii="Times New Roman" w:eastAsia="Calibri" w:hAnsi="Times New Roman" w:cs="Times New Roman"/>
          <w:sz w:val="28"/>
          <w:szCs w:val="28"/>
        </w:rPr>
        <w:t xml:space="preserve">овные принципы построения </w:t>
      </w:r>
      <w:r w:rsidR="00DB1224" w:rsidRPr="00DB1224">
        <w:rPr>
          <w:rFonts w:ascii="Times New Roman" w:hAnsi="Times New Roman" w:cs="Times New Roman"/>
          <w:color w:val="000000" w:themeColor="text1"/>
          <w:sz w:val="28"/>
          <w:szCs w:val="28"/>
        </w:rPr>
        <w:t>интерпретации  языка</w:t>
      </w:r>
      <w:r w:rsidR="00DB1224" w:rsidRPr="00DF6413">
        <w:rPr>
          <w:rFonts w:ascii="Times New Roman" w:hAnsi="Times New Roman" w:cs="Times New Roman"/>
          <w:color w:val="000000" w:themeColor="text1"/>
          <w:sz w:val="28"/>
          <w:szCs w:val="28"/>
        </w:rPr>
        <w:t>.</w:t>
      </w:r>
    </w:p>
    <w:p w:rsidR="000C002D" w:rsidRDefault="000C002D" w:rsidP="000C002D">
      <w:pPr>
        <w:pStyle w:val="a3"/>
        <w:jc w:val="both"/>
        <w:rPr>
          <w:rFonts w:ascii="Times New Roman" w:hAnsi="Times New Roman" w:cs="Times New Roman"/>
          <w:sz w:val="28"/>
          <w:szCs w:val="28"/>
        </w:rPr>
      </w:pPr>
      <w:r w:rsidRPr="00387B06">
        <w:rPr>
          <w:rFonts w:ascii="Times New Roman" w:hAnsi="Times New Roman" w:cs="Times New Roman"/>
          <w:b/>
          <w:sz w:val="28"/>
          <w:szCs w:val="28"/>
        </w:rPr>
        <w:t xml:space="preserve"> Задание для СРС</w:t>
      </w:r>
      <w:r w:rsidRPr="002E7BEF">
        <w:rPr>
          <w:rFonts w:ascii="Times New Roman" w:hAnsi="Times New Roman" w:cs="Times New Roman"/>
          <w:sz w:val="28"/>
          <w:szCs w:val="28"/>
        </w:rPr>
        <w:t>:</w:t>
      </w:r>
    </w:p>
    <w:p w:rsidR="000C002D" w:rsidRPr="002E7BEF" w:rsidRDefault="000C002D" w:rsidP="000C002D">
      <w:pPr>
        <w:pStyle w:val="a3"/>
        <w:jc w:val="both"/>
        <w:rPr>
          <w:rFonts w:ascii="Times New Roman" w:hAnsi="Times New Roman" w:cs="Times New Roman"/>
          <w:i/>
          <w:sz w:val="28"/>
          <w:szCs w:val="28"/>
        </w:rPr>
      </w:pPr>
      <w:r>
        <w:rPr>
          <w:rFonts w:ascii="Times New Roman" w:hAnsi="Times New Roman" w:cs="Times New Roman"/>
          <w:sz w:val="28"/>
          <w:szCs w:val="28"/>
        </w:rPr>
        <w:t xml:space="preserve">1.Написать эссе на </w:t>
      </w:r>
      <w:proofErr w:type="spellStart"/>
      <w:r>
        <w:rPr>
          <w:rFonts w:ascii="Times New Roman" w:hAnsi="Times New Roman" w:cs="Times New Roman"/>
          <w:sz w:val="28"/>
          <w:szCs w:val="28"/>
        </w:rPr>
        <w:t>тему</w:t>
      </w:r>
      <w:proofErr w:type="gramStart"/>
      <w:r>
        <w:rPr>
          <w:rFonts w:ascii="Times New Roman" w:hAnsi="Times New Roman" w:cs="Times New Roman"/>
          <w:sz w:val="28"/>
          <w:szCs w:val="28"/>
        </w:rPr>
        <w:t>:</w:t>
      </w:r>
      <w:r>
        <w:rPr>
          <w:rFonts w:ascii="Times New Roman" w:hAnsi="Times New Roman" w:cs="Times New Roman"/>
          <w:i/>
          <w:sz w:val="28"/>
          <w:szCs w:val="28"/>
        </w:rPr>
        <w:t>«</w:t>
      </w:r>
      <w:proofErr w:type="gramEnd"/>
      <w:r>
        <w:rPr>
          <w:rFonts w:ascii="Times New Roman" w:hAnsi="Times New Roman" w:cs="Times New Roman"/>
          <w:i/>
          <w:sz w:val="28"/>
          <w:szCs w:val="28"/>
        </w:rPr>
        <w:t>Речевая</w:t>
      </w:r>
      <w:proofErr w:type="spellEnd"/>
      <w:r>
        <w:rPr>
          <w:rFonts w:ascii="Times New Roman" w:hAnsi="Times New Roman" w:cs="Times New Roman"/>
          <w:i/>
          <w:sz w:val="28"/>
          <w:szCs w:val="28"/>
        </w:rPr>
        <w:t xml:space="preserve"> этика</w:t>
      </w:r>
      <w:r w:rsidR="00DB1224">
        <w:rPr>
          <w:rFonts w:ascii="Times New Roman" w:hAnsi="Times New Roman" w:cs="Times New Roman"/>
          <w:i/>
          <w:sz w:val="28"/>
          <w:szCs w:val="28"/>
        </w:rPr>
        <w:t xml:space="preserve"> историка</w:t>
      </w:r>
      <w:r w:rsidRPr="002E7BEF">
        <w:rPr>
          <w:rFonts w:ascii="Times New Roman" w:hAnsi="Times New Roman" w:cs="Times New Roman"/>
          <w:i/>
          <w:sz w:val="28"/>
          <w:szCs w:val="28"/>
        </w:rPr>
        <w:t>».</w:t>
      </w:r>
    </w:p>
    <w:p w:rsidR="000C002D" w:rsidRPr="00387B06" w:rsidRDefault="000C002D" w:rsidP="000C002D">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 Рекомендуемая литература: </w:t>
      </w:r>
    </w:p>
    <w:p w:rsidR="000C002D" w:rsidRDefault="000C002D" w:rsidP="000C002D">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0C002D" w:rsidRPr="009F5D01" w:rsidRDefault="000C002D" w:rsidP="000C002D">
      <w:pPr>
        <w:shd w:val="clear" w:color="auto" w:fill="FFFFFF"/>
        <w:ind w:right="207"/>
        <w:jc w:val="both"/>
        <w:rPr>
          <w:b/>
          <w:sz w:val="28"/>
          <w:szCs w:val="28"/>
          <w:lang w:val="kk-KZ"/>
        </w:rPr>
      </w:pPr>
      <w:r w:rsidRPr="009F5D01">
        <w:rPr>
          <w:b/>
          <w:sz w:val="28"/>
          <w:szCs w:val="28"/>
          <w:lang w:val="kk-KZ"/>
        </w:rPr>
        <w:t>Форма отчетности:</w:t>
      </w:r>
    </w:p>
    <w:p w:rsidR="000C002D" w:rsidRPr="009F5D01" w:rsidRDefault="000C002D" w:rsidP="000C002D">
      <w:pPr>
        <w:shd w:val="clear" w:color="auto" w:fill="FFFFFF"/>
        <w:ind w:right="207"/>
        <w:jc w:val="both"/>
        <w:rPr>
          <w:sz w:val="28"/>
          <w:szCs w:val="28"/>
          <w:lang w:val="kk-KZ"/>
        </w:rPr>
      </w:pPr>
      <w:r w:rsidRPr="009F5D01">
        <w:rPr>
          <w:sz w:val="28"/>
          <w:szCs w:val="28"/>
          <w:lang w:val="kk-KZ"/>
        </w:rPr>
        <w:t>Пересказ теоретического материала.</w:t>
      </w:r>
    </w:p>
    <w:p w:rsidR="000C002D" w:rsidRPr="009F5D01" w:rsidRDefault="000C002D" w:rsidP="000C002D">
      <w:pPr>
        <w:rPr>
          <w:b/>
          <w:sz w:val="28"/>
          <w:szCs w:val="28"/>
        </w:rPr>
      </w:pPr>
      <w:r w:rsidRPr="009F5D01">
        <w:rPr>
          <w:b/>
          <w:sz w:val="28"/>
          <w:szCs w:val="28"/>
        </w:rPr>
        <w:t>Критерий оценивания знаний обучающихся</w:t>
      </w:r>
    </w:p>
    <w:p w:rsidR="000073F6" w:rsidRPr="002E7BEF" w:rsidRDefault="000073F6" w:rsidP="000073F6">
      <w:pPr>
        <w:pStyle w:val="a3"/>
        <w:jc w:val="both"/>
        <w:rPr>
          <w:rFonts w:ascii="Times New Roman" w:hAnsi="Times New Roman" w:cs="Times New Roman"/>
          <w:color w:val="1F497D" w:themeColor="text2"/>
          <w:sz w:val="28"/>
          <w:szCs w:val="28"/>
        </w:rPr>
      </w:pPr>
    </w:p>
    <w:p w:rsidR="009749B9" w:rsidRDefault="004B4FF1" w:rsidP="009749B9">
      <w:pPr>
        <w:pStyle w:val="a3"/>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Семинарское</w:t>
      </w:r>
      <w:r w:rsidR="000073F6" w:rsidRPr="000073F6">
        <w:rPr>
          <w:rFonts w:ascii="Times New Roman" w:hAnsi="Times New Roman" w:cs="Times New Roman"/>
          <w:b/>
          <w:color w:val="000000" w:themeColor="text1"/>
          <w:sz w:val="28"/>
          <w:szCs w:val="28"/>
        </w:rPr>
        <w:t xml:space="preserve"> занятие№26.</w:t>
      </w:r>
    </w:p>
    <w:p w:rsidR="007D288F" w:rsidRPr="00FE62C6" w:rsidRDefault="009749B9" w:rsidP="004B4FF1">
      <w:pPr>
        <w:rPr>
          <w:color w:val="FF0000"/>
          <w:sz w:val="28"/>
          <w:szCs w:val="28"/>
        </w:rPr>
      </w:pPr>
      <w:r w:rsidRPr="009749B9">
        <w:rPr>
          <w:rFonts w:eastAsia="Calibri"/>
          <w:b/>
          <w:sz w:val="28"/>
          <w:szCs w:val="28"/>
        </w:rPr>
        <w:t>Тема занятия:</w:t>
      </w:r>
      <w:r w:rsidR="007D288F">
        <w:rPr>
          <w:rFonts w:eastAsia="Calibri"/>
          <w:b/>
          <w:sz w:val="28"/>
          <w:szCs w:val="28"/>
        </w:rPr>
        <w:t xml:space="preserve">   </w:t>
      </w:r>
      <w:r w:rsidR="00FE62C6" w:rsidRPr="00FE62C6">
        <w:rPr>
          <w:rFonts w:eastAsia="Calibri"/>
          <w:sz w:val="28"/>
          <w:szCs w:val="28"/>
        </w:rPr>
        <w:t>Интерпретация – механизм познания прошлого и настоящего.</w:t>
      </w:r>
    </w:p>
    <w:p w:rsidR="005E7E7D" w:rsidRPr="00387B06" w:rsidRDefault="005E7E7D" w:rsidP="002E7BEF">
      <w:pPr>
        <w:pStyle w:val="a3"/>
        <w:jc w:val="both"/>
        <w:rPr>
          <w:rFonts w:ascii="Times New Roman" w:hAnsi="Times New Roman" w:cs="Times New Roman"/>
          <w:b/>
          <w:sz w:val="28"/>
          <w:szCs w:val="28"/>
        </w:rPr>
      </w:pPr>
      <w:r w:rsidRPr="00387B06">
        <w:rPr>
          <w:rFonts w:ascii="Times New Roman" w:hAnsi="Times New Roman" w:cs="Times New Roman"/>
          <w:b/>
          <w:sz w:val="28"/>
          <w:szCs w:val="28"/>
        </w:rPr>
        <w:t>План  занятия:</w:t>
      </w:r>
    </w:p>
    <w:p w:rsidR="005E7E7D" w:rsidRPr="00DB1224" w:rsidRDefault="00C443F9" w:rsidP="002E7BEF">
      <w:pPr>
        <w:pStyle w:val="a3"/>
        <w:jc w:val="both"/>
        <w:rPr>
          <w:rFonts w:ascii="Times New Roman" w:hAnsi="Times New Roman" w:cs="Times New Roman"/>
          <w:sz w:val="28"/>
          <w:szCs w:val="28"/>
        </w:rPr>
      </w:pPr>
      <w:r w:rsidRPr="00DB1224">
        <w:rPr>
          <w:rFonts w:ascii="Times New Roman" w:hAnsi="Times New Roman" w:cs="Times New Roman"/>
          <w:sz w:val="28"/>
          <w:szCs w:val="28"/>
        </w:rPr>
        <w:t>1.</w:t>
      </w:r>
      <w:r w:rsidR="00DB1224" w:rsidRPr="00DB1224">
        <w:rPr>
          <w:rFonts w:ascii="Times New Roman" w:eastAsia="Calibri" w:hAnsi="Times New Roman" w:cs="Times New Roman"/>
          <w:sz w:val="28"/>
          <w:szCs w:val="28"/>
        </w:rPr>
        <w:t xml:space="preserve"> Интерпретация – механизм познания прошлого</w:t>
      </w:r>
      <w:r w:rsidRPr="00DB1224">
        <w:rPr>
          <w:rFonts w:ascii="Times New Roman" w:hAnsi="Times New Roman" w:cs="Times New Roman"/>
          <w:sz w:val="28"/>
          <w:szCs w:val="28"/>
        </w:rPr>
        <w:t>.</w:t>
      </w:r>
    </w:p>
    <w:p w:rsidR="00DB1224" w:rsidRPr="00FE62C6" w:rsidRDefault="00C443F9" w:rsidP="00DB1224">
      <w:pPr>
        <w:rPr>
          <w:color w:val="FF0000"/>
          <w:sz w:val="28"/>
          <w:szCs w:val="28"/>
        </w:rPr>
      </w:pPr>
      <w:r>
        <w:rPr>
          <w:sz w:val="28"/>
          <w:szCs w:val="28"/>
        </w:rPr>
        <w:t>2.</w:t>
      </w:r>
      <w:r w:rsidR="00DB1224" w:rsidRPr="00DB1224">
        <w:rPr>
          <w:rFonts w:eastAsia="Calibri"/>
          <w:sz w:val="28"/>
          <w:szCs w:val="28"/>
        </w:rPr>
        <w:t xml:space="preserve"> </w:t>
      </w:r>
      <w:r w:rsidR="00DB1224" w:rsidRPr="00FE62C6">
        <w:rPr>
          <w:rFonts w:eastAsia="Calibri"/>
          <w:sz w:val="28"/>
          <w:szCs w:val="28"/>
        </w:rPr>
        <w:t>Интерпретаци</w:t>
      </w:r>
      <w:r w:rsidR="00DB1224">
        <w:rPr>
          <w:rFonts w:eastAsia="Calibri"/>
          <w:sz w:val="28"/>
          <w:szCs w:val="28"/>
        </w:rPr>
        <w:t xml:space="preserve">я – механизм познания </w:t>
      </w:r>
      <w:r w:rsidR="00DB1224" w:rsidRPr="00FE62C6">
        <w:rPr>
          <w:rFonts w:eastAsia="Calibri"/>
          <w:sz w:val="28"/>
          <w:szCs w:val="28"/>
        </w:rPr>
        <w:t xml:space="preserve"> настоящего.</w:t>
      </w:r>
    </w:p>
    <w:p w:rsidR="00C443F9" w:rsidRPr="00C163EB" w:rsidRDefault="00C443F9" w:rsidP="00C443F9">
      <w:pPr>
        <w:pStyle w:val="a3"/>
        <w:jc w:val="both"/>
        <w:rPr>
          <w:rFonts w:ascii="Times New Roman" w:hAnsi="Times New Roman" w:cs="Times New Roman"/>
          <w:sz w:val="28"/>
          <w:szCs w:val="28"/>
          <w:lang w:val="kk-KZ"/>
        </w:rPr>
      </w:pPr>
      <w:r>
        <w:rPr>
          <w:rFonts w:ascii="Times New Roman" w:hAnsi="Times New Roman" w:cs="Times New Roman"/>
          <w:color w:val="000000" w:themeColor="text1"/>
          <w:sz w:val="28"/>
          <w:szCs w:val="28"/>
        </w:rPr>
        <w:t>3.</w:t>
      </w:r>
      <w:r w:rsidRPr="002E7BEF">
        <w:rPr>
          <w:rFonts w:ascii="Times New Roman" w:hAnsi="Times New Roman" w:cs="Times New Roman"/>
          <w:sz w:val="28"/>
          <w:szCs w:val="28"/>
        </w:rPr>
        <w:t>Работа над компрессией текста</w:t>
      </w:r>
    </w:p>
    <w:p w:rsidR="00C443F9" w:rsidRPr="00C443F9" w:rsidRDefault="00C443F9" w:rsidP="00C443F9">
      <w:pPr>
        <w:shd w:val="clear" w:color="auto" w:fill="FFFFFF"/>
        <w:tabs>
          <w:tab w:val="left" w:pos="698"/>
        </w:tabs>
        <w:spacing w:line="317" w:lineRule="exact"/>
        <w:ind w:right="207"/>
        <w:jc w:val="both"/>
        <w:rPr>
          <w:b/>
          <w:sz w:val="28"/>
          <w:szCs w:val="28"/>
          <w:lang w:val="kk-KZ"/>
        </w:rPr>
      </w:pPr>
      <w:r w:rsidRPr="00C443F9">
        <w:rPr>
          <w:b/>
          <w:sz w:val="28"/>
          <w:szCs w:val="28"/>
          <w:lang w:val="kk-KZ"/>
        </w:rPr>
        <w:t>Цель и задачи занятия, умения, навыки и компетенции:</w:t>
      </w:r>
    </w:p>
    <w:p w:rsidR="00C443F9" w:rsidRPr="00DB1224" w:rsidRDefault="00C443F9" w:rsidP="00DB1224">
      <w:pPr>
        <w:rPr>
          <w:color w:val="FF0000"/>
          <w:sz w:val="28"/>
          <w:szCs w:val="28"/>
        </w:rPr>
      </w:pPr>
      <w:r w:rsidRPr="00C443F9">
        <w:rPr>
          <w:rFonts w:eastAsia="Calibri"/>
          <w:bCs/>
          <w:iCs/>
          <w:sz w:val="28"/>
          <w:szCs w:val="28"/>
          <w:lang w:eastAsia="en-US"/>
        </w:rPr>
        <w:t>- формировать понятийну</w:t>
      </w:r>
      <w:r>
        <w:rPr>
          <w:rFonts w:eastAsia="Calibri"/>
          <w:bCs/>
          <w:iCs/>
          <w:sz w:val="28"/>
          <w:szCs w:val="28"/>
          <w:lang w:eastAsia="en-US"/>
        </w:rPr>
        <w:t xml:space="preserve">ю базу об </w:t>
      </w:r>
      <w:r w:rsidR="00DB1224">
        <w:rPr>
          <w:rFonts w:eastAsia="Calibri"/>
          <w:sz w:val="28"/>
          <w:szCs w:val="28"/>
        </w:rPr>
        <w:t>интерпретации</w:t>
      </w:r>
      <w:r w:rsidR="00DB1224" w:rsidRPr="00FE62C6">
        <w:rPr>
          <w:rFonts w:eastAsia="Calibri"/>
          <w:sz w:val="28"/>
          <w:szCs w:val="28"/>
        </w:rPr>
        <w:t xml:space="preserve"> – механизм</w:t>
      </w:r>
      <w:r w:rsidR="00DB1224">
        <w:rPr>
          <w:rFonts w:eastAsia="Calibri"/>
          <w:sz w:val="28"/>
          <w:szCs w:val="28"/>
        </w:rPr>
        <w:t>е познания прошлого и настоящего</w:t>
      </w:r>
      <w:r>
        <w:rPr>
          <w:color w:val="000000" w:themeColor="text1"/>
          <w:sz w:val="28"/>
          <w:szCs w:val="28"/>
        </w:rPr>
        <w:t>;</w:t>
      </w:r>
    </w:p>
    <w:p w:rsidR="00C443F9" w:rsidRPr="00C443F9" w:rsidRDefault="00C443F9" w:rsidP="00C443F9">
      <w:pPr>
        <w:pStyle w:val="a3"/>
        <w:jc w:val="both"/>
        <w:rPr>
          <w:rFonts w:ascii="Times New Roman" w:hAnsi="Times New Roman" w:cs="Times New Roman"/>
          <w:sz w:val="28"/>
          <w:szCs w:val="28"/>
          <w:lang w:val="kk-KZ"/>
        </w:rPr>
      </w:pPr>
      <w:r w:rsidRPr="00C443F9">
        <w:rPr>
          <w:rFonts w:ascii="Times New Roman" w:hAnsi="Times New Roman" w:cs="Times New Roman"/>
          <w:sz w:val="28"/>
          <w:szCs w:val="28"/>
        </w:rPr>
        <w:t xml:space="preserve">- овладеть навыками и умениями теоретического знания и применения </w:t>
      </w:r>
      <w:proofErr w:type="spellStart"/>
      <w:r w:rsidRPr="00C443F9">
        <w:rPr>
          <w:rFonts w:ascii="Times New Roman" w:hAnsi="Times New Roman" w:cs="Times New Roman"/>
          <w:bCs/>
          <w:iCs/>
          <w:sz w:val="28"/>
          <w:szCs w:val="28"/>
        </w:rPr>
        <w:t>в</w:t>
      </w:r>
      <w:r>
        <w:rPr>
          <w:rFonts w:ascii="Times New Roman" w:hAnsi="Times New Roman" w:cs="Times New Roman"/>
          <w:color w:val="000000" w:themeColor="text1"/>
          <w:sz w:val="28"/>
          <w:szCs w:val="28"/>
        </w:rPr>
        <w:t>ключевых</w:t>
      </w:r>
      <w:proofErr w:type="spellEnd"/>
      <w:r>
        <w:rPr>
          <w:rFonts w:ascii="Times New Roman" w:hAnsi="Times New Roman" w:cs="Times New Roman"/>
          <w:color w:val="000000" w:themeColor="text1"/>
          <w:sz w:val="28"/>
          <w:szCs w:val="28"/>
        </w:rPr>
        <w:t xml:space="preserve"> слов текста</w:t>
      </w:r>
      <w:r w:rsidRPr="00C443F9">
        <w:rPr>
          <w:bCs/>
          <w:iCs/>
          <w:sz w:val="28"/>
          <w:szCs w:val="28"/>
        </w:rPr>
        <w:t>;</w:t>
      </w:r>
    </w:p>
    <w:p w:rsidR="00C443F9" w:rsidRPr="00C443F9" w:rsidRDefault="00C443F9" w:rsidP="00C443F9">
      <w:pPr>
        <w:jc w:val="both"/>
        <w:rPr>
          <w:rFonts w:eastAsia="Calibri"/>
          <w:bCs/>
          <w:iCs/>
          <w:sz w:val="28"/>
          <w:szCs w:val="28"/>
          <w:lang w:eastAsia="en-US"/>
        </w:rPr>
      </w:pPr>
      <w:r w:rsidRPr="00C443F9">
        <w:rPr>
          <w:rFonts w:eastAsia="Calibri"/>
          <w:bCs/>
          <w:iCs/>
          <w:sz w:val="28"/>
          <w:szCs w:val="28"/>
          <w:lang w:eastAsia="en-US"/>
        </w:rPr>
        <w:t xml:space="preserve"> - </w:t>
      </w:r>
      <w:r w:rsidRPr="00C443F9">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C443F9" w:rsidRPr="009773A4" w:rsidRDefault="00C443F9" w:rsidP="009773A4">
      <w:pPr>
        <w:shd w:val="clear" w:color="auto" w:fill="FFFFFF"/>
        <w:tabs>
          <w:tab w:val="left" w:pos="698"/>
        </w:tabs>
        <w:spacing w:line="317" w:lineRule="exact"/>
        <w:ind w:right="207"/>
        <w:jc w:val="both"/>
        <w:rPr>
          <w:sz w:val="20"/>
          <w:szCs w:val="20"/>
        </w:rPr>
      </w:pPr>
      <w:r w:rsidRPr="00C443F9">
        <w:rPr>
          <w:b/>
          <w:sz w:val="28"/>
          <w:szCs w:val="28"/>
          <w:lang w:val="kk-KZ"/>
        </w:rPr>
        <w:t>Краткие теоретические сведения</w:t>
      </w:r>
    </w:p>
    <w:p w:rsidR="008E1D41" w:rsidRPr="008E1D41" w:rsidRDefault="008E1D41" w:rsidP="008E1D41">
      <w:pPr>
        <w:shd w:val="clear" w:color="auto" w:fill="FFFFFF"/>
        <w:spacing w:after="288"/>
        <w:jc w:val="both"/>
        <w:rPr>
          <w:color w:val="000000"/>
          <w:sz w:val="28"/>
          <w:szCs w:val="28"/>
        </w:rPr>
      </w:pPr>
      <w:r w:rsidRPr="008E1D41">
        <w:rPr>
          <w:color w:val="000000"/>
          <w:sz w:val="28"/>
          <w:szCs w:val="28"/>
        </w:rPr>
        <w:lastRenderedPageBreak/>
        <w:t>Объектом исторического познания является историческая действительность как трансцендентное прошлое, которое не оставило «считываемых следов» и растворилось во времени (</w:t>
      </w:r>
      <w:proofErr w:type="spellStart"/>
      <w:r w:rsidRPr="008E1D41">
        <w:rPr>
          <w:color w:val="000000"/>
          <w:sz w:val="28"/>
          <w:szCs w:val="28"/>
        </w:rPr>
        <w:t>темподесинентное</w:t>
      </w:r>
      <w:proofErr w:type="spellEnd"/>
      <w:r w:rsidRPr="008E1D41">
        <w:rPr>
          <w:color w:val="000000"/>
          <w:sz w:val="28"/>
          <w:szCs w:val="28"/>
        </w:rPr>
        <w:t xml:space="preserve"> прошлое). Предметом исторического познания выступает историческая реальность как трансцендентальное прошлое, ставшее доступным, благодаря «следам-посредникам» (историческим источникам) как основы исторической реконструкции. Специфика исторического познания обусловлена, во-первых, его объектом, историческая действительность как единство объективного и субъективного есть отчужденный продукт деятельности людей, живших в прошлом. Во-вторых, между субъектом и объектом исторического познания отсутствует непосредственная связь, и историк имеет дело лишь с историческими источниками как носителями информации об исторической действительности. В-третьих, субъекты исторического познания воспринимают прошлое </w:t>
      </w:r>
      <w:proofErr w:type="spellStart"/>
      <w:r w:rsidRPr="008E1D41">
        <w:rPr>
          <w:color w:val="000000"/>
          <w:sz w:val="28"/>
          <w:szCs w:val="28"/>
        </w:rPr>
        <w:t>финалистически</w:t>
      </w:r>
      <w:proofErr w:type="spellEnd"/>
      <w:r w:rsidRPr="008E1D41">
        <w:rPr>
          <w:color w:val="000000"/>
          <w:sz w:val="28"/>
          <w:szCs w:val="28"/>
        </w:rPr>
        <w:t xml:space="preserve">, то есть как процесс с известным результатом, в то время как для авторов исторических источников это прошлое было настоящим. В-четвертых, субъекты исторического познания «переживают» события прошлого в их настоящем, поэтому в любой исторической интерпретации присутствует, кроме интерпретируемого прошлого, также и интерпретируемое настоящее. При этом форма современной интерпретации прошлого определяется не самой исторической действительностью, а субъектами исторического познания в рамках определенных риторических стратегий. Поэтому одни и те же события прошлого могут быть изложены ими как </w:t>
      </w:r>
      <w:proofErr w:type="spellStart"/>
      <w:r w:rsidRPr="008E1D41">
        <w:rPr>
          <w:color w:val="000000"/>
          <w:sz w:val="28"/>
          <w:szCs w:val="28"/>
        </w:rPr>
        <w:t>нарративные</w:t>
      </w:r>
      <w:proofErr w:type="spellEnd"/>
      <w:r w:rsidRPr="008E1D41">
        <w:rPr>
          <w:color w:val="000000"/>
          <w:sz w:val="28"/>
          <w:szCs w:val="28"/>
        </w:rPr>
        <w:t xml:space="preserve"> истории героического, трагического, сатирического или оптимистического характера. В этом плане историк ищет в прошлом не только другого, но и самого себя, а историческое познание есть продолжение самопознания и познания другого, элементом которого выступает историческая память. С одной стороны, историческое познание выступает предпосылкой формирования исторического сознания, с другой - историческое сознание является контекстом исторического познания, поскольку без исторического сознания невозможно присутствие прошлого в настоящем. Историческое сознание, составной частью которого является историческая память, представляет собой не просто систему определенных исторических знаний, а способ осмысления социумом движения общества во времени. Если исходить из способа осмысления и особенностей фиксации представлений о движении общества во времени, то историческое сознание может принимать форму мифа, хроники или науки.</w:t>
      </w:r>
    </w:p>
    <w:p w:rsidR="008E1D41" w:rsidRPr="008E1D41" w:rsidRDefault="008E1D41" w:rsidP="008E1D41">
      <w:pPr>
        <w:shd w:val="clear" w:color="auto" w:fill="FFFFFF"/>
        <w:spacing w:after="288"/>
        <w:jc w:val="both"/>
        <w:rPr>
          <w:color w:val="000000"/>
          <w:sz w:val="28"/>
          <w:szCs w:val="28"/>
        </w:rPr>
      </w:pPr>
      <w:r w:rsidRPr="008E1D41">
        <w:rPr>
          <w:color w:val="000000"/>
          <w:sz w:val="28"/>
          <w:szCs w:val="28"/>
        </w:rPr>
        <w:t xml:space="preserve">Историческое сознание как контекст исторического познания задает способы его организации: а) донаучные; б) научные; в) ненаучные. Переход от донаучных способов организации исторического познания к научным был связан с переходом, с одной стороны, от </w:t>
      </w:r>
      <w:proofErr w:type="spellStart"/>
      <w:r w:rsidRPr="008E1D41">
        <w:rPr>
          <w:color w:val="000000"/>
          <w:sz w:val="28"/>
          <w:szCs w:val="28"/>
        </w:rPr>
        <w:t>провиденциалистской</w:t>
      </w:r>
      <w:proofErr w:type="spellEnd"/>
      <w:r w:rsidRPr="008E1D41">
        <w:rPr>
          <w:color w:val="000000"/>
          <w:sz w:val="28"/>
          <w:szCs w:val="28"/>
        </w:rPr>
        <w:t xml:space="preserve"> интерпретации исторической действительности </w:t>
      </w:r>
      <w:proofErr w:type="gramStart"/>
      <w:r w:rsidRPr="008E1D41">
        <w:rPr>
          <w:color w:val="000000"/>
          <w:sz w:val="28"/>
          <w:szCs w:val="28"/>
        </w:rPr>
        <w:t>к</w:t>
      </w:r>
      <w:proofErr w:type="gramEnd"/>
      <w:r w:rsidRPr="008E1D41">
        <w:rPr>
          <w:color w:val="000000"/>
          <w:sz w:val="28"/>
          <w:szCs w:val="28"/>
        </w:rPr>
        <w:t xml:space="preserve"> рационалистической, с другой - от спекулятивных философских исторических концепций к теоретическим, основанным на эмпирических данных. Возникновение и развитие научных способов организации исторического познания было обусловлено </w:t>
      </w:r>
      <w:r w:rsidRPr="008E1D41">
        <w:rPr>
          <w:color w:val="000000"/>
          <w:sz w:val="28"/>
          <w:szCs w:val="28"/>
        </w:rPr>
        <w:lastRenderedPageBreak/>
        <w:t xml:space="preserve">эпистемологическими революциями XIX-XX веков. Первая такая революция была связана со </w:t>
      </w:r>
      <w:proofErr w:type="spellStart"/>
      <w:r w:rsidRPr="008E1D41">
        <w:rPr>
          <w:color w:val="000000"/>
          <w:sz w:val="28"/>
          <w:szCs w:val="28"/>
        </w:rPr>
        <w:t>сциентизацией</w:t>
      </w:r>
      <w:proofErr w:type="spellEnd"/>
      <w:r w:rsidRPr="008E1D41">
        <w:rPr>
          <w:color w:val="000000"/>
          <w:sz w:val="28"/>
          <w:szCs w:val="28"/>
        </w:rPr>
        <w:t xml:space="preserve"> исторического познания в рамках позитивистской эпистемологии, с разработкой </w:t>
      </w:r>
      <w:proofErr w:type="spellStart"/>
      <w:r w:rsidRPr="008E1D41">
        <w:rPr>
          <w:color w:val="000000"/>
          <w:sz w:val="28"/>
          <w:szCs w:val="28"/>
        </w:rPr>
        <w:t>номотетических</w:t>
      </w:r>
      <w:proofErr w:type="spellEnd"/>
      <w:r w:rsidRPr="008E1D41">
        <w:rPr>
          <w:color w:val="000000"/>
          <w:sz w:val="28"/>
          <w:szCs w:val="28"/>
        </w:rPr>
        <w:t xml:space="preserve"> познавательных стратегий. Вторая революция - с </w:t>
      </w:r>
      <w:proofErr w:type="spellStart"/>
      <w:r w:rsidRPr="008E1D41">
        <w:rPr>
          <w:color w:val="000000"/>
          <w:sz w:val="28"/>
          <w:szCs w:val="28"/>
        </w:rPr>
        <w:t>антисциентизацией</w:t>
      </w:r>
      <w:proofErr w:type="spellEnd"/>
      <w:r w:rsidRPr="008E1D41">
        <w:rPr>
          <w:color w:val="000000"/>
          <w:sz w:val="28"/>
          <w:szCs w:val="28"/>
        </w:rPr>
        <w:t xml:space="preserve"> исторического познания в рамках неокантианской эпистемологии, с разработкой </w:t>
      </w:r>
      <w:proofErr w:type="spellStart"/>
      <w:r w:rsidRPr="008E1D41">
        <w:rPr>
          <w:color w:val="000000"/>
          <w:sz w:val="28"/>
          <w:szCs w:val="28"/>
        </w:rPr>
        <w:t>идиографических</w:t>
      </w:r>
      <w:proofErr w:type="spellEnd"/>
      <w:r w:rsidRPr="008E1D41">
        <w:rPr>
          <w:color w:val="000000"/>
          <w:sz w:val="28"/>
          <w:szCs w:val="28"/>
        </w:rPr>
        <w:t xml:space="preserve"> познавательных стратегий. Третья революция - со </w:t>
      </w:r>
      <w:proofErr w:type="spellStart"/>
      <w:r w:rsidRPr="008E1D41">
        <w:rPr>
          <w:color w:val="000000"/>
          <w:sz w:val="28"/>
          <w:szCs w:val="28"/>
        </w:rPr>
        <w:t>сциентизацией</w:t>
      </w:r>
      <w:proofErr w:type="spellEnd"/>
      <w:r w:rsidRPr="008E1D41">
        <w:rPr>
          <w:color w:val="000000"/>
          <w:sz w:val="28"/>
          <w:szCs w:val="28"/>
        </w:rPr>
        <w:t xml:space="preserve"> исторического познания в рамках социальной истории, направленной на преодоление </w:t>
      </w:r>
      <w:proofErr w:type="spellStart"/>
      <w:r w:rsidRPr="008E1D41">
        <w:rPr>
          <w:color w:val="000000"/>
          <w:sz w:val="28"/>
          <w:szCs w:val="28"/>
        </w:rPr>
        <w:t>идиографических</w:t>
      </w:r>
      <w:proofErr w:type="spellEnd"/>
      <w:r w:rsidRPr="008E1D41">
        <w:rPr>
          <w:color w:val="000000"/>
          <w:sz w:val="28"/>
          <w:szCs w:val="28"/>
        </w:rPr>
        <w:t xml:space="preserve"> познавательных стратегий. Четвертая эпистемологическая революция была связана с «лингвистическим поворотом» в историческом познании и последующим «вызовом» постмодернизма, поставившим под сомнение профессиональный статус научного исторического познания. </w:t>
      </w:r>
      <w:proofErr w:type="gramStart"/>
      <w:r w:rsidRPr="008E1D41">
        <w:rPr>
          <w:color w:val="000000"/>
          <w:sz w:val="28"/>
          <w:szCs w:val="28"/>
        </w:rPr>
        <w:t xml:space="preserve">Эта революция, направленная на критику экстремальных постулатов постмодернизма и восстановление профессионального статуса научного исторического познания, сопровождается, с одной стороны, «культурный поворотом», связанным с изучением культурно-исторической специфики того иди иного времени, в контексте которой формируются коллективные представления об исторической действительности, с другой - с «прагматическим поворотом», для которого характерны интенсивные поиски интегральной, синтетической исследовательской модели, построенной на принципе </w:t>
      </w:r>
      <w:proofErr w:type="spellStart"/>
      <w:r w:rsidRPr="008E1D41">
        <w:rPr>
          <w:color w:val="000000"/>
          <w:sz w:val="28"/>
          <w:szCs w:val="28"/>
        </w:rPr>
        <w:t>взаимодополнительности</w:t>
      </w:r>
      <w:proofErr w:type="spellEnd"/>
      <w:r w:rsidRPr="008E1D41">
        <w:rPr>
          <w:color w:val="000000"/>
          <w:sz w:val="28"/>
          <w:szCs w:val="28"/>
        </w:rPr>
        <w:t xml:space="preserve"> социальной и культурной</w:t>
      </w:r>
      <w:proofErr w:type="gramEnd"/>
      <w:r w:rsidRPr="008E1D41">
        <w:rPr>
          <w:color w:val="000000"/>
          <w:sz w:val="28"/>
          <w:szCs w:val="28"/>
        </w:rPr>
        <w:t xml:space="preserve"> истории, макро- и микроанализа, объяснения и понимания (4).</w:t>
      </w:r>
    </w:p>
    <w:p w:rsidR="007D288F" w:rsidRPr="00DB1224" w:rsidRDefault="008E1D41" w:rsidP="00DB1224">
      <w:pPr>
        <w:shd w:val="clear" w:color="auto" w:fill="FFFFFF"/>
        <w:jc w:val="both"/>
        <w:rPr>
          <w:color w:val="000000"/>
          <w:sz w:val="28"/>
          <w:szCs w:val="28"/>
        </w:rPr>
      </w:pPr>
      <w:r w:rsidRPr="008E1D41">
        <w:rPr>
          <w:color w:val="000000"/>
          <w:sz w:val="28"/>
          <w:szCs w:val="28"/>
        </w:rPr>
        <w:t>Современное историческое познание выполняет различные социальные функции: познавательные, образовательные и преобразовательные. Познавательные функции заключаются в том, что историческое познание в определенном смысле позволяет «жить в прошлом», понимать людей прошлого, объяснять их действия. Преобразовательные функции обусловлены тем, что знания о прошлом как интеллектуальные продукты исторического познания являются эффективным инструментом влияния на настоящее, особенно в ситуации социальной неопределенности и социального выбора, когда в прошлом ищут обоснование или вдохновение социальным проектам современности. Образовательные функции исторического познания связаны, с одной стороны, с целенаправленной познавательной деятельностью людей по получению новых исторических знаний и их использованию в социальных коммуникациях, с другой - с формированием у людей личностных качеств, связанных с их мировоззрением, этическими представлениями, эстетическими взг</w:t>
      </w:r>
      <w:r w:rsidR="00DB1224">
        <w:rPr>
          <w:color w:val="000000"/>
          <w:sz w:val="28"/>
          <w:szCs w:val="28"/>
        </w:rPr>
        <w:t>лядами, гражданскими позициями.</w:t>
      </w:r>
    </w:p>
    <w:p w:rsidR="009773A4" w:rsidRPr="009773A4" w:rsidRDefault="009773A4" w:rsidP="009773A4">
      <w:pPr>
        <w:ind w:right="207"/>
        <w:jc w:val="both"/>
        <w:rPr>
          <w:b/>
          <w:sz w:val="28"/>
          <w:szCs w:val="28"/>
        </w:rPr>
      </w:pPr>
      <w:r w:rsidRPr="009773A4">
        <w:rPr>
          <w:b/>
          <w:sz w:val="28"/>
          <w:szCs w:val="28"/>
        </w:rPr>
        <w:t>Рекомендации студентам по подготовке к занятиям:</w:t>
      </w:r>
    </w:p>
    <w:p w:rsidR="006C15C1" w:rsidRPr="005D441E" w:rsidRDefault="006C15C1" w:rsidP="006C15C1">
      <w:pPr>
        <w:ind w:right="207"/>
        <w:jc w:val="both"/>
        <w:rPr>
          <w:color w:val="000000" w:themeColor="text1"/>
          <w:sz w:val="28"/>
          <w:szCs w:val="28"/>
        </w:rPr>
      </w:pPr>
      <w:r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DB1224" w:rsidRPr="00DB1224" w:rsidRDefault="006C15C1" w:rsidP="00DB1224">
      <w:pPr>
        <w:rPr>
          <w:color w:val="FF0000"/>
          <w:sz w:val="28"/>
          <w:szCs w:val="28"/>
        </w:rPr>
      </w:pPr>
      <w:r w:rsidRPr="005D441E">
        <w:rPr>
          <w:color w:val="000000" w:themeColor="text1"/>
          <w:sz w:val="28"/>
          <w:szCs w:val="28"/>
        </w:rPr>
        <w:t xml:space="preserve">На семинарском занятии студенты должны </w:t>
      </w:r>
      <w:r w:rsidR="00DB1224">
        <w:rPr>
          <w:color w:val="000000" w:themeColor="text1"/>
          <w:sz w:val="28"/>
          <w:szCs w:val="28"/>
        </w:rPr>
        <w:t xml:space="preserve">изучить представление </w:t>
      </w:r>
      <w:r w:rsidRPr="005D441E">
        <w:rPr>
          <w:color w:val="FF0000"/>
          <w:sz w:val="28"/>
          <w:szCs w:val="28"/>
        </w:rPr>
        <w:t xml:space="preserve"> </w:t>
      </w:r>
      <w:r w:rsidR="00DB1224">
        <w:rPr>
          <w:rFonts w:eastAsia="Calibri"/>
          <w:bCs/>
          <w:iCs/>
          <w:sz w:val="28"/>
          <w:szCs w:val="28"/>
          <w:lang w:eastAsia="en-US"/>
        </w:rPr>
        <w:t xml:space="preserve">об </w:t>
      </w:r>
      <w:r w:rsidR="00DB1224">
        <w:rPr>
          <w:rFonts w:eastAsia="Calibri"/>
          <w:sz w:val="28"/>
          <w:szCs w:val="28"/>
        </w:rPr>
        <w:t>интерпретации</w:t>
      </w:r>
      <w:r w:rsidR="00DB1224" w:rsidRPr="00FE62C6">
        <w:rPr>
          <w:rFonts w:eastAsia="Calibri"/>
          <w:sz w:val="28"/>
          <w:szCs w:val="28"/>
        </w:rPr>
        <w:t xml:space="preserve"> – механизм</w:t>
      </w:r>
      <w:r w:rsidR="00DB1224">
        <w:rPr>
          <w:rFonts w:eastAsia="Calibri"/>
          <w:sz w:val="28"/>
          <w:szCs w:val="28"/>
        </w:rPr>
        <w:t>е познания прошлого и настоящего</w:t>
      </w:r>
      <w:r w:rsidR="00DB1224">
        <w:rPr>
          <w:color w:val="000000" w:themeColor="text1"/>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lastRenderedPageBreak/>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9773A4" w:rsidRPr="009773A4" w:rsidRDefault="009773A4" w:rsidP="009773A4">
      <w:pPr>
        <w:shd w:val="clear" w:color="auto" w:fill="FFFFFF"/>
        <w:tabs>
          <w:tab w:val="left" w:pos="698"/>
        </w:tabs>
        <w:spacing w:line="317" w:lineRule="exact"/>
        <w:ind w:right="207"/>
        <w:jc w:val="both"/>
        <w:rPr>
          <w:b/>
          <w:sz w:val="28"/>
          <w:szCs w:val="28"/>
          <w:lang w:val="kk-KZ"/>
        </w:rPr>
      </w:pPr>
      <w:r w:rsidRPr="009773A4">
        <w:rPr>
          <w:b/>
          <w:sz w:val="28"/>
          <w:szCs w:val="28"/>
          <w:lang w:val="kk-KZ"/>
        </w:rPr>
        <w:t xml:space="preserve">Технические и инструментальные средства: </w:t>
      </w:r>
      <w:r w:rsidRPr="009773A4">
        <w:rPr>
          <w:sz w:val="28"/>
          <w:szCs w:val="28"/>
        </w:rPr>
        <w:t>книги, тетради, ручки, дополнительные материалы, справочные материалы, словари.</w:t>
      </w:r>
    </w:p>
    <w:p w:rsidR="009773A4" w:rsidRPr="009773A4" w:rsidRDefault="009773A4" w:rsidP="009773A4">
      <w:pPr>
        <w:shd w:val="clear" w:color="auto" w:fill="FFFFFF"/>
        <w:tabs>
          <w:tab w:val="left" w:pos="698"/>
        </w:tabs>
        <w:spacing w:line="317" w:lineRule="exact"/>
        <w:ind w:right="207"/>
        <w:jc w:val="both"/>
        <w:rPr>
          <w:b/>
          <w:sz w:val="28"/>
          <w:szCs w:val="28"/>
          <w:lang w:val="kk-KZ"/>
        </w:rPr>
      </w:pPr>
      <w:r w:rsidRPr="009773A4">
        <w:rPr>
          <w:b/>
          <w:sz w:val="28"/>
          <w:szCs w:val="28"/>
          <w:lang w:val="kk-KZ"/>
        </w:rPr>
        <w:t>Перечень и виды заданий для выполнения в аудитории:</w:t>
      </w:r>
    </w:p>
    <w:p w:rsidR="00873ABA" w:rsidRDefault="00873ABA" w:rsidP="00873ABA">
      <w:pPr>
        <w:jc w:val="both"/>
        <w:rPr>
          <w:rFonts w:eastAsia="Calibri"/>
          <w:color w:val="000000"/>
          <w:sz w:val="28"/>
          <w:szCs w:val="28"/>
          <w:lang w:eastAsia="en-US"/>
        </w:rPr>
      </w:pPr>
      <w:r w:rsidRPr="00A46B96">
        <w:rPr>
          <w:rFonts w:eastAsia="Calibri"/>
          <w:color w:val="000000"/>
          <w:sz w:val="28"/>
          <w:szCs w:val="28"/>
          <w:lang w:eastAsia="en-US"/>
        </w:rPr>
        <w:t>1.Прочитайте</w:t>
      </w:r>
      <w:r>
        <w:rPr>
          <w:rFonts w:eastAsia="Calibri"/>
          <w:color w:val="000000"/>
          <w:sz w:val="28"/>
          <w:szCs w:val="28"/>
          <w:lang w:eastAsia="en-US"/>
        </w:rPr>
        <w:t xml:space="preserve"> теоретические сведения.</w:t>
      </w:r>
    </w:p>
    <w:p w:rsidR="007D288F" w:rsidRPr="00873ABA" w:rsidRDefault="00873ABA" w:rsidP="00873ABA">
      <w:pPr>
        <w:jc w:val="both"/>
        <w:rPr>
          <w:rFonts w:eastAsia="Calibri"/>
          <w:color w:val="000000"/>
          <w:sz w:val="28"/>
          <w:szCs w:val="28"/>
          <w:lang w:eastAsia="en-US"/>
        </w:rPr>
      </w:pPr>
      <w:r>
        <w:rPr>
          <w:rFonts w:eastAsia="Calibri"/>
          <w:color w:val="000000"/>
          <w:sz w:val="28"/>
          <w:szCs w:val="28"/>
          <w:lang w:eastAsia="en-US"/>
        </w:rPr>
        <w:t>1.1</w:t>
      </w:r>
      <w:proofErr w:type="gramStart"/>
      <w:r>
        <w:rPr>
          <w:rFonts w:eastAsia="Calibri"/>
          <w:color w:val="000000"/>
          <w:sz w:val="28"/>
          <w:szCs w:val="28"/>
          <w:lang w:eastAsia="en-US"/>
        </w:rPr>
        <w:t xml:space="preserve"> Н</w:t>
      </w:r>
      <w:proofErr w:type="gramEnd"/>
      <w:r>
        <w:rPr>
          <w:rFonts w:eastAsia="Calibri"/>
          <w:color w:val="000000"/>
          <w:sz w:val="28"/>
          <w:szCs w:val="28"/>
          <w:lang w:eastAsia="en-US"/>
        </w:rPr>
        <w:t>апишите конспект к теоретическим сведениям в виде компрессии.</w:t>
      </w:r>
    </w:p>
    <w:p w:rsidR="00873C8D" w:rsidRPr="00873C8D" w:rsidRDefault="00873C8D" w:rsidP="00873C8D">
      <w:pPr>
        <w:shd w:val="clear" w:color="auto" w:fill="FFFFFF"/>
        <w:tabs>
          <w:tab w:val="left" w:pos="698"/>
        </w:tabs>
        <w:spacing w:line="317" w:lineRule="exact"/>
        <w:ind w:right="207"/>
        <w:jc w:val="both"/>
        <w:rPr>
          <w:b/>
          <w:sz w:val="28"/>
          <w:szCs w:val="28"/>
          <w:lang w:val="kk-KZ"/>
        </w:rPr>
      </w:pPr>
      <w:r w:rsidRPr="00873C8D">
        <w:rPr>
          <w:b/>
          <w:sz w:val="28"/>
          <w:szCs w:val="28"/>
          <w:lang w:val="kk-KZ"/>
        </w:rPr>
        <w:t>Перечень и виды домашних заданий :</w:t>
      </w:r>
    </w:p>
    <w:p w:rsidR="00873C8D" w:rsidRPr="00DB1224" w:rsidRDefault="00873C8D" w:rsidP="00DB1224">
      <w:pPr>
        <w:rPr>
          <w:color w:val="FF0000"/>
          <w:sz w:val="28"/>
          <w:szCs w:val="28"/>
        </w:rPr>
      </w:pPr>
      <w:r>
        <w:rPr>
          <w:sz w:val="28"/>
          <w:szCs w:val="28"/>
          <w:lang w:val="kk-KZ"/>
        </w:rPr>
        <w:t>1.Изучить основные правила</w:t>
      </w:r>
      <w:r>
        <w:rPr>
          <w:color w:val="000000" w:themeColor="text1"/>
          <w:sz w:val="28"/>
          <w:szCs w:val="28"/>
        </w:rPr>
        <w:t xml:space="preserve"> </w:t>
      </w:r>
      <w:r w:rsidR="00DB1224">
        <w:rPr>
          <w:rFonts w:eastAsia="Calibri"/>
          <w:bCs/>
          <w:iCs/>
          <w:sz w:val="28"/>
          <w:szCs w:val="28"/>
          <w:lang w:eastAsia="en-US"/>
        </w:rPr>
        <w:t xml:space="preserve">об </w:t>
      </w:r>
      <w:r w:rsidR="00DB1224">
        <w:rPr>
          <w:rFonts w:eastAsia="Calibri"/>
          <w:sz w:val="28"/>
          <w:szCs w:val="28"/>
        </w:rPr>
        <w:t>интерпретации</w:t>
      </w:r>
      <w:r w:rsidR="00DB1224" w:rsidRPr="00FE62C6">
        <w:rPr>
          <w:rFonts w:eastAsia="Calibri"/>
          <w:sz w:val="28"/>
          <w:szCs w:val="28"/>
        </w:rPr>
        <w:t xml:space="preserve"> – механизм</w:t>
      </w:r>
      <w:r w:rsidR="00DB1224">
        <w:rPr>
          <w:rFonts w:eastAsia="Calibri"/>
          <w:sz w:val="28"/>
          <w:szCs w:val="28"/>
        </w:rPr>
        <w:t>е познания прошлого и настоящего</w:t>
      </w:r>
      <w:r w:rsidRPr="00DF6413">
        <w:rPr>
          <w:color w:val="000000" w:themeColor="text1"/>
          <w:sz w:val="28"/>
          <w:szCs w:val="28"/>
        </w:rPr>
        <w:t>.</w:t>
      </w:r>
    </w:p>
    <w:p w:rsidR="00873C8D" w:rsidRPr="00873C8D" w:rsidRDefault="00873C8D" w:rsidP="00873C8D">
      <w:pPr>
        <w:pStyle w:val="a3"/>
        <w:rPr>
          <w:rFonts w:ascii="Times New Roman" w:hAnsi="Times New Roman" w:cs="Times New Roman"/>
          <w:sz w:val="28"/>
          <w:szCs w:val="28"/>
        </w:rPr>
      </w:pPr>
      <w:r w:rsidRPr="009F5D01">
        <w:rPr>
          <w:rFonts w:ascii="Times New Roman" w:hAnsi="Times New Roman" w:cs="Times New Roman"/>
          <w:sz w:val="28"/>
          <w:szCs w:val="28"/>
        </w:rPr>
        <w:t>3.</w:t>
      </w:r>
      <w:r w:rsidRPr="009F5D01">
        <w:rPr>
          <w:rFonts w:ascii="Times New Roman" w:hAnsi="Times New Roman" w:cs="Times New Roman"/>
          <w:iCs/>
          <w:sz w:val="28"/>
          <w:szCs w:val="28"/>
        </w:rPr>
        <w:t>Подготовьте пересказ текста</w:t>
      </w:r>
      <w:r w:rsidR="00DB1224">
        <w:rPr>
          <w:rFonts w:ascii="Times New Roman" w:hAnsi="Times New Roman" w:cs="Times New Roman"/>
          <w:iCs/>
          <w:sz w:val="28"/>
          <w:szCs w:val="28"/>
        </w:rPr>
        <w:t xml:space="preserve"> </w:t>
      </w:r>
      <w:r w:rsidRPr="000C002D">
        <w:rPr>
          <w:rFonts w:ascii="Times New Roman" w:hAnsi="Times New Roman" w:cs="Times New Roman"/>
          <w:sz w:val="28"/>
          <w:szCs w:val="28"/>
        </w:rPr>
        <w:t>по своей специальности с конспекта.</w:t>
      </w:r>
    </w:p>
    <w:p w:rsidR="00873C8D" w:rsidRPr="00873C8D" w:rsidRDefault="00873C8D" w:rsidP="00873C8D">
      <w:pPr>
        <w:shd w:val="clear" w:color="auto" w:fill="FFFFFF"/>
        <w:tabs>
          <w:tab w:val="left" w:pos="698"/>
        </w:tabs>
        <w:spacing w:line="317" w:lineRule="exact"/>
        <w:ind w:right="207"/>
        <w:jc w:val="both"/>
        <w:rPr>
          <w:sz w:val="28"/>
          <w:szCs w:val="28"/>
        </w:rPr>
      </w:pPr>
      <w:r w:rsidRPr="00873C8D">
        <w:rPr>
          <w:sz w:val="28"/>
          <w:szCs w:val="28"/>
        </w:rPr>
        <w:t>2.Пересказ теоретического материала.</w:t>
      </w:r>
    </w:p>
    <w:p w:rsidR="00873C8D" w:rsidRPr="00873C8D" w:rsidRDefault="00873C8D" w:rsidP="00873C8D">
      <w:pPr>
        <w:jc w:val="both"/>
        <w:rPr>
          <w:rFonts w:eastAsia="Calibri"/>
          <w:b/>
          <w:sz w:val="28"/>
          <w:szCs w:val="28"/>
          <w:lang w:eastAsia="en-US"/>
        </w:rPr>
      </w:pPr>
      <w:r w:rsidRPr="00873C8D">
        <w:rPr>
          <w:rFonts w:eastAsia="Calibri"/>
          <w:b/>
          <w:sz w:val="28"/>
          <w:szCs w:val="28"/>
          <w:lang w:eastAsia="en-US"/>
        </w:rPr>
        <w:t xml:space="preserve"> Контрольные вопросы </w:t>
      </w:r>
    </w:p>
    <w:p w:rsidR="00873C8D" w:rsidRPr="00873C8D" w:rsidRDefault="00873C8D" w:rsidP="00873C8D">
      <w:pPr>
        <w:pStyle w:val="a3"/>
        <w:jc w:val="both"/>
        <w:rPr>
          <w:rFonts w:ascii="Times New Roman" w:hAnsi="Times New Roman" w:cs="Times New Roman"/>
          <w:color w:val="000000" w:themeColor="text1"/>
          <w:sz w:val="28"/>
          <w:szCs w:val="28"/>
        </w:rPr>
      </w:pPr>
      <w:r w:rsidRPr="00873C8D">
        <w:rPr>
          <w:sz w:val="28"/>
          <w:szCs w:val="28"/>
        </w:rPr>
        <w:t xml:space="preserve">1. </w:t>
      </w:r>
      <w:r w:rsidRPr="002E7BEF">
        <w:rPr>
          <w:rFonts w:ascii="Times New Roman" w:hAnsi="Times New Roman" w:cs="Times New Roman"/>
          <w:color w:val="000000" w:themeColor="text1"/>
          <w:sz w:val="28"/>
          <w:szCs w:val="28"/>
        </w:rPr>
        <w:t xml:space="preserve">Перечислите и охарактеризуйте виды </w:t>
      </w:r>
      <w:r w:rsidR="00DB1224" w:rsidRPr="00DB1224">
        <w:rPr>
          <w:rFonts w:ascii="Times New Roman" w:eastAsia="Calibri" w:hAnsi="Times New Roman" w:cs="Times New Roman"/>
          <w:sz w:val="28"/>
          <w:szCs w:val="28"/>
        </w:rPr>
        <w:t>интерпретации</w:t>
      </w:r>
      <w:r w:rsidRPr="002E7BEF">
        <w:rPr>
          <w:rFonts w:ascii="Times New Roman" w:hAnsi="Times New Roman" w:cs="Times New Roman"/>
          <w:color w:val="000000" w:themeColor="text1"/>
          <w:sz w:val="28"/>
          <w:szCs w:val="28"/>
        </w:rPr>
        <w:t>.</w:t>
      </w:r>
    </w:p>
    <w:p w:rsidR="00873C8D" w:rsidRPr="00873C8D" w:rsidRDefault="00873C8D" w:rsidP="00873C8D">
      <w:pPr>
        <w:jc w:val="both"/>
        <w:rPr>
          <w:rFonts w:eastAsia="Calibri"/>
          <w:sz w:val="28"/>
          <w:szCs w:val="28"/>
          <w:lang w:eastAsia="en-US"/>
        </w:rPr>
      </w:pPr>
      <w:r w:rsidRPr="00873C8D">
        <w:rPr>
          <w:rFonts w:eastAsia="Calibri"/>
          <w:sz w:val="28"/>
          <w:szCs w:val="28"/>
          <w:lang w:eastAsia="en-US"/>
        </w:rPr>
        <w:t>2. Назо</w:t>
      </w:r>
      <w:r>
        <w:rPr>
          <w:rFonts w:eastAsia="Calibri"/>
          <w:sz w:val="28"/>
          <w:szCs w:val="28"/>
          <w:lang w:eastAsia="en-US"/>
        </w:rPr>
        <w:t xml:space="preserve">вите основные правила </w:t>
      </w:r>
      <w:r w:rsidR="00DB1224">
        <w:rPr>
          <w:rFonts w:eastAsia="Calibri"/>
          <w:sz w:val="28"/>
          <w:szCs w:val="28"/>
        </w:rPr>
        <w:t>интерпретации</w:t>
      </w:r>
      <w:r w:rsidRPr="00873C8D">
        <w:rPr>
          <w:rFonts w:eastAsia="Calibri"/>
          <w:sz w:val="28"/>
          <w:szCs w:val="28"/>
          <w:lang w:eastAsia="en-US"/>
        </w:rPr>
        <w:t>.</w:t>
      </w:r>
    </w:p>
    <w:p w:rsidR="00873C8D" w:rsidRDefault="00A07FB5" w:rsidP="002E7BEF">
      <w:pPr>
        <w:pStyle w:val="a3"/>
        <w:jc w:val="both"/>
        <w:rPr>
          <w:rFonts w:ascii="Times New Roman" w:hAnsi="Times New Roman" w:cs="Times New Roman"/>
          <w:sz w:val="28"/>
          <w:szCs w:val="28"/>
        </w:rPr>
      </w:pPr>
      <w:r w:rsidRPr="009140D3">
        <w:rPr>
          <w:rFonts w:ascii="Times New Roman" w:hAnsi="Times New Roman" w:cs="Times New Roman"/>
          <w:b/>
          <w:sz w:val="28"/>
          <w:szCs w:val="28"/>
        </w:rPr>
        <w:t>Задание для СРС</w:t>
      </w:r>
      <w:r w:rsidRPr="002E7BEF">
        <w:rPr>
          <w:rFonts w:ascii="Times New Roman" w:hAnsi="Times New Roman" w:cs="Times New Roman"/>
          <w:sz w:val="28"/>
          <w:szCs w:val="28"/>
        </w:rPr>
        <w:t>:</w:t>
      </w:r>
    </w:p>
    <w:p w:rsidR="004F4380" w:rsidRPr="009140D3" w:rsidRDefault="00873C8D" w:rsidP="002E7BEF">
      <w:pPr>
        <w:pStyle w:val="a3"/>
        <w:jc w:val="both"/>
        <w:rPr>
          <w:rFonts w:ascii="Times New Roman" w:hAnsi="Times New Roman" w:cs="Times New Roman"/>
          <w:sz w:val="28"/>
          <w:szCs w:val="28"/>
        </w:rPr>
      </w:pPr>
      <w:r>
        <w:rPr>
          <w:rFonts w:ascii="Times New Roman" w:hAnsi="Times New Roman" w:cs="Times New Roman"/>
          <w:sz w:val="28"/>
          <w:szCs w:val="28"/>
        </w:rPr>
        <w:t>1.П</w:t>
      </w:r>
      <w:r w:rsidR="000308F5" w:rsidRPr="002E7BEF">
        <w:rPr>
          <w:rFonts w:ascii="Times New Roman" w:hAnsi="Times New Roman" w:cs="Times New Roman"/>
          <w:sz w:val="28"/>
          <w:szCs w:val="28"/>
        </w:rPr>
        <w:t xml:space="preserve">одготовьтесь к устному выступлению на тему </w:t>
      </w:r>
      <w:r w:rsidR="000308F5" w:rsidRPr="002E7BEF">
        <w:rPr>
          <w:rFonts w:ascii="Times New Roman" w:hAnsi="Times New Roman" w:cs="Times New Roman"/>
          <w:i/>
          <w:sz w:val="28"/>
          <w:szCs w:val="28"/>
        </w:rPr>
        <w:t>«Критерии профессиональной компетентно</w:t>
      </w:r>
      <w:r w:rsidR="00DB1224">
        <w:rPr>
          <w:rFonts w:ascii="Times New Roman" w:hAnsi="Times New Roman" w:cs="Times New Roman"/>
          <w:i/>
          <w:sz w:val="28"/>
          <w:szCs w:val="28"/>
        </w:rPr>
        <w:t>сти историка</w:t>
      </w:r>
      <w:r w:rsidR="000308F5" w:rsidRPr="002E7BEF">
        <w:rPr>
          <w:rFonts w:ascii="Times New Roman" w:hAnsi="Times New Roman" w:cs="Times New Roman"/>
          <w:i/>
          <w:sz w:val="28"/>
          <w:szCs w:val="28"/>
        </w:rPr>
        <w:t>».</w:t>
      </w:r>
    </w:p>
    <w:p w:rsidR="00993D43" w:rsidRPr="00387B06" w:rsidRDefault="00993D43" w:rsidP="00993D43">
      <w:pPr>
        <w:pStyle w:val="a3"/>
        <w:jc w:val="both"/>
        <w:rPr>
          <w:rFonts w:ascii="Times New Roman" w:hAnsi="Times New Roman" w:cs="Times New Roman"/>
          <w:b/>
          <w:sz w:val="28"/>
          <w:szCs w:val="28"/>
          <w:lang w:val="kk-KZ"/>
        </w:rPr>
      </w:pPr>
      <w:r w:rsidRPr="00387B06">
        <w:rPr>
          <w:rFonts w:ascii="Times New Roman" w:hAnsi="Times New Roman" w:cs="Times New Roman"/>
          <w:b/>
          <w:sz w:val="28"/>
          <w:szCs w:val="28"/>
          <w:lang w:val="kk-KZ"/>
        </w:rPr>
        <w:t xml:space="preserve">Рекомендуемая литература: </w:t>
      </w:r>
    </w:p>
    <w:p w:rsidR="00993D43" w:rsidRDefault="00993D43" w:rsidP="00993D4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12390C" w:rsidRPr="0012390C" w:rsidRDefault="0012390C" w:rsidP="0012390C">
      <w:pPr>
        <w:jc w:val="both"/>
        <w:rPr>
          <w:rFonts w:eastAsia="Calibri"/>
          <w:sz w:val="28"/>
          <w:szCs w:val="28"/>
          <w:lang w:val="kk-KZ" w:eastAsia="en-US"/>
        </w:rPr>
      </w:pPr>
      <w:r w:rsidRPr="0012390C">
        <w:rPr>
          <w:rFonts w:eastAsia="Calibri"/>
          <w:sz w:val="28"/>
          <w:szCs w:val="28"/>
          <w:lang w:val="kk-KZ" w:eastAsia="en-US"/>
        </w:rPr>
        <w:t>Дополнительная литература: № 3, 4, 5,9</w:t>
      </w:r>
    </w:p>
    <w:p w:rsidR="00993D43" w:rsidRPr="009F5D01" w:rsidRDefault="00993D43" w:rsidP="00993D43">
      <w:pPr>
        <w:shd w:val="clear" w:color="auto" w:fill="FFFFFF"/>
        <w:ind w:right="207"/>
        <w:jc w:val="both"/>
        <w:rPr>
          <w:b/>
          <w:sz w:val="28"/>
          <w:szCs w:val="28"/>
          <w:lang w:val="kk-KZ"/>
        </w:rPr>
      </w:pPr>
      <w:r w:rsidRPr="009F5D01">
        <w:rPr>
          <w:b/>
          <w:sz w:val="28"/>
          <w:szCs w:val="28"/>
          <w:lang w:val="kk-KZ"/>
        </w:rPr>
        <w:t>Форма отчетности:</w:t>
      </w:r>
    </w:p>
    <w:p w:rsidR="00993D43" w:rsidRPr="009F5D01" w:rsidRDefault="00993D43" w:rsidP="00993D43">
      <w:pPr>
        <w:shd w:val="clear" w:color="auto" w:fill="FFFFFF"/>
        <w:ind w:right="207"/>
        <w:jc w:val="both"/>
        <w:rPr>
          <w:sz w:val="28"/>
          <w:szCs w:val="28"/>
          <w:lang w:val="kk-KZ"/>
        </w:rPr>
      </w:pPr>
      <w:r w:rsidRPr="009F5D01">
        <w:rPr>
          <w:sz w:val="28"/>
          <w:szCs w:val="28"/>
          <w:lang w:val="kk-KZ"/>
        </w:rPr>
        <w:t>Пересказ теоретического материала.</w:t>
      </w:r>
    </w:p>
    <w:p w:rsidR="00993D43" w:rsidRPr="009F5D01" w:rsidRDefault="00993D43" w:rsidP="00993D43">
      <w:pPr>
        <w:rPr>
          <w:b/>
          <w:sz w:val="28"/>
          <w:szCs w:val="28"/>
        </w:rPr>
      </w:pPr>
      <w:r w:rsidRPr="009F5D01">
        <w:rPr>
          <w:b/>
          <w:sz w:val="28"/>
          <w:szCs w:val="28"/>
        </w:rPr>
        <w:t>Критерий оценивания знаний обучающихся</w:t>
      </w:r>
    </w:p>
    <w:p w:rsidR="00993D43" w:rsidRDefault="00993D43" w:rsidP="002E7BEF">
      <w:pPr>
        <w:pStyle w:val="a3"/>
        <w:jc w:val="both"/>
        <w:rPr>
          <w:rFonts w:ascii="Times New Roman" w:hAnsi="Times New Roman" w:cs="Times New Roman"/>
          <w:color w:val="1F497D" w:themeColor="text2"/>
          <w:sz w:val="28"/>
          <w:szCs w:val="28"/>
        </w:rPr>
      </w:pPr>
    </w:p>
    <w:p w:rsidR="00485101" w:rsidRPr="00485101" w:rsidRDefault="00FE62C6" w:rsidP="00485101">
      <w:pPr>
        <w:tabs>
          <w:tab w:val="left" w:pos="180"/>
          <w:tab w:val="center" w:pos="4716"/>
          <w:tab w:val="left" w:pos="6934"/>
        </w:tabs>
        <w:ind w:right="207"/>
        <w:jc w:val="center"/>
        <w:rPr>
          <w:sz w:val="28"/>
          <w:szCs w:val="28"/>
          <w:lang w:val="kk-KZ"/>
        </w:rPr>
      </w:pPr>
      <w:r>
        <w:rPr>
          <w:b/>
          <w:sz w:val="28"/>
          <w:szCs w:val="28"/>
        </w:rPr>
        <w:t xml:space="preserve">Семинарское </w:t>
      </w:r>
      <w:r w:rsidR="00485101">
        <w:rPr>
          <w:b/>
          <w:sz w:val="28"/>
          <w:szCs w:val="28"/>
        </w:rPr>
        <w:t xml:space="preserve"> занятие № 27</w:t>
      </w:r>
    </w:p>
    <w:p w:rsidR="00C74976" w:rsidRPr="00FE62C6" w:rsidRDefault="00485101" w:rsidP="00FE62C6">
      <w:pPr>
        <w:rPr>
          <w:color w:val="FF0000"/>
          <w:sz w:val="28"/>
          <w:szCs w:val="28"/>
        </w:rPr>
      </w:pPr>
      <w:r w:rsidRPr="00485101">
        <w:rPr>
          <w:rFonts w:eastAsia="Calibri"/>
          <w:b/>
          <w:sz w:val="28"/>
          <w:szCs w:val="28"/>
        </w:rPr>
        <w:t>Тема занятия:</w:t>
      </w:r>
      <w:r w:rsidR="007D288F">
        <w:rPr>
          <w:rFonts w:eastAsia="Calibri"/>
          <w:b/>
          <w:sz w:val="28"/>
          <w:szCs w:val="28"/>
        </w:rPr>
        <w:t xml:space="preserve">  </w:t>
      </w:r>
      <w:r w:rsidR="00FE62C6" w:rsidRPr="00873ABA">
        <w:rPr>
          <w:color w:val="000000" w:themeColor="text1"/>
          <w:sz w:val="28"/>
          <w:szCs w:val="28"/>
        </w:rPr>
        <w:t>Язык и историческая реальность.</w:t>
      </w:r>
    </w:p>
    <w:p w:rsidR="00255669" w:rsidRPr="00322DCD" w:rsidRDefault="00255669" w:rsidP="00255669">
      <w:pPr>
        <w:pStyle w:val="a3"/>
        <w:jc w:val="both"/>
        <w:rPr>
          <w:rFonts w:ascii="Times New Roman" w:hAnsi="Times New Roman" w:cs="Times New Roman"/>
          <w:b/>
          <w:color w:val="000000" w:themeColor="text1"/>
          <w:sz w:val="28"/>
          <w:szCs w:val="28"/>
        </w:rPr>
      </w:pPr>
      <w:r w:rsidRPr="00322DCD">
        <w:rPr>
          <w:rFonts w:ascii="Times New Roman" w:hAnsi="Times New Roman" w:cs="Times New Roman"/>
          <w:b/>
          <w:color w:val="000000" w:themeColor="text1"/>
          <w:sz w:val="28"/>
          <w:szCs w:val="28"/>
        </w:rPr>
        <w:t>План  занятия:</w:t>
      </w:r>
    </w:p>
    <w:p w:rsidR="00873ABA" w:rsidRPr="00873ABA" w:rsidRDefault="00255669" w:rsidP="00255669">
      <w:pPr>
        <w:pStyle w:val="a3"/>
        <w:jc w:val="both"/>
        <w:rPr>
          <w:rFonts w:ascii="Times New Roman" w:hAnsi="Times New Roman" w:cs="Times New Roman"/>
          <w:color w:val="000000" w:themeColor="text1"/>
          <w:sz w:val="28"/>
          <w:szCs w:val="28"/>
        </w:rPr>
      </w:pPr>
      <w:r w:rsidRPr="00873ABA">
        <w:rPr>
          <w:rFonts w:ascii="Times New Roman" w:hAnsi="Times New Roman" w:cs="Times New Roman"/>
          <w:color w:val="000000" w:themeColor="text1"/>
          <w:sz w:val="28"/>
          <w:szCs w:val="28"/>
        </w:rPr>
        <w:t xml:space="preserve">1. </w:t>
      </w:r>
      <w:r w:rsidR="00873ABA" w:rsidRPr="00873ABA">
        <w:rPr>
          <w:rFonts w:ascii="Times New Roman" w:hAnsi="Times New Roman" w:cs="Times New Roman"/>
          <w:color w:val="000000" w:themeColor="text1"/>
          <w:sz w:val="28"/>
          <w:szCs w:val="28"/>
        </w:rPr>
        <w:t>Язык и историческая реальность.</w:t>
      </w:r>
    </w:p>
    <w:p w:rsidR="00255669" w:rsidRPr="00873ABA" w:rsidRDefault="00255669" w:rsidP="00255669">
      <w:pPr>
        <w:pStyle w:val="a3"/>
        <w:jc w:val="both"/>
        <w:rPr>
          <w:rFonts w:ascii="Times New Roman" w:hAnsi="Times New Roman" w:cs="Times New Roman"/>
          <w:color w:val="000000" w:themeColor="text1"/>
          <w:sz w:val="28"/>
          <w:szCs w:val="28"/>
        </w:rPr>
      </w:pPr>
      <w:r w:rsidRPr="00873ABA">
        <w:rPr>
          <w:rFonts w:ascii="Times New Roman" w:hAnsi="Times New Roman" w:cs="Times New Roman"/>
          <w:color w:val="000000" w:themeColor="text1"/>
          <w:sz w:val="28"/>
          <w:szCs w:val="28"/>
        </w:rPr>
        <w:t xml:space="preserve">2. </w:t>
      </w:r>
      <w:r w:rsidR="00873ABA" w:rsidRPr="00873ABA">
        <w:rPr>
          <w:rFonts w:ascii="Times New Roman" w:eastAsia="Times New Roman" w:hAnsi="Times New Roman" w:cs="Times New Roman"/>
          <w:sz w:val="28"/>
          <w:szCs w:val="28"/>
          <w:lang w:eastAsia="ru-RU"/>
        </w:rPr>
        <w:t>Деятельность историка</w:t>
      </w:r>
      <w:r w:rsidRPr="00873ABA">
        <w:rPr>
          <w:rFonts w:ascii="Times New Roman" w:hAnsi="Times New Roman" w:cs="Times New Roman"/>
          <w:color w:val="000000" w:themeColor="text1"/>
          <w:sz w:val="28"/>
          <w:szCs w:val="28"/>
        </w:rPr>
        <w:t>.</w:t>
      </w:r>
    </w:p>
    <w:p w:rsidR="00255669" w:rsidRPr="00873ABA" w:rsidRDefault="00255669" w:rsidP="00255669">
      <w:pPr>
        <w:pStyle w:val="a3"/>
        <w:jc w:val="both"/>
        <w:rPr>
          <w:rFonts w:ascii="Times New Roman" w:hAnsi="Times New Roman" w:cs="Times New Roman"/>
          <w:color w:val="000000" w:themeColor="text1"/>
          <w:sz w:val="28"/>
          <w:szCs w:val="28"/>
        </w:rPr>
      </w:pPr>
      <w:r w:rsidRPr="00873ABA">
        <w:rPr>
          <w:rFonts w:ascii="Times New Roman" w:hAnsi="Times New Roman" w:cs="Times New Roman"/>
          <w:color w:val="000000" w:themeColor="text1"/>
          <w:sz w:val="28"/>
          <w:szCs w:val="28"/>
        </w:rPr>
        <w:t xml:space="preserve">3. </w:t>
      </w:r>
      <w:r w:rsidR="00873ABA" w:rsidRPr="00873ABA">
        <w:rPr>
          <w:rFonts w:ascii="Times New Roman" w:eastAsia="Times New Roman" w:hAnsi="Times New Roman" w:cs="Times New Roman"/>
          <w:sz w:val="28"/>
          <w:szCs w:val="28"/>
          <w:lang w:eastAsia="ru-RU"/>
        </w:rPr>
        <w:t>Отношения между языком и реальностью</w:t>
      </w:r>
      <w:r w:rsidRPr="00873ABA">
        <w:rPr>
          <w:rFonts w:ascii="Times New Roman" w:hAnsi="Times New Roman" w:cs="Times New Roman"/>
          <w:color w:val="000000" w:themeColor="text1"/>
          <w:sz w:val="28"/>
          <w:szCs w:val="28"/>
        </w:rPr>
        <w:t xml:space="preserve">. </w:t>
      </w:r>
    </w:p>
    <w:p w:rsidR="00FD5128" w:rsidRPr="009A75F2" w:rsidRDefault="00FD5128" w:rsidP="00FD5128">
      <w:pPr>
        <w:shd w:val="clear" w:color="auto" w:fill="FFFFFF"/>
        <w:tabs>
          <w:tab w:val="left" w:pos="698"/>
        </w:tabs>
        <w:spacing w:line="317" w:lineRule="exact"/>
        <w:ind w:right="207"/>
        <w:jc w:val="both"/>
        <w:rPr>
          <w:b/>
          <w:sz w:val="28"/>
          <w:szCs w:val="28"/>
          <w:lang w:val="kk-KZ"/>
        </w:rPr>
      </w:pPr>
      <w:r w:rsidRPr="00873ABA">
        <w:rPr>
          <w:b/>
          <w:sz w:val="28"/>
          <w:szCs w:val="28"/>
          <w:lang w:val="kk-KZ"/>
        </w:rPr>
        <w:t>Цель и задачи занятия, умения, навыки</w:t>
      </w:r>
      <w:r w:rsidRPr="009A75F2">
        <w:rPr>
          <w:b/>
          <w:sz w:val="28"/>
          <w:szCs w:val="28"/>
          <w:lang w:val="kk-KZ"/>
        </w:rPr>
        <w:t xml:space="preserve"> и компетенции:</w:t>
      </w:r>
    </w:p>
    <w:p w:rsidR="00FD5128" w:rsidRPr="009A75F2" w:rsidRDefault="00FD5128" w:rsidP="00FD5128">
      <w:pPr>
        <w:jc w:val="both"/>
        <w:rPr>
          <w:rFonts w:eastAsia="Calibri"/>
          <w:sz w:val="28"/>
          <w:szCs w:val="28"/>
          <w:lang w:eastAsia="en-US"/>
        </w:rPr>
      </w:pPr>
      <w:r w:rsidRPr="009A75F2">
        <w:rPr>
          <w:rFonts w:eastAsia="Calibri"/>
          <w:bCs/>
          <w:iCs/>
          <w:sz w:val="28"/>
          <w:szCs w:val="28"/>
          <w:lang w:eastAsia="en-US"/>
        </w:rPr>
        <w:t>- формировать понятийную базу о</w:t>
      </w:r>
      <w:r w:rsidR="004B2854">
        <w:rPr>
          <w:rFonts w:eastAsia="Calibri"/>
          <w:bCs/>
          <w:iCs/>
          <w:sz w:val="28"/>
          <w:szCs w:val="28"/>
          <w:lang w:eastAsia="en-US"/>
        </w:rPr>
        <w:t>б</w:t>
      </w:r>
      <w:r w:rsidRPr="009A75F2">
        <w:rPr>
          <w:rFonts w:eastAsia="Calibri"/>
          <w:bCs/>
          <w:iCs/>
          <w:sz w:val="28"/>
          <w:szCs w:val="28"/>
          <w:lang w:eastAsia="en-US"/>
        </w:rPr>
        <w:t xml:space="preserve"> </w:t>
      </w:r>
      <w:r w:rsidR="00873ABA">
        <w:rPr>
          <w:color w:val="000000" w:themeColor="text1"/>
          <w:sz w:val="28"/>
          <w:szCs w:val="28"/>
        </w:rPr>
        <w:t>о</w:t>
      </w:r>
      <w:r w:rsidR="00873ABA">
        <w:rPr>
          <w:sz w:val="28"/>
          <w:szCs w:val="28"/>
        </w:rPr>
        <w:t>тношении</w:t>
      </w:r>
      <w:r w:rsidR="00873ABA" w:rsidRPr="00873ABA">
        <w:rPr>
          <w:sz w:val="28"/>
          <w:szCs w:val="28"/>
        </w:rPr>
        <w:t xml:space="preserve"> между языком и реальностью</w:t>
      </w:r>
      <w:r w:rsidR="004B4855">
        <w:rPr>
          <w:color w:val="000000" w:themeColor="text1"/>
          <w:sz w:val="28"/>
          <w:szCs w:val="28"/>
        </w:rPr>
        <w:t>;</w:t>
      </w:r>
    </w:p>
    <w:p w:rsidR="00FD5128" w:rsidRPr="009A75F2" w:rsidRDefault="00FD5128" w:rsidP="00FD5128">
      <w:pPr>
        <w:jc w:val="both"/>
        <w:rPr>
          <w:rFonts w:eastAsia="Calibri"/>
          <w:bCs/>
          <w:iCs/>
          <w:sz w:val="28"/>
          <w:szCs w:val="28"/>
          <w:lang w:eastAsia="en-US"/>
        </w:rPr>
      </w:pPr>
      <w:r w:rsidRPr="009A75F2">
        <w:rPr>
          <w:rFonts w:eastAsia="Calibri"/>
          <w:sz w:val="28"/>
          <w:szCs w:val="28"/>
          <w:lang w:eastAsia="en-US"/>
        </w:rPr>
        <w:t xml:space="preserve">- овладеть навыками и умениями теоретического знания и применения </w:t>
      </w:r>
      <w:r w:rsidR="004B4855">
        <w:rPr>
          <w:rFonts w:eastAsia="Calibri"/>
          <w:bCs/>
          <w:iCs/>
          <w:sz w:val="28"/>
          <w:szCs w:val="28"/>
          <w:lang w:eastAsia="en-US"/>
        </w:rPr>
        <w:t xml:space="preserve">в </w:t>
      </w:r>
      <w:r w:rsidRPr="009A75F2">
        <w:rPr>
          <w:rFonts w:eastAsia="Calibri"/>
          <w:bCs/>
          <w:iCs/>
          <w:sz w:val="28"/>
          <w:szCs w:val="28"/>
          <w:lang w:eastAsia="en-US"/>
        </w:rPr>
        <w:t>деятельности</w:t>
      </w:r>
      <w:r w:rsidR="004B4855">
        <w:rPr>
          <w:rFonts w:eastAsia="Calibri"/>
          <w:bCs/>
          <w:iCs/>
          <w:sz w:val="28"/>
          <w:szCs w:val="28"/>
          <w:lang w:eastAsia="en-US"/>
        </w:rPr>
        <w:t xml:space="preserve"> своей специальности</w:t>
      </w:r>
      <w:r w:rsidRPr="009A75F2">
        <w:rPr>
          <w:rFonts w:eastAsia="Calibri"/>
          <w:bCs/>
          <w:iCs/>
          <w:sz w:val="28"/>
          <w:szCs w:val="28"/>
          <w:lang w:eastAsia="en-US"/>
        </w:rPr>
        <w:t>;</w:t>
      </w:r>
    </w:p>
    <w:p w:rsidR="004F4380" w:rsidRPr="00123108" w:rsidRDefault="00255669" w:rsidP="00123108">
      <w:pPr>
        <w:shd w:val="clear" w:color="auto" w:fill="FFFFFF"/>
        <w:tabs>
          <w:tab w:val="left" w:pos="698"/>
        </w:tabs>
        <w:spacing w:line="317" w:lineRule="exact"/>
        <w:ind w:right="207"/>
        <w:jc w:val="both"/>
        <w:rPr>
          <w:sz w:val="20"/>
          <w:szCs w:val="20"/>
        </w:rPr>
      </w:pPr>
      <w:r w:rsidRPr="00255669">
        <w:rPr>
          <w:b/>
          <w:sz w:val="28"/>
          <w:szCs w:val="28"/>
          <w:lang w:val="kk-KZ"/>
        </w:rPr>
        <w:t>Краткие теоретические сведения</w:t>
      </w:r>
    </w:p>
    <w:p w:rsidR="00D43163" w:rsidRPr="00D43163" w:rsidRDefault="00D43163" w:rsidP="00D43163">
      <w:pPr>
        <w:jc w:val="both"/>
        <w:rPr>
          <w:sz w:val="28"/>
          <w:szCs w:val="28"/>
        </w:rPr>
      </w:pPr>
      <w:r w:rsidRPr="00D43163">
        <w:rPr>
          <w:sz w:val="28"/>
          <w:szCs w:val="28"/>
        </w:rPr>
        <w:t>Лингвистический поворот в историографии и философии поставил перед философией истории задачу осмысления отношений между языком и историчностью как более фундаментальных, чем отношения предмета и метода исторической науки (критическая философия истории) или истор</w:t>
      </w:r>
      <w:proofErr w:type="gramStart"/>
      <w:r w:rsidRPr="00D43163">
        <w:rPr>
          <w:sz w:val="28"/>
          <w:szCs w:val="28"/>
        </w:rPr>
        <w:t>ии и ее</w:t>
      </w:r>
      <w:proofErr w:type="gramEnd"/>
      <w:r w:rsidRPr="00D43163">
        <w:rPr>
          <w:sz w:val="28"/>
          <w:szCs w:val="28"/>
        </w:rPr>
        <w:t xml:space="preserve"> смысла (метафизическая философия истории). </w:t>
      </w:r>
      <w:proofErr w:type="gramStart"/>
      <w:r w:rsidRPr="00D43163">
        <w:rPr>
          <w:sz w:val="28"/>
          <w:szCs w:val="28"/>
        </w:rPr>
        <w:t xml:space="preserve">Проблема языка в истории может быть исследована в самых разных аспектах: логико-методологическом (язык – метод), риторическом (автор – язык – код – читатель), поэтическом (текст – код – реальность), эстетическом (текст – форма – переживание), семиотическом </w:t>
      </w:r>
      <w:r w:rsidRPr="00D43163">
        <w:rPr>
          <w:sz w:val="28"/>
          <w:szCs w:val="28"/>
        </w:rPr>
        <w:lastRenderedPageBreak/>
        <w:t>(текст – код – информация), социально-психологическом (наука – язык – коллектив).</w:t>
      </w:r>
      <w:proofErr w:type="gramEnd"/>
      <w:r w:rsidRPr="00D43163">
        <w:rPr>
          <w:sz w:val="28"/>
          <w:szCs w:val="28"/>
        </w:rPr>
        <w:t xml:space="preserve"> В онтологическом ключе вопрос может быть поставлен следующим образом: каковы свойства семиотических проявлений истории исходя из свойств самой историчности? Так поставленный вопрос исключает возможность «потерять» историю в лабиринтах  </w:t>
      </w:r>
      <w:proofErr w:type="spellStart"/>
      <w:proofErr w:type="gramStart"/>
      <w:r w:rsidRPr="00D43163">
        <w:rPr>
          <w:sz w:val="28"/>
          <w:szCs w:val="28"/>
        </w:rPr>
        <w:t>лингвис-тической</w:t>
      </w:r>
      <w:proofErr w:type="spellEnd"/>
      <w:proofErr w:type="gramEnd"/>
      <w:r w:rsidRPr="00D43163">
        <w:rPr>
          <w:sz w:val="28"/>
          <w:szCs w:val="28"/>
        </w:rPr>
        <w:t xml:space="preserve">  проблематики. Для ответа на этот вопрос можно воспользоваться методом конструирования моделей. Первоначально нами  будет построены две модели отношений между исторической реальностью и историческим опытом с целью </w:t>
      </w:r>
      <w:proofErr w:type="gramStart"/>
      <w:r w:rsidRPr="00D43163">
        <w:rPr>
          <w:sz w:val="28"/>
          <w:szCs w:val="28"/>
        </w:rPr>
        <w:t>выяснить</w:t>
      </w:r>
      <w:proofErr w:type="gramEnd"/>
      <w:r w:rsidRPr="00D43163">
        <w:rPr>
          <w:sz w:val="28"/>
          <w:szCs w:val="28"/>
        </w:rPr>
        <w:t xml:space="preserve"> базовые характеристики историчности. Затем из этих моделей путем сопоставления будут дедуцированы две модели отношений между языком и реальностью с целью </w:t>
      </w:r>
      <w:proofErr w:type="gramStart"/>
      <w:r w:rsidRPr="00D43163">
        <w:rPr>
          <w:sz w:val="28"/>
          <w:szCs w:val="28"/>
        </w:rPr>
        <w:t>показать</w:t>
      </w:r>
      <w:proofErr w:type="gramEnd"/>
      <w:r w:rsidRPr="00D43163">
        <w:rPr>
          <w:sz w:val="28"/>
          <w:szCs w:val="28"/>
        </w:rPr>
        <w:t xml:space="preserve">, что «идеалистическая» концепция языка с необходимостью вытекает из основных свойств исторической реальности и исторического опыта, о «реалистическая » концепция связана скорее с </w:t>
      </w:r>
      <w:proofErr w:type="spellStart"/>
      <w:r w:rsidRPr="00D43163">
        <w:rPr>
          <w:sz w:val="28"/>
          <w:szCs w:val="28"/>
        </w:rPr>
        <w:t>антиисторизмом</w:t>
      </w:r>
      <w:proofErr w:type="spellEnd"/>
      <w:r w:rsidRPr="00D43163">
        <w:rPr>
          <w:sz w:val="28"/>
          <w:szCs w:val="28"/>
        </w:rPr>
        <w:t xml:space="preserve">. Этот парадоксальный тезис будет дополнен еще одним: идеализм сохраняет не только историчность исторического опыта, но и его реальность, в то время как реализм преобразует реальность в соответствии со структурами языка. </w:t>
      </w:r>
      <w:proofErr w:type="gramStart"/>
      <w:r w:rsidRPr="00D43163">
        <w:rPr>
          <w:sz w:val="28"/>
          <w:szCs w:val="28"/>
        </w:rPr>
        <w:t>Модели исторической реальности, которые будут построены далее условно можно назвать классической (КМ) и неклассической (НМ), они не представлены полностью не у одного представителя философии истории и являются абстрактными «идеальными типами», отвлеченными от нескольких ступеней развития понятия истории в западноевропейской философии.</w:t>
      </w:r>
      <w:proofErr w:type="gramEnd"/>
      <w:r w:rsidRPr="00D43163">
        <w:rPr>
          <w:sz w:val="28"/>
          <w:szCs w:val="28"/>
        </w:rPr>
        <w:t xml:space="preserve"> Структура модели состоит из трех элементов: объект (историческая и социальная реальность), субъект (топологическая и </w:t>
      </w:r>
      <w:proofErr w:type="spellStart"/>
      <w:r w:rsidRPr="00D43163">
        <w:rPr>
          <w:sz w:val="28"/>
          <w:szCs w:val="28"/>
        </w:rPr>
        <w:t>темпоральная</w:t>
      </w:r>
      <w:proofErr w:type="spellEnd"/>
      <w:r w:rsidRPr="00D43163">
        <w:rPr>
          <w:sz w:val="28"/>
          <w:szCs w:val="28"/>
        </w:rPr>
        <w:t xml:space="preserve"> позиция исторического сознания историка), отношение (исторический опыт).</w:t>
      </w:r>
    </w:p>
    <w:p w:rsidR="00D43163" w:rsidRPr="00D43163" w:rsidRDefault="00D43163" w:rsidP="00D43163">
      <w:pPr>
        <w:jc w:val="both"/>
        <w:rPr>
          <w:sz w:val="28"/>
          <w:szCs w:val="28"/>
        </w:rPr>
      </w:pPr>
      <w:r w:rsidRPr="00D43163">
        <w:rPr>
          <w:sz w:val="28"/>
          <w:szCs w:val="28"/>
        </w:rPr>
        <w:t xml:space="preserve">     Деятельность историка понимается как письмо, т.е. совокупность интерпретаций, </w:t>
      </w:r>
      <w:proofErr w:type="gramStart"/>
      <w:r w:rsidRPr="00D43163">
        <w:rPr>
          <w:sz w:val="28"/>
          <w:szCs w:val="28"/>
        </w:rPr>
        <w:t>о</w:t>
      </w:r>
      <w:proofErr w:type="gramEnd"/>
      <w:r w:rsidRPr="00D43163">
        <w:rPr>
          <w:sz w:val="28"/>
          <w:szCs w:val="28"/>
        </w:rPr>
        <w:t xml:space="preserve"> не описаний/объяснений. Интерпретация – это не знание как результат исследования, о способ организации этого знания, она не является суммой фактов и высказываний о них, о представляет собой </w:t>
      </w:r>
      <w:proofErr w:type="gramStart"/>
      <w:r w:rsidRPr="00D43163">
        <w:rPr>
          <w:sz w:val="28"/>
          <w:szCs w:val="28"/>
        </w:rPr>
        <w:t>предложение</w:t>
      </w:r>
      <w:proofErr w:type="gramEnd"/>
      <w:r w:rsidRPr="00D43163">
        <w:rPr>
          <w:sz w:val="28"/>
          <w:szCs w:val="28"/>
        </w:rPr>
        <w:t xml:space="preserve"> о том, каким образом мы должны воспринимать эти факты, с какой точки зрения смотреть на них. Интерпретации пытаются проникнуть в сущность исторических событий, найти за многообразием явлений общую идею, смысл, но этот смысл не принадлежит самому прошлому, интерпретация не обнаруживает его, а обозначает, производит.</w:t>
      </w:r>
    </w:p>
    <w:p w:rsidR="00D43163" w:rsidRPr="00D43163" w:rsidRDefault="00D43163" w:rsidP="00D43163">
      <w:pPr>
        <w:jc w:val="both"/>
        <w:rPr>
          <w:sz w:val="28"/>
          <w:szCs w:val="28"/>
        </w:rPr>
      </w:pPr>
      <w:r w:rsidRPr="00D43163">
        <w:rPr>
          <w:sz w:val="28"/>
          <w:szCs w:val="28"/>
        </w:rPr>
        <w:t xml:space="preserve">Критерий успешности интерпретации. Им не может быть само прошлое, факты не подтверждают и не опровергают исторические нарративы, последние не могут быть истинными или ложными. Различные интерпретации могут иметь одинаковый базис истинных высказываний и утверждений, опираться на одни и те же факты, тождественную инфраструктуру источников и методов, дисциплин, результатов их критики. </w:t>
      </w:r>
    </w:p>
    <w:p w:rsidR="00D43163" w:rsidRPr="00D43163" w:rsidRDefault="00D43163" w:rsidP="00D43163">
      <w:pPr>
        <w:jc w:val="both"/>
        <w:rPr>
          <w:sz w:val="28"/>
          <w:szCs w:val="28"/>
        </w:rPr>
      </w:pPr>
      <w:r w:rsidRPr="00D43163">
        <w:rPr>
          <w:sz w:val="28"/>
          <w:szCs w:val="28"/>
        </w:rPr>
        <w:t xml:space="preserve">      Отношения между языком и реальностью систематически дестабилизировано. Каждый историк предлагает вместе с новыми метафорами и стилем новые критерии и правила подобного соотношения. Эти правила представляют собой произвольный отбор и организацию информации </w:t>
      </w:r>
      <w:proofErr w:type="gramStart"/>
      <w:r w:rsidRPr="00D43163">
        <w:rPr>
          <w:sz w:val="28"/>
          <w:szCs w:val="28"/>
        </w:rPr>
        <w:t>и</w:t>
      </w:r>
      <w:proofErr w:type="gramEnd"/>
      <w:r w:rsidRPr="00D43163">
        <w:rPr>
          <w:sz w:val="28"/>
          <w:szCs w:val="28"/>
        </w:rPr>
        <w:t xml:space="preserve"> по сути теряют природу правил перевода или проекции и являясь, скорее, </w:t>
      </w:r>
      <w:proofErr w:type="spellStart"/>
      <w:r w:rsidRPr="00D43163">
        <w:rPr>
          <w:sz w:val="28"/>
          <w:szCs w:val="28"/>
        </w:rPr>
        <w:t>дометодологическими</w:t>
      </w:r>
      <w:proofErr w:type="spellEnd"/>
      <w:r w:rsidRPr="00D43163">
        <w:rPr>
          <w:sz w:val="28"/>
          <w:szCs w:val="28"/>
        </w:rPr>
        <w:t xml:space="preserve"> и </w:t>
      </w:r>
      <w:proofErr w:type="spellStart"/>
      <w:r w:rsidRPr="00D43163">
        <w:rPr>
          <w:sz w:val="28"/>
          <w:szCs w:val="28"/>
        </w:rPr>
        <w:t>допарадигмальными</w:t>
      </w:r>
      <w:proofErr w:type="spellEnd"/>
      <w:r w:rsidRPr="00D43163">
        <w:rPr>
          <w:sz w:val="28"/>
          <w:szCs w:val="28"/>
        </w:rPr>
        <w:t xml:space="preserve">. Нарратив не является правилом, </w:t>
      </w:r>
      <w:r w:rsidRPr="00D43163">
        <w:rPr>
          <w:sz w:val="28"/>
          <w:szCs w:val="28"/>
        </w:rPr>
        <w:lastRenderedPageBreak/>
        <w:t xml:space="preserve">но может им стать, приобретая общее признание в качестве образца исторической интерпретации. В этом случае лингвистические объекты («холодная война», «французская буржуазная революция») начинают пониматься как реальные объекты, происходит разделение языка и реальности, которые первоначально неразличимы в метафоричности нарратива. </w:t>
      </w:r>
    </w:p>
    <w:p w:rsidR="00D43163" w:rsidRPr="00D43163" w:rsidRDefault="00D43163" w:rsidP="00D43163">
      <w:pPr>
        <w:jc w:val="both"/>
        <w:rPr>
          <w:sz w:val="28"/>
          <w:szCs w:val="28"/>
        </w:rPr>
      </w:pPr>
      <w:r w:rsidRPr="00D43163">
        <w:rPr>
          <w:sz w:val="28"/>
          <w:szCs w:val="28"/>
        </w:rPr>
        <w:t xml:space="preserve">      Подобная связь интерпретации с моральным и социальным поступком отсылает к практической природе исторического сознания, о которой говорилось выше.</w:t>
      </w:r>
    </w:p>
    <w:p w:rsidR="007D288F" w:rsidRPr="004B2854" w:rsidRDefault="00D43163" w:rsidP="004B2854">
      <w:pPr>
        <w:jc w:val="both"/>
        <w:rPr>
          <w:sz w:val="28"/>
          <w:szCs w:val="28"/>
        </w:rPr>
      </w:pPr>
      <w:r w:rsidRPr="00D43163">
        <w:rPr>
          <w:sz w:val="28"/>
          <w:szCs w:val="28"/>
        </w:rPr>
        <w:t xml:space="preserve">    Обращение к понятиям языка истории и исторического опыта позволило показать взаимосвязь между различными философскими, историческими, историософскими и лингвофилософскими позициями, выявив в их соотношении некоторые сущностные характеристики исторического на разных уровнях его проявления, что показывает </w:t>
      </w:r>
      <w:proofErr w:type="spellStart"/>
      <w:r w:rsidRPr="00D43163">
        <w:rPr>
          <w:sz w:val="28"/>
          <w:szCs w:val="28"/>
        </w:rPr>
        <w:t>эвристичность</w:t>
      </w:r>
      <w:proofErr w:type="spellEnd"/>
      <w:r w:rsidRPr="00D43163">
        <w:rPr>
          <w:sz w:val="28"/>
          <w:szCs w:val="28"/>
        </w:rPr>
        <w:t xml:space="preserve"> и актуальность поставл</w:t>
      </w:r>
      <w:r w:rsidR="004B2854">
        <w:rPr>
          <w:sz w:val="28"/>
          <w:szCs w:val="28"/>
        </w:rPr>
        <w:t>енной проблемы и подхода к ней.</w:t>
      </w:r>
    </w:p>
    <w:p w:rsidR="00123108" w:rsidRPr="00123108" w:rsidRDefault="00123108" w:rsidP="00123108">
      <w:pPr>
        <w:ind w:right="207"/>
        <w:jc w:val="both"/>
        <w:rPr>
          <w:b/>
          <w:sz w:val="28"/>
          <w:szCs w:val="28"/>
        </w:rPr>
      </w:pPr>
      <w:r w:rsidRPr="00123108">
        <w:rPr>
          <w:b/>
          <w:sz w:val="28"/>
          <w:szCs w:val="28"/>
        </w:rPr>
        <w:t>Рекомендации студентам по подготовке к занятиям:</w:t>
      </w:r>
    </w:p>
    <w:p w:rsidR="006C15C1" w:rsidRPr="005D441E" w:rsidRDefault="00123108" w:rsidP="006C15C1">
      <w:pPr>
        <w:ind w:right="207"/>
        <w:jc w:val="both"/>
        <w:rPr>
          <w:color w:val="000000" w:themeColor="text1"/>
          <w:sz w:val="28"/>
          <w:szCs w:val="28"/>
        </w:rPr>
      </w:pPr>
      <w:r w:rsidRPr="00123108">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004B2854">
        <w:rPr>
          <w:color w:val="000000" w:themeColor="text1"/>
          <w:sz w:val="28"/>
          <w:szCs w:val="28"/>
        </w:rPr>
        <w:t xml:space="preserve">изучить представление </w:t>
      </w:r>
      <w:r w:rsidRPr="005D441E">
        <w:rPr>
          <w:color w:val="FF0000"/>
          <w:sz w:val="28"/>
          <w:szCs w:val="28"/>
        </w:rPr>
        <w:t xml:space="preserve"> </w:t>
      </w:r>
      <w:r w:rsidR="004B2854" w:rsidRPr="009A75F2">
        <w:rPr>
          <w:rFonts w:eastAsia="Calibri"/>
          <w:bCs/>
          <w:iCs/>
          <w:sz w:val="28"/>
          <w:szCs w:val="28"/>
          <w:lang w:eastAsia="en-US"/>
        </w:rPr>
        <w:t>о</w:t>
      </w:r>
      <w:r w:rsidR="004B2854">
        <w:rPr>
          <w:rFonts w:eastAsia="Calibri"/>
          <w:bCs/>
          <w:iCs/>
          <w:sz w:val="28"/>
          <w:szCs w:val="28"/>
          <w:lang w:eastAsia="en-US"/>
        </w:rPr>
        <w:t>б</w:t>
      </w:r>
      <w:r w:rsidR="004B2854" w:rsidRPr="009A75F2">
        <w:rPr>
          <w:rFonts w:eastAsia="Calibri"/>
          <w:bCs/>
          <w:iCs/>
          <w:sz w:val="28"/>
          <w:szCs w:val="28"/>
          <w:lang w:eastAsia="en-US"/>
        </w:rPr>
        <w:t xml:space="preserve"> </w:t>
      </w:r>
      <w:r w:rsidR="004B2854">
        <w:rPr>
          <w:color w:val="000000" w:themeColor="text1"/>
          <w:sz w:val="28"/>
          <w:szCs w:val="28"/>
        </w:rPr>
        <w:t>о</w:t>
      </w:r>
      <w:r w:rsidR="004B2854">
        <w:rPr>
          <w:sz w:val="28"/>
          <w:szCs w:val="28"/>
        </w:rPr>
        <w:t>тношении</w:t>
      </w:r>
      <w:r w:rsidR="004B2854" w:rsidRPr="00873ABA">
        <w:rPr>
          <w:sz w:val="28"/>
          <w:szCs w:val="28"/>
        </w:rPr>
        <w:t xml:space="preserve"> между языком и реальностью</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123108" w:rsidRPr="00123108" w:rsidRDefault="00123108" w:rsidP="006C15C1">
      <w:pPr>
        <w:ind w:right="207"/>
        <w:jc w:val="both"/>
        <w:rPr>
          <w:b/>
          <w:sz w:val="28"/>
          <w:szCs w:val="28"/>
          <w:lang w:val="kk-KZ"/>
        </w:rPr>
      </w:pPr>
      <w:r w:rsidRPr="00123108">
        <w:rPr>
          <w:b/>
          <w:sz w:val="28"/>
          <w:szCs w:val="28"/>
          <w:lang w:val="kk-KZ"/>
        </w:rPr>
        <w:t xml:space="preserve">Технические и инструментальные средства: </w:t>
      </w:r>
      <w:r w:rsidRPr="00123108">
        <w:rPr>
          <w:sz w:val="28"/>
          <w:szCs w:val="28"/>
        </w:rPr>
        <w:t>книги, тетради, ручки, дополнительные материалы, справочные материалы, словари.</w:t>
      </w:r>
    </w:p>
    <w:p w:rsidR="00123108" w:rsidRPr="00123108" w:rsidRDefault="00123108" w:rsidP="00123108">
      <w:pPr>
        <w:shd w:val="clear" w:color="auto" w:fill="FFFFFF"/>
        <w:tabs>
          <w:tab w:val="left" w:pos="698"/>
        </w:tabs>
        <w:spacing w:line="317" w:lineRule="exact"/>
        <w:ind w:right="207"/>
        <w:jc w:val="both"/>
        <w:rPr>
          <w:b/>
          <w:sz w:val="28"/>
          <w:szCs w:val="28"/>
          <w:lang w:val="kk-KZ"/>
        </w:rPr>
      </w:pPr>
      <w:r w:rsidRPr="00123108">
        <w:rPr>
          <w:b/>
          <w:sz w:val="28"/>
          <w:szCs w:val="28"/>
          <w:lang w:val="kk-KZ"/>
        </w:rPr>
        <w:t>Перечень и виды заданий для выполнения в аудитории:</w:t>
      </w:r>
    </w:p>
    <w:p w:rsidR="00123108" w:rsidRPr="00482F4A" w:rsidRDefault="00123108" w:rsidP="002E7BEF">
      <w:pPr>
        <w:pStyle w:val="a3"/>
        <w:jc w:val="both"/>
        <w:rPr>
          <w:rFonts w:ascii="Times New Roman" w:hAnsi="Times New Roman" w:cs="Times New Roman"/>
          <w:iCs/>
          <w:color w:val="000000" w:themeColor="text1"/>
          <w:sz w:val="28"/>
          <w:szCs w:val="28"/>
        </w:rPr>
      </w:pPr>
      <w:r w:rsidRPr="00482F4A">
        <w:rPr>
          <w:rFonts w:ascii="Times New Roman" w:hAnsi="Times New Roman" w:cs="Times New Roman"/>
          <w:iCs/>
          <w:color w:val="000000" w:themeColor="text1"/>
          <w:sz w:val="28"/>
          <w:szCs w:val="28"/>
          <w:lang w:val="kk-KZ"/>
        </w:rPr>
        <w:t>1.</w:t>
      </w:r>
      <w:r w:rsidR="00B967A1" w:rsidRPr="00482F4A">
        <w:rPr>
          <w:rFonts w:ascii="Times New Roman" w:hAnsi="Times New Roman" w:cs="Times New Roman"/>
          <w:iCs/>
          <w:color w:val="000000" w:themeColor="text1"/>
          <w:sz w:val="28"/>
          <w:szCs w:val="28"/>
        </w:rPr>
        <w:t>Прочитайте текст</w:t>
      </w:r>
      <w:r w:rsidRPr="00482F4A">
        <w:rPr>
          <w:rFonts w:ascii="Times New Roman" w:hAnsi="Times New Roman" w:cs="Times New Roman"/>
          <w:iCs/>
          <w:color w:val="000000" w:themeColor="text1"/>
          <w:sz w:val="28"/>
          <w:szCs w:val="28"/>
        </w:rPr>
        <w:t xml:space="preserve">. </w:t>
      </w:r>
    </w:p>
    <w:p w:rsidR="00123108" w:rsidRPr="00482F4A" w:rsidRDefault="00482F4A" w:rsidP="00482F4A">
      <w:pPr>
        <w:pStyle w:val="a3"/>
        <w:jc w:val="both"/>
        <w:rPr>
          <w:rFonts w:ascii="Times New Roman" w:hAnsi="Times New Roman" w:cs="Times New Roman"/>
          <w:iCs/>
          <w:color w:val="000000" w:themeColor="text1"/>
          <w:sz w:val="28"/>
          <w:szCs w:val="28"/>
        </w:rPr>
      </w:pPr>
      <w:r w:rsidRPr="00482F4A">
        <w:rPr>
          <w:rFonts w:ascii="Times New Roman" w:hAnsi="Times New Roman" w:cs="Times New Roman"/>
          <w:iCs/>
          <w:color w:val="000000" w:themeColor="text1"/>
          <w:sz w:val="28"/>
          <w:szCs w:val="28"/>
        </w:rPr>
        <w:t>1.1</w:t>
      </w:r>
      <w:proofErr w:type="gramStart"/>
      <w:r w:rsidR="00123108" w:rsidRPr="00482F4A">
        <w:rPr>
          <w:rFonts w:ascii="Times New Roman" w:eastAsia="Calibri" w:hAnsi="Times New Roman" w:cs="Times New Roman"/>
          <w:color w:val="000000"/>
          <w:sz w:val="28"/>
          <w:szCs w:val="28"/>
        </w:rPr>
        <w:t>Р</w:t>
      </w:r>
      <w:proofErr w:type="gramEnd"/>
      <w:r w:rsidR="00123108" w:rsidRPr="00482F4A">
        <w:rPr>
          <w:rFonts w:ascii="Times New Roman" w:eastAsia="Calibri" w:hAnsi="Times New Roman" w:cs="Times New Roman"/>
          <w:color w:val="000000"/>
          <w:sz w:val="28"/>
          <w:szCs w:val="28"/>
        </w:rPr>
        <w:t xml:space="preserve">азделите текст на  структурно-смысловые части. </w:t>
      </w:r>
    </w:p>
    <w:p w:rsidR="00482F4A" w:rsidRPr="00482F4A" w:rsidRDefault="00482F4A" w:rsidP="00873ABA">
      <w:pPr>
        <w:pStyle w:val="a3"/>
        <w:jc w:val="both"/>
        <w:rPr>
          <w:rFonts w:ascii="Times New Roman" w:hAnsi="Times New Roman" w:cs="Times New Roman"/>
          <w:sz w:val="28"/>
          <w:szCs w:val="28"/>
        </w:rPr>
      </w:pPr>
      <w:r w:rsidRPr="00482F4A">
        <w:rPr>
          <w:rFonts w:ascii="Times New Roman" w:hAnsi="Times New Roman" w:cs="Times New Roman"/>
          <w:iCs/>
          <w:color w:val="000000" w:themeColor="text1"/>
          <w:sz w:val="28"/>
          <w:szCs w:val="28"/>
        </w:rPr>
        <w:t>1.2</w:t>
      </w:r>
      <w:proofErr w:type="gramStart"/>
      <w:r w:rsidR="00873ABA" w:rsidRPr="00482F4A">
        <w:rPr>
          <w:rFonts w:ascii="Times New Roman" w:hAnsi="Times New Roman" w:cs="Times New Roman"/>
          <w:sz w:val="28"/>
          <w:szCs w:val="28"/>
        </w:rPr>
        <w:t xml:space="preserve"> П</w:t>
      </w:r>
      <w:proofErr w:type="gramEnd"/>
      <w:r w:rsidR="00873ABA" w:rsidRPr="00482F4A">
        <w:rPr>
          <w:rFonts w:ascii="Times New Roman" w:hAnsi="Times New Roman" w:cs="Times New Roman"/>
          <w:sz w:val="28"/>
          <w:szCs w:val="28"/>
        </w:rPr>
        <w:t xml:space="preserve">рочитайте и переведите текст на казахский язык. </w:t>
      </w:r>
    </w:p>
    <w:p w:rsidR="00482F4A" w:rsidRPr="00482F4A" w:rsidRDefault="00482F4A" w:rsidP="00873ABA">
      <w:pPr>
        <w:pStyle w:val="a3"/>
        <w:jc w:val="both"/>
        <w:rPr>
          <w:rFonts w:ascii="Times New Roman" w:hAnsi="Times New Roman" w:cs="Times New Roman"/>
          <w:sz w:val="28"/>
          <w:szCs w:val="28"/>
        </w:rPr>
      </w:pPr>
      <w:r w:rsidRPr="00482F4A">
        <w:rPr>
          <w:rFonts w:ascii="Times New Roman" w:hAnsi="Times New Roman" w:cs="Times New Roman"/>
          <w:sz w:val="28"/>
          <w:szCs w:val="28"/>
        </w:rPr>
        <w:t>1.3</w:t>
      </w:r>
      <w:r w:rsidR="00873ABA" w:rsidRPr="00482F4A">
        <w:rPr>
          <w:rFonts w:ascii="Times New Roman" w:hAnsi="Times New Roman" w:cs="Times New Roman"/>
          <w:sz w:val="28"/>
          <w:szCs w:val="28"/>
        </w:rPr>
        <w:t>Что нового для себя вы узнали?</w:t>
      </w:r>
    </w:p>
    <w:p w:rsidR="00873ABA" w:rsidRPr="00482F4A" w:rsidRDefault="00482F4A" w:rsidP="00873ABA">
      <w:pPr>
        <w:pStyle w:val="a3"/>
        <w:jc w:val="both"/>
        <w:rPr>
          <w:rFonts w:ascii="Times New Roman" w:hAnsi="Times New Roman" w:cs="Times New Roman"/>
          <w:iCs/>
          <w:color w:val="000000" w:themeColor="text1"/>
          <w:sz w:val="28"/>
          <w:szCs w:val="28"/>
        </w:rPr>
      </w:pPr>
      <w:r w:rsidRPr="00482F4A">
        <w:rPr>
          <w:rFonts w:ascii="Times New Roman" w:hAnsi="Times New Roman" w:cs="Times New Roman"/>
          <w:sz w:val="28"/>
          <w:szCs w:val="28"/>
        </w:rPr>
        <w:t>1.4</w:t>
      </w:r>
      <w:proofErr w:type="gramStart"/>
      <w:r w:rsidR="00873ABA" w:rsidRPr="00482F4A">
        <w:rPr>
          <w:rFonts w:ascii="Times New Roman" w:hAnsi="Times New Roman" w:cs="Times New Roman"/>
          <w:sz w:val="28"/>
          <w:szCs w:val="28"/>
        </w:rPr>
        <w:t xml:space="preserve"> С</w:t>
      </w:r>
      <w:proofErr w:type="gramEnd"/>
      <w:r w:rsidR="00873ABA" w:rsidRPr="00482F4A">
        <w:rPr>
          <w:rFonts w:ascii="Times New Roman" w:hAnsi="Times New Roman" w:cs="Times New Roman"/>
          <w:sz w:val="28"/>
          <w:szCs w:val="28"/>
        </w:rPr>
        <w:t xml:space="preserve">оставьте вопросы к диалогу между представителями различных цивилизаций. </w:t>
      </w:r>
    </w:p>
    <w:p w:rsidR="00873ABA" w:rsidRPr="00873ABA" w:rsidRDefault="00873ABA" w:rsidP="00873ABA">
      <w:pPr>
        <w:keepNext/>
        <w:keepLines/>
        <w:jc w:val="center"/>
        <w:outlineLvl w:val="2"/>
        <w:rPr>
          <w:b/>
          <w:bCs/>
          <w:sz w:val="28"/>
          <w:szCs w:val="28"/>
        </w:rPr>
      </w:pPr>
      <w:r w:rsidRPr="00482F4A">
        <w:rPr>
          <w:b/>
          <w:bCs/>
          <w:sz w:val="28"/>
          <w:szCs w:val="28"/>
        </w:rPr>
        <w:t>Эволюция представлений</w:t>
      </w:r>
    </w:p>
    <w:p w:rsidR="004F4380" w:rsidRDefault="00873ABA" w:rsidP="00482F4A">
      <w:pPr>
        <w:jc w:val="both"/>
        <w:rPr>
          <w:sz w:val="28"/>
          <w:szCs w:val="28"/>
        </w:rPr>
      </w:pPr>
      <w:r w:rsidRPr="00873ABA">
        <w:rPr>
          <w:sz w:val="28"/>
          <w:szCs w:val="28"/>
        </w:rPr>
        <w:t xml:space="preserve">        Существуют различные мнения о том, как изменяются представления о мире в истории человечества. Поскольку</w:t>
      </w:r>
      <w:r w:rsidRPr="00482F4A">
        <w:rPr>
          <w:sz w:val="28"/>
          <w:szCs w:val="28"/>
        </w:rPr>
        <w:t> </w:t>
      </w:r>
      <w:hyperlink r:id="rId55" w:tooltip="Наука" w:history="1">
        <w:r w:rsidRPr="00482F4A">
          <w:rPr>
            <w:sz w:val="28"/>
            <w:szCs w:val="28"/>
          </w:rPr>
          <w:t>наука</w:t>
        </w:r>
      </w:hyperlink>
      <w:r w:rsidRPr="00482F4A">
        <w:rPr>
          <w:sz w:val="28"/>
          <w:szCs w:val="28"/>
        </w:rPr>
        <w:t> </w:t>
      </w:r>
      <w:r w:rsidRPr="00873ABA">
        <w:rPr>
          <w:sz w:val="28"/>
          <w:szCs w:val="28"/>
        </w:rPr>
        <w:t>появилась сравнительно недавно, она может давать дополнительные сведения о мире. Однако некоторые философы считают, что со временем научная картина мира должна полностью вытеснить все другие. По классификации</w:t>
      </w:r>
      <w:r w:rsidRPr="00482F4A">
        <w:rPr>
          <w:sz w:val="28"/>
          <w:szCs w:val="28"/>
        </w:rPr>
        <w:t> </w:t>
      </w:r>
      <w:hyperlink r:id="rId56" w:tooltip="Конт, Огюст" w:history="1">
        <w:r w:rsidRPr="00482F4A">
          <w:rPr>
            <w:sz w:val="28"/>
            <w:szCs w:val="28"/>
          </w:rPr>
          <w:t>Конта</w:t>
        </w:r>
      </w:hyperlink>
      <w:r w:rsidRPr="00873ABA">
        <w:rPr>
          <w:sz w:val="28"/>
          <w:szCs w:val="28"/>
        </w:rPr>
        <w:t>, научная картина мира олицетворяет собой третью,</w:t>
      </w:r>
      <w:r w:rsidRPr="00482F4A">
        <w:rPr>
          <w:sz w:val="28"/>
          <w:szCs w:val="28"/>
        </w:rPr>
        <w:t> </w:t>
      </w:r>
      <w:hyperlink r:id="rId57" w:tooltip="Позитивизм" w:history="1">
        <w:r w:rsidRPr="00482F4A">
          <w:rPr>
            <w:sz w:val="28"/>
            <w:szCs w:val="28"/>
          </w:rPr>
          <w:t>позитивную</w:t>
        </w:r>
      </w:hyperlink>
      <w:r w:rsidRPr="00482F4A">
        <w:rPr>
          <w:sz w:val="28"/>
          <w:szCs w:val="28"/>
        </w:rPr>
        <w:t> </w:t>
      </w:r>
      <w:r w:rsidRPr="00873ABA">
        <w:rPr>
          <w:sz w:val="28"/>
          <w:szCs w:val="28"/>
        </w:rPr>
        <w:t xml:space="preserve">(после теологической и метафизической) фазу последовательного фазиса </w:t>
      </w:r>
      <w:hyperlink r:id="rId58" w:tooltip="Философия" w:history="1">
        <w:r w:rsidRPr="00482F4A">
          <w:rPr>
            <w:sz w:val="28"/>
            <w:szCs w:val="28"/>
          </w:rPr>
          <w:t>философской</w:t>
        </w:r>
      </w:hyperlink>
      <w:r w:rsidRPr="00482F4A">
        <w:rPr>
          <w:sz w:val="28"/>
          <w:szCs w:val="28"/>
        </w:rPr>
        <w:t> </w:t>
      </w:r>
      <w:r w:rsidRPr="00873ABA">
        <w:rPr>
          <w:sz w:val="28"/>
          <w:szCs w:val="28"/>
        </w:rPr>
        <w:t xml:space="preserve">мысли в истории всего человечества. </w:t>
      </w:r>
      <w:hyperlink r:id="rId59" w:tooltip="Фейербах, Людвиг Андреас" w:history="1">
        <w:r w:rsidRPr="00482F4A">
          <w:rPr>
            <w:sz w:val="28"/>
            <w:szCs w:val="28"/>
          </w:rPr>
          <w:t>Фейербах</w:t>
        </w:r>
      </w:hyperlink>
      <w:r w:rsidRPr="00482F4A">
        <w:rPr>
          <w:sz w:val="28"/>
          <w:szCs w:val="28"/>
        </w:rPr>
        <w:t> </w:t>
      </w:r>
      <w:r w:rsidRPr="00873ABA">
        <w:rPr>
          <w:sz w:val="28"/>
          <w:szCs w:val="28"/>
        </w:rPr>
        <w:t>так сказал о смене своих идей: «Бог был моей первой мыслью, разум — второй, человек — третьей и последней». Из представлений Фейербаха идея эволюции</w:t>
      </w:r>
      <w:r w:rsidRPr="00482F4A">
        <w:rPr>
          <w:sz w:val="28"/>
          <w:szCs w:val="28"/>
        </w:rPr>
        <w:t> </w:t>
      </w:r>
      <w:hyperlink r:id="rId60" w:tooltip="Философия" w:history="1">
        <w:r w:rsidRPr="00482F4A">
          <w:rPr>
            <w:sz w:val="28"/>
            <w:szCs w:val="28"/>
          </w:rPr>
          <w:t>философии</w:t>
        </w:r>
      </w:hyperlink>
      <w:r w:rsidRPr="00482F4A">
        <w:rPr>
          <w:sz w:val="28"/>
          <w:szCs w:val="28"/>
        </w:rPr>
        <w:t> </w:t>
      </w:r>
      <w:r w:rsidRPr="00873ABA">
        <w:rPr>
          <w:sz w:val="28"/>
          <w:szCs w:val="28"/>
        </w:rPr>
        <w:t>и социума перешла также в</w:t>
      </w:r>
      <w:r w:rsidRPr="00482F4A">
        <w:rPr>
          <w:sz w:val="28"/>
          <w:szCs w:val="28"/>
        </w:rPr>
        <w:t> </w:t>
      </w:r>
      <w:hyperlink r:id="rId61" w:tooltip="Марксизм" w:history="1">
        <w:r w:rsidRPr="00482F4A">
          <w:rPr>
            <w:sz w:val="28"/>
            <w:szCs w:val="28"/>
          </w:rPr>
          <w:t>марксизм</w:t>
        </w:r>
      </w:hyperlink>
      <w:r w:rsidRPr="00873ABA">
        <w:rPr>
          <w:sz w:val="28"/>
          <w:szCs w:val="28"/>
        </w:rPr>
        <w:t>.</w:t>
      </w:r>
    </w:p>
    <w:p w:rsidR="00F369C3" w:rsidRPr="00F369C3" w:rsidRDefault="00F369C3" w:rsidP="00F369C3">
      <w:pPr>
        <w:shd w:val="clear" w:color="auto" w:fill="FFFFFF"/>
        <w:tabs>
          <w:tab w:val="left" w:pos="698"/>
        </w:tabs>
        <w:spacing w:line="317" w:lineRule="exact"/>
        <w:ind w:right="207"/>
        <w:jc w:val="both"/>
        <w:rPr>
          <w:b/>
          <w:sz w:val="28"/>
          <w:szCs w:val="28"/>
          <w:lang w:val="kk-KZ"/>
        </w:rPr>
      </w:pPr>
      <w:r w:rsidRPr="00F369C3">
        <w:rPr>
          <w:b/>
          <w:sz w:val="28"/>
          <w:szCs w:val="28"/>
          <w:lang w:val="kk-KZ"/>
        </w:rPr>
        <w:t>Перечень и виды домашних заданий :</w:t>
      </w:r>
    </w:p>
    <w:p w:rsidR="00482F4A" w:rsidRPr="00482F4A" w:rsidRDefault="00F369C3" w:rsidP="00482F4A">
      <w:pPr>
        <w:jc w:val="both"/>
        <w:rPr>
          <w:i/>
          <w:sz w:val="28"/>
          <w:szCs w:val="28"/>
        </w:rPr>
      </w:pPr>
      <w:r w:rsidRPr="00482F4A">
        <w:rPr>
          <w:sz w:val="28"/>
          <w:szCs w:val="28"/>
          <w:lang w:val="kk-KZ"/>
        </w:rPr>
        <w:lastRenderedPageBreak/>
        <w:t>1</w:t>
      </w:r>
      <w:r w:rsidR="00482F4A" w:rsidRPr="00482F4A">
        <w:rPr>
          <w:sz w:val="28"/>
          <w:szCs w:val="28"/>
        </w:rPr>
        <w:t xml:space="preserve"> Подготовьте список вопросов на тему</w:t>
      </w:r>
      <w:r w:rsidR="00482F4A">
        <w:rPr>
          <w:sz w:val="28"/>
          <w:szCs w:val="28"/>
        </w:rPr>
        <w:t>:</w:t>
      </w:r>
      <w:r w:rsidR="00482F4A" w:rsidRPr="00482F4A">
        <w:rPr>
          <w:sz w:val="28"/>
          <w:szCs w:val="28"/>
        </w:rPr>
        <w:t xml:space="preserve"> </w:t>
      </w:r>
      <w:r w:rsidR="00482F4A" w:rsidRPr="00482F4A">
        <w:rPr>
          <w:i/>
          <w:sz w:val="28"/>
          <w:szCs w:val="28"/>
        </w:rPr>
        <w:t>«</w:t>
      </w:r>
      <w:proofErr w:type="spellStart"/>
      <w:r w:rsidR="00482F4A" w:rsidRPr="00482F4A">
        <w:rPr>
          <w:i/>
          <w:sz w:val="28"/>
          <w:szCs w:val="28"/>
        </w:rPr>
        <w:t>Антинатуралистическая</w:t>
      </w:r>
      <w:proofErr w:type="spellEnd"/>
      <w:r w:rsidR="00482F4A" w:rsidRPr="00482F4A">
        <w:rPr>
          <w:i/>
          <w:sz w:val="28"/>
          <w:szCs w:val="28"/>
        </w:rPr>
        <w:t xml:space="preserve"> исследовательская программа: общенаучное значение и применение в гуманитарных науках».</w:t>
      </w:r>
    </w:p>
    <w:p w:rsidR="00F369C3" w:rsidRDefault="00310624" w:rsidP="00482F4A">
      <w:pPr>
        <w:shd w:val="clear" w:color="auto" w:fill="FFFFFF"/>
        <w:tabs>
          <w:tab w:val="left" w:pos="698"/>
        </w:tabs>
        <w:spacing w:line="317" w:lineRule="exact"/>
        <w:ind w:right="207"/>
        <w:jc w:val="both"/>
        <w:rPr>
          <w:b/>
          <w:color w:val="000000" w:themeColor="text1"/>
          <w:sz w:val="28"/>
          <w:szCs w:val="28"/>
        </w:rPr>
      </w:pPr>
      <w:r w:rsidRPr="00F26361">
        <w:rPr>
          <w:b/>
          <w:sz w:val="28"/>
          <w:szCs w:val="28"/>
        </w:rPr>
        <w:t>Контрольные вопросы</w:t>
      </w:r>
    </w:p>
    <w:p w:rsidR="00310624" w:rsidRPr="00F369C3" w:rsidRDefault="00310624" w:rsidP="002E7BEF">
      <w:pPr>
        <w:pStyle w:val="a3"/>
        <w:jc w:val="both"/>
        <w:rPr>
          <w:rFonts w:ascii="Times New Roman" w:hAnsi="Times New Roman" w:cs="Times New Roman"/>
          <w:b/>
          <w:color w:val="000000" w:themeColor="text1"/>
          <w:sz w:val="28"/>
          <w:szCs w:val="28"/>
        </w:rPr>
      </w:pPr>
      <w:r w:rsidRPr="002E7BEF">
        <w:rPr>
          <w:rFonts w:ascii="Times New Roman" w:hAnsi="Times New Roman" w:cs="Times New Roman"/>
          <w:sz w:val="28"/>
          <w:szCs w:val="28"/>
        </w:rPr>
        <w:t xml:space="preserve">1.Что такое </w:t>
      </w:r>
      <w:r w:rsidR="00873ABA">
        <w:rPr>
          <w:rFonts w:ascii="Times New Roman" w:eastAsia="Times New Roman" w:hAnsi="Times New Roman" w:cs="Times New Roman"/>
          <w:sz w:val="28"/>
          <w:szCs w:val="28"/>
          <w:lang w:eastAsia="ru-RU"/>
        </w:rPr>
        <w:t>о</w:t>
      </w:r>
      <w:r w:rsidR="00873ABA" w:rsidRPr="00873ABA">
        <w:rPr>
          <w:rFonts w:ascii="Times New Roman" w:eastAsia="Times New Roman" w:hAnsi="Times New Roman" w:cs="Times New Roman"/>
          <w:sz w:val="28"/>
          <w:szCs w:val="28"/>
          <w:lang w:eastAsia="ru-RU"/>
        </w:rPr>
        <w:t>тношения между языком и реальностью</w:t>
      </w:r>
      <w:r w:rsidRPr="002E7BEF">
        <w:rPr>
          <w:rFonts w:ascii="Times New Roman" w:hAnsi="Times New Roman" w:cs="Times New Roman"/>
          <w:sz w:val="28"/>
          <w:szCs w:val="28"/>
        </w:rPr>
        <w:t>?</w:t>
      </w:r>
    </w:p>
    <w:p w:rsidR="00310624" w:rsidRPr="002E7BEF" w:rsidRDefault="00873ABA" w:rsidP="002E7BEF">
      <w:pPr>
        <w:pStyle w:val="a3"/>
        <w:jc w:val="both"/>
        <w:rPr>
          <w:rFonts w:ascii="Times New Roman" w:hAnsi="Times New Roman" w:cs="Times New Roman"/>
          <w:sz w:val="28"/>
          <w:szCs w:val="28"/>
        </w:rPr>
      </w:pPr>
      <w:r>
        <w:rPr>
          <w:rFonts w:ascii="Times New Roman" w:hAnsi="Times New Roman" w:cs="Times New Roman"/>
          <w:sz w:val="28"/>
          <w:szCs w:val="28"/>
        </w:rPr>
        <w:t>2.Дайте определение</w:t>
      </w:r>
      <w:r w:rsidR="00310624" w:rsidRPr="002E7BEF">
        <w:rPr>
          <w:rFonts w:ascii="Times New Roman" w:hAnsi="Times New Roman" w:cs="Times New Roman"/>
          <w:sz w:val="28"/>
          <w:szCs w:val="28"/>
        </w:rPr>
        <w:t xml:space="preserve"> </w:t>
      </w:r>
      <w:r>
        <w:rPr>
          <w:rFonts w:ascii="Times New Roman" w:hAnsi="Times New Roman" w:cs="Times New Roman"/>
          <w:color w:val="000000" w:themeColor="text1"/>
          <w:sz w:val="28"/>
          <w:szCs w:val="28"/>
        </w:rPr>
        <w:t>исторической</w:t>
      </w:r>
      <w:r w:rsidRPr="00873ABA">
        <w:rPr>
          <w:rFonts w:ascii="Times New Roman" w:hAnsi="Times New Roman" w:cs="Times New Roman"/>
          <w:color w:val="000000" w:themeColor="text1"/>
          <w:sz w:val="28"/>
          <w:szCs w:val="28"/>
        </w:rPr>
        <w:t xml:space="preserve"> реальнос</w:t>
      </w:r>
      <w:r>
        <w:rPr>
          <w:rFonts w:ascii="Times New Roman" w:hAnsi="Times New Roman" w:cs="Times New Roman"/>
          <w:color w:val="000000" w:themeColor="text1"/>
          <w:sz w:val="28"/>
          <w:szCs w:val="28"/>
        </w:rPr>
        <w:t>ти</w:t>
      </w:r>
      <w:r w:rsidR="00310624" w:rsidRPr="002E7BEF">
        <w:rPr>
          <w:rFonts w:ascii="Times New Roman" w:hAnsi="Times New Roman" w:cs="Times New Roman"/>
          <w:sz w:val="28"/>
          <w:szCs w:val="28"/>
        </w:rPr>
        <w:t>?</w:t>
      </w:r>
    </w:p>
    <w:p w:rsidR="00F369C3" w:rsidRDefault="00310624" w:rsidP="002E7BEF">
      <w:pPr>
        <w:pStyle w:val="a3"/>
        <w:jc w:val="both"/>
        <w:rPr>
          <w:rFonts w:ascii="Times New Roman" w:hAnsi="Times New Roman" w:cs="Times New Roman"/>
          <w:sz w:val="28"/>
          <w:szCs w:val="28"/>
        </w:rPr>
      </w:pPr>
      <w:r w:rsidRPr="00F26361">
        <w:rPr>
          <w:rFonts w:ascii="Times New Roman" w:hAnsi="Times New Roman" w:cs="Times New Roman"/>
          <w:b/>
          <w:sz w:val="28"/>
          <w:szCs w:val="28"/>
        </w:rPr>
        <w:t>Задание для СРС:</w:t>
      </w:r>
    </w:p>
    <w:p w:rsidR="00F369C3" w:rsidRPr="002E7BEF" w:rsidRDefault="00F369C3" w:rsidP="00F369C3">
      <w:pPr>
        <w:pStyle w:val="a3"/>
        <w:jc w:val="both"/>
        <w:rPr>
          <w:rFonts w:ascii="Times New Roman" w:hAnsi="Times New Roman" w:cs="Times New Roman"/>
          <w:sz w:val="28"/>
          <w:szCs w:val="28"/>
        </w:rPr>
      </w:pPr>
      <w:r>
        <w:rPr>
          <w:rFonts w:ascii="Times New Roman" w:hAnsi="Times New Roman" w:cs="Times New Roman"/>
          <w:sz w:val="28"/>
          <w:szCs w:val="28"/>
        </w:rPr>
        <w:t>1.Составьте</w:t>
      </w:r>
      <w:r w:rsidR="00310624" w:rsidRPr="002E7BEF">
        <w:rPr>
          <w:rFonts w:ascii="Times New Roman" w:hAnsi="Times New Roman" w:cs="Times New Roman"/>
          <w:sz w:val="28"/>
          <w:szCs w:val="28"/>
        </w:rPr>
        <w:t xml:space="preserve"> план </w:t>
      </w:r>
      <w:r w:rsidR="007813DA" w:rsidRPr="002E7BEF">
        <w:rPr>
          <w:rFonts w:ascii="Times New Roman" w:hAnsi="Times New Roman" w:cs="Times New Roman"/>
          <w:sz w:val="28"/>
          <w:szCs w:val="28"/>
        </w:rPr>
        <w:t xml:space="preserve">и подготовьте устное выступление </w:t>
      </w:r>
      <w:r>
        <w:rPr>
          <w:rFonts w:ascii="Times New Roman" w:hAnsi="Times New Roman" w:cs="Times New Roman"/>
          <w:sz w:val="28"/>
          <w:szCs w:val="28"/>
        </w:rPr>
        <w:t>по своей специальности</w:t>
      </w:r>
    </w:p>
    <w:p w:rsidR="007813DA" w:rsidRPr="002E7BEF" w:rsidRDefault="007813DA"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на тему:</w:t>
      </w:r>
      <w:r w:rsidR="00F369C3">
        <w:rPr>
          <w:rFonts w:ascii="Times New Roman" w:hAnsi="Times New Roman" w:cs="Times New Roman"/>
          <w:i/>
          <w:sz w:val="28"/>
          <w:szCs w:val="28"/>
        </w:rPr>
        <w:t xml:space="preserve"> «</w:t>
      </w:r>
      <w:r w:rsidR="00482F4A">
        <w:rPr>
          <w:rFonts w:ascii="Times New Roman" w:hAnsi="Times New Roman" w:cs="Times New Roman"/>
          <w:i/>
          <w:sz w:val="28"/>
          <w:szCs w:val="28"/>
        </w:rPr>
        <w:t>Общенаучное значение истории</w:t>
      </w:r>
      <w:r w:rsidRPr="002E7BEF">
        <w:rPr>
          <w:rFonts w:ascii="Times New Roman" w:hAnsi="Times New Roman" w:cs="Times New Roman"/>
          <w:i/>
          <w:sz w:val="28"/>
          <w:szCs w:val="28"/>
        </w:rPr>
        <w:t>»</w:t>
      </w:r>
      <w:r w:rsidR="00482F4A">
        <w:rPr>
          <w:rFonts w:ascii="Times New Roman" w:hAnsi="Times New Roman" w:cs="Times New Roman"/>
          <w:i/>
          <w:sz w:val="28"/>
          <w:szCs w:val="28"/>
        </w:rPr>
        <w:t>.</w:t>
      </w:r>
    </w:p>
    <w:p w:rsidR="005F0F2C" w:rsidRPr="00F26361" w:rsidRDefault="005F0F2C" w:rsidP="002E7BEF">
      <w:pPr>
        <w:pStyle w:val="a3"/>
        <w:jc w:val="both"/>
        <w:rPr>
          <w:rFonts w:ascii="Times New Roman" w:hAnsi="Times New Roman" w:cs="Times New Roman"/>
          <w:b/>
          <w:sz w:val="28"/>
          <w:szCs w:val="28"/>
          <w:lang w:val="kk-KZ"/>
        </w:rPr>
      </w:pPr>
      <w:r w:rsidRPr="00F26361">
        <w:rPr>
          <w:rFonts w:ascii="Times New Roman" w:hAnsi="Times New Roman" w:cs="Times New Roman"/>
          <w:b/>
          <w:sz w:val="28"/>
          <w:szCs w:val="28"/>
          <w:lang w:val="kk-KZ"/>
        </w:rPr>
        <w:t xml:space="preserve"> Рекомендуемая литература: </w:t>
      </w:r>
    </w:p>
    <w:p w:rsidR="005F0F2C" w:rsidRPr="002E7BEF" w:rsidRDefault="005F0F2C" w:rsidP="002E7BEF">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F369C3" w:rsidRPr="00F369C3" w:rsidRDefault="00F369C3" w:rsidP="00F369C3">
      <w:pPr>
        <w:jc w:val="both"/>
        <w:rPr>
          <w:rFonts w:eastAsia="Calibri"/>
          <w:sz w:val="28"/>
          <w:szCs w:val="28"/>
          <w:lang w:val="kk-KZ" w:eastAsia="en-US"/>
        </w:rPr>
      </w:pPr>
      <w:r w:rsidRPr="00F369C3">
        <w:rPr>
          <w:rFonts w:eastAsia="Calibri"/>
          <w:sz w:val="28"/>
          <w:szCs w:val="28"/>
          <w:lang w:val="kk-KZ" w:eastAsia="en-US"/>
        </w:rPr>
        <w:t>Дополнительная литература: № 3, 4, 5,9</w:t>
      </w:r>
    </w:p>
    <w:p w:rsidR="00F369C3" w:rsidRPr="00F369C3" w:rsidRDefault="00F369C3" w:rsidP="00F369C3">
      <w:pPr>
        <w:shd w:val="clear" w:color="auto" w:fill="FFFFFF"/>
        <w:ind w:right="207"/>
        <w:jc w:val="both"/>
        <w:rPr>
          <w:b/>
          <w:sz w:val="28"/>
          <w:szCs w:val="28"/>
          <w:lang w:val="kk-KZ"/>
        </w:rPr>
      </w:pPr>
      <w:r w:rsidRPr="00F369C3">
        <w:rPr>
          <w:b/>
          <w:sz w:val="28"/>
          <w:szCs w:val="28"/>
          <w:lang w:val="kk-KZ"/>
        </w:rPr>
        <w:t>Форма отчетности:</w:t>
      </w:r>
    </w:p>
    <w:p w:rsidR="00F369C3" w:rsidRPr="00F369C3" w:rsidRDefault="00F369C3" w:rsidP="00F369C3">
      <w:pPr>
        <w:shd w:val="clear" w:color="auto" w:fill="FFFFFF"/>
        <w:ind w:right="207"/>
        <w:jc w:val="both"/>
        <w:rPr>
          <w:sz w:val="28"/>
          <w:szCs w:val="28"/>
          <w:lang w:val="kk-KZ"/>
        </w:rPr>
      </w:pPr>
      <w:r w:rsidRPr="00F369C3">
        <w:rPr>
          <w:sz w:val="28"/>
          <w:szCs w:val="28"/>
          <w:lang w:val="kk-KZ"/>
        </w:rPr>
        <w:t>Пересказ теоретического материала.</w:t>
      </w:r>
    </w:p>
    <w:p w:rsidR="002526B3" w:rsidRPr="004B4855" w:rsidRDefault="00F369C3" w:rsidP="00F369C3">
      <w:pPr>
        <w:pStyle w:val="a3"/>
        <w:jc w:val="both"/>
        <w:rPr>
          <w:rFonts w:ascii="Times New Roman" w:eastAsia="Times New Roman" w:hAnsi="Times New Roman" w:cs="Times New Roman"/>
          <w:b/>
          <w:sz w:val="28"/>
          <w:szCs w:val="28"/>
          <w:lang w:eastAsia="ru-RU"/>
        </w:rPr>
      </w:pPr>
      <w:r w:rsidRPr="00F369C3">
        <w:rPr>
          <w:rFonts w:ascii="Times New Roman" w:eastAsia="Times New Roman" w:hAnsi="Times New Roman" w:cs="Times New Roman"/>
          <w:b/>
          <w:sz w:val="28"/>
          <w:szCs w:val="28"/>
          <w:lang w:eastAsia="ru-RU"/>
        </w:rPr>
        <w:t>Критерий оценивания знаний обучающихся</w:t>
      </w:r>
    </w:p>
    <w:p w:rsidR="002526B3" w:rsidRPr="002E7BEF" w:rsidRDefault="002526B3" w:rsidP="00F369C3">
      <w:pPr>
        <w:pStyle w:val="a3"/>
        <w:jc w:val="both"/>
        <w:rPr>
          <w:rFonts w:ascii="Times New Roman" w:hAnsi="Times New Roman" w:cs="Times New Roman"/>
          <w:color w:val="1F497D" w:themeColor="text2"/>
          <w:sz w:val="28"/>
          <w:szCs w:val="28"/>
        </w:rPr>
      </w:pPr>
    </w:p>
    <w:p w:rsidR="002526B3" w:rsidRDefault="00D922E1" w:rsidP="002526B3">
      <w:pPr>
        <w:pStyle w:val="a3"/>
        <w:jc w:val="center"/>
        <w:rPr>
          <w:rFonts w:ascii="Times New Roman" w:hAnsi="Times New Roman" w:cs="Times New Roman"/>
          <w:b/>
          <w:color w:val="000000" w:themeColor="text1"/>
          <w:sz w:val="28"/>
          <w:szCs w:val="28"/>
        </w:rPr>
      </w:pPr>
      <w:r>
        <w:rPr>
          <w:rFonts w:ascii="Times New Roman" w:hAnsi="Times New Roman" w:cs="Times New Roman"/>
          <w:b/>
          <w:sz w:val="28"/>
          <w:szCs w:val="28"/>
        </w:rPr>
        <w:t>Семинарское</w:t>
      </w:r>
      <w:r w:rsidR="002526B3">
        <w:rPr>
          <w:rFonts w:ascii="Times New Roman" w:hAnsi="Times New Roman" w:cs="Times New Roman"/>
          <w:b/>
          <w:sz w:val="28"/>
          <w:szCs w:val="28"/>
        </w:rPr>
        <w:t xml:space="preserve"> з</w:t>
      </w:r>
      <w:r w:rsidR="002526B3" w:rsidRPr="006F1B16">
        <w:rPr>
          <w:rFonts w:ascii="Times New Roman" w:hAnsi="Times New Roman" w:cs="Times New Roman"/>
          <w:b/>
          <w:sz w:val="28"/>
          <w:szCs w:val="28"/>
        </w:rPr>
        <w:t>анятие</w:t>
      </w:r>
      <w:r w:rsidR="00AE5FFC">
        <w:rPr>
          <w:rFonts w:ascii="Times New Roman" w:hAnsi="Times New Roman" w:cs="Times New Roman"/>
          <w:b/>
          <w:sz w:val="28"/>
          <w:szCs w:val="28"/>
        </w:rPr>
        <w:t xml:space="preserve"> </w:t>
      </w:r>
      <w:r w:rsidR="002526B3">
        <w:rPr>
          <w:rFonts w:ascii="Times New Roman" w:hAnsi="Times New Roman" w:cs="Times New Roman"/>
          <w:b/>
          <w:sz w:val="28"/>
          <w:szCs w:val="28"/>
        </w:rPr>
        <w:t>№</w:t>
      </w:r>
      <w:r w:rsidR="002526B3" w:rsidRPr="0074374D">
        <w:rPr>
          <w:rFonts w:ascii="Times New Roman" w:hAnsi="Times New Roman" w:cs="Times New Roman"/>
          <w:b/>
          <w:sz w:val="28"/>
          <w:szCs w:val="28"/>
        </w:rPr>
        <w:t>28</w:t>
      </w:r>
    </w:p>
    <w:p w:rsidR="007D288F" w:rsidRPr="00D922E1" w:rsidRDefault="002526B3" w:rsidP="002E7BEF">
      <w:pPr>
        <w:pStyle w:val="a3"/>
        <w:jc w:val="both"/>
        <w:rPr>
          <w:rFonts w:ascii="Times New Roman" w:eastAsia="Calibri" w:hAnsi="Times New Roman" w:cs="Times New Roman"/>
          <w:sz w:val="28"/>
          <w:szCs w:val="28"/>
        </w:rPr>
      </w:pPr>
      <w:r w:rsidRPr="002526B3">
        <w:rPr>
          <w:rFonts w:ascii="Times New Roman" w:eastAsia="Calibri" w:hAnsi="Times New Roman" w:cs="Times New Roman"/>
          <w:b/>
          <w:sz w:val="28"/>
          <w:szCs w:val="28"/>
        </w:rPr>
        <w:t>Тема занятия:</w:t>
      </w:r>
      <w:r w:rsidR="007D288F">
        <w:rPr>
          <w:rFonts w:ascii="Times New Roman" w:eastAsia="Calibri" w:hAnsi="Times New Roman" w:cs="Times New Roman"/>
          <w:b/>
          <w:sz w:val="28"/>
          <w:szCs w:val="28"/>
        </w:rPr>
        <w:t xml:space="preserve"> </w:t>
      </w:r>
      <w:r w:rsidR="00D922E1" w:rsidRPr="00D922E1">
        <w:rPr>
          <w:rFonts w:ascii="Times New Roman" w:eastAsia="Calibri" w:hAnsi="Times New Roman" w:cs="Times New Roman"/>
          <w:sz w:val="28"/>
          <w:szCs w:val="28"/>
        </w:rPr>
        <w:t xml:space="preserve">Влияние </w:t>
      </w:r>
      <w:r w:rsidR="0049229B">
        <w:rPr>
          <w:rFonts w:ascii="Times New Roman" w:eastAsia="Calibri" w:hAnsi="Times New Roman" w:cs="Times New Roman"/>
          <w:sz w:val="28"/>
          <w:szCs w:val="28"/>
        </w:rPr>
        <w:t xml:space="preserve"> </w:t>
      </w:r>
      <w:r w:rsidR="00D922E1" w:rsidRPr="00D922E1">
        <w:rPr>
          <w:rFonts w:ascii="Times New Roman" w:eastAsia="Calibri" w:hAnsi="Times New Roman" w:cs="Times New Roman"/>
          <w:sz w:val="28"/>
          <w:szCs w:val="28"/>
        </w:rPr>
        <w:t xml:space="preserve">исторической </w:t>
      </w:r>
      <w:r w:rsidR="0049229B">
        <w:rPr>
          <w:rFonts w:ascii="Times New Roman" w:eastAsia="Calibri" w:hAnsi="Times New Roman" w:cs="Times New Roman"/>
          <w:sz w:val="28"/>
          <w:szCs w:val="28"/>
        </w:rPr>
        <w:t xml:space="preserve"> </w:t>
      </w:r>
      <w:r w:rsidR="00D922E1" w:rsidRPr="00D922E1">
        <w:rPr>
          <w:rFonts w:ascii="Times New Roman" w:eastAsia="Calibri" w:hAnsi="Times New Roman" w:cs="Times New Roman"/>
          <w:sz w:val="28"/>
          <w:szCs w:val="28"/>
        </w:rPr>
        <w:t>реальности на понимание настоящего и формирование задач будущего.</w:t>
      </w:r>
    </w:p>
    <w:p w:rsidR="0068789C" w:rsidRPr="00F26361" w:rsidRDefault="0068789C" w:rsidP="002E7BEF">
      <w:pPr>
        <w:pStyle w:val="a3"/>
        <w:jc w:val="both"/>
        <w:rPr>
          <w:rFonts w:ascii="Times New Roman" w:hAnsi="Times New Roman" w:cs="Times New Roman"/>
          <w:b/>
          <w:color w:val="000000" w:themeColor="text1"/>
          <w:sz w:val="28"/>
          <w:szCs w:val="28"/>
        </w:rPr>
      </w:pPr>
      <w:r w:rsidRPr="00F26361">
        <w:rPr>
          <w:rFonts w:ascii="Times New Roman" w:hAnsi="Times New Roman" w:cs="Times New Roman"/>
          <w:b/>
          <w:color w:val="000000" w:themeColor="text1"/>
          <w:sz w:val="28"/>
          <w:szCs w:val="28"/>
        </w:rPr>
        <w:t>План  занятия:</w:t>
      </w:r>
    </w:p>
    <w:p w:rsidR="0049229B" w:rsidRDefault="0049229B" w:rsidP="003249D7">
      <w:pPr>
        <w:pStyle w:val="a3"/>
        <w:numPr>
          <w:ilvl w:val="0"/>
          <w:numId w:val="20"/>
        </w:numPr>
        <w:jc w:val="both"/>
        <w:rPr>
          <w:rFonts w:ascii="Times New Roman" w:hAnsi="Times New Roman" w:cs="Times New Roman"/>
          <w:sz w:val="28"/>
          <w:szCs w:val="28"/>
        </w:rPr>
      </w:pPr>
      <w:r>
        <w:rPr>
          <w:rFonts w:ascii="Times New Roman" w:hAnsi="Times New Roman" w:cs="Times New Roman"/>
          <w:sz w:val="28"/>
          <w:szCs w:val="28"/>
        </w:rPr>
        <w:t xml:space="preserve">Время </w:t>
      </w:r>
      <w:r w:rsidRPr="007A65A2">
        <w:rPr>
          <w:rFonts w:ascii="Times New Roman" w:hAnsi="Times New Roman" w:cs="Times New Roman"/>
          <w:sz w:val="28"/>
          <w:szCs w:val="28"/>
        </w:rPr>
        <w:t xml:space="preserve"> в современной философской картине мира.</w:t>
      </w:r>
    </w:p>
    <w:p w:rsidR="003249D7" w:rsidRDefault="003249D7" w:rsidP="003249D7">
      <w:pPr>
        <w:pStyle w:val="a3"/>
        <w:numPr>
          <w:ilvl w:val="0"/>
          <w:numId w:val="20"/>
        </w:numPr>
        <w:jc w:val="both"/>
        <w:rPr>
          <w:rFonts w:ascii="Times New Roman" w:hAnsi="Times New Roman" w:cs="Times New Roman"/>
          <w:sz w:val="28"/>
          <w:szCs w:val="28"/>
        </w:rPr>
      </w:pPr>
      <w:r w:rsidRPr="00A15415">
        <w:rPr>
          <w:rFonts w:ascii="Times New Roman" w:hAnsi="Times New Roman" w:cs="Times New Roman"/>
          <w:sz w:val="28"/>
          <w:szCs w:val="28"/>
        </w:rPr>
        <w:t>Понятие «настоящего»</w:t>
      </w:r>
      <w:r>
        <w:rPr>
          <w:rFonts w:ascii="Times New Roman" w:hAnsi="Times New Roman" w:cs="Times New Roman"/>
          <w:sz w:val="28"/>
          <w:szCs w:val="28"/>
        </w:rPr>
        <w:t>.</w:t>
      </w:r>
    </w:p>
    <w:p w:rsidR="004F4380" w:rsidRDefault="0049229B" w:rsidP="002E7BEF">
      <w:pPr>
        <w:pStyle w:val="a3"/>
        <w:jc w:val="both"/>
        <w:rPr>
          <w:rFonts w:ascii="Times New Roman" w:hAnsi="Times New Roman" w:cs="Times New Roman"/>
          <w:color w:val="000000" w:themeColor="text1"/>
          <w:sz w:val="28"/>
          <w:szCs w:val="28"/>
        </w:rPr>
      </w:pPr>
      <w:r w:rsidRPr="007A65A2">
        <w:rPr>
          <w:rFonts w:ascii="Times New Roman" w:hAnsi="Times New Roman" w:cs="Times New Roman"/>
          <w:sz w:val="28"/>
          <w:szCs w:val="28"/>
        </w:rPr>
        <w:t xml:space="preserve"> </w:t>
      </w:r>
      <w:r w:rsidR="003249D7">
        <w:rPr>
          <w:rFonts w:ascii="Times New Roman" w:hAnsi="Times New Roman" w:cs="Times New Roman"/>
          <w:sz w:val="28"/>
          <w:szCs w:val="28"/>
        </w:rPr>
        <w:t xml:space="preserve">    </w:t>
      </w:r>
      <w:r w:rsidR="003249D7">
        <w:rPr>
          <w:rFonts w:ascii="Times New Roman" w:hAnsi="Times New Roman" w:cs="Times New Roman"/>
          <w:color w:val="000000" w:themeColor="text1"/>
          <w:sz w:val="28"/>
          <w:szCs w:val="28"/>
        </w:rPr>
        <w:t>3</w:t>
      </w:r>
      <w:r w:rsidR="00831132">
        <w:rPr>
          <w:rFonts w:ascii="Times New Roman" w:hAnsi="Times New Roman" w:cs="Times New Roman"/>
          <w:color w:val="000000" w:themeColor="text1"/>
          <w:sz w:val="28"/>
          <w:szCs w:val="28"/>
        </w:rPr>
        <w:t>.</w:t>
      </w:r>
      <w:r w:rsidRPr="0049229B">
        <w:rPr>
          <w:rFonts w:ascii="Times New Roman" w:hAnsi="Times New Roman" w:cs="Times New Roman"/>
          <w:sz w:val="28"/>
          <w:szCs w:val="28"/>
        </w:rPr>
        <w:t xml:space="preserve"> </w:t>
      </w:r>
      <w:r>
        <w:rPr>
          <w:rFonts w:ascii="Times New Roman" w:hAnsi="Times New Roman" w:cs="Times New Roman"/>
          <w:sz w:val="28"/>
          <w:szCs w:val="28"/>
        </w:rPr>
        <w:t>М</w:t>
      </w:r>
      <w:r w:rsidRPr="007A65A2">
        <w:rPr>
          <w:rFonts w:ascii="Times New Roman" w:hAnsi="Times New Roman" w:cs="Times New Roman"/>
          <w:sz w:val="28"/>
          <w:szCs w:val="28"/>
        </w:rPr>
        <w:t>оментно-интервальный подход</w:t>
      </w:r>
      <w:r w:rsidR="00831132">
        <w:rPr>
          <w:rFonts w:ascii="Times New Roman" w:hAnsi="Times New Roman" w:cs="Times New Roman"/>
          <w:color w:val="000000" w:themeColor="text1"/>
          <w:sz w:val="28"/>
          <w:szCs w:val="28"/>
        </w:rPr>
        <w:t>.</w:t>
      </w:r>
    </w:p>
    <w:p w:rsidR="007D288F" w:rsidRDefault="003249D7" w:rsidP="00831132">
      <w:pPr>
        <w:shd w:val="clear" w:color="auto" w:fill="FFFFFF"/>
        <w:tabs>
          <w:tab w:val="left" w:pos="698"/>
        </w:tabs>
        <w:spacing w:line="317" w:lineRule="exact"/>
        <w:ind w:right="207"/>
        <w:jc w:val="both"/>
        <w:rPr>
          <w:b/>
          <w:sz w:val="28"/>
          <w:szCs w:val="28"/>
          <w:lang w:val="kk-KZ"/>
        </w:rPr>
      </w:pPr>
      <w:r w:rsidRPr="003249D7">
        <w:rPr>
          <w:sz w:val="28"/>
          <w:szCs w:val="28"/>
          <w:lang w:val="kk-KZ"/>
        </w:rPr>
        <w:t xml:space="preserve">     4.</w:t>
      </w:r>
      <w:r w:rsidRPr="003249D7">
        <w:rPr>
          <w:sz w:val="28"/>
          <w:szCs w:val="28"/>
        </w:rPr>
        <w:t xml:space="preserve"> </w:t>
      </w:r>
      <w:r>
        <w:rPr>
          <w:sz w:val="28"/>
          <w:szCs w:val="28"/>
        </w:rPr>
        <w:t>Позиция будущего.</w:t>
      </w:r>
    </w:p>
    <w:p w:rsidR="00831132" w:rsidRPr="00831132" w:rsidRDefault="00831132" w:rsidP="00831132">
      <w:pPr>
        <w:shd w:val="clear" w:color="auto" w:fill="FFFFFF"/>
        <w:tabs>
          <w:tab w:val="left" w:pos="698"/>
        </w:tabs>
        <w:spacing w:line="317" w:lineRule="exact"/>
        <w:ind w:right="207"/>
        <w:jc w:val="both"/>
        <w:rPr>
          <w:b/>
          <w:sz w:val="28"/>
          <w:szCs w:val="28"/>
          <w:lang w:val="kk-KZ"/>
        </w:rPr>
      </w:pPr>
      <w:r w:rsidRPr="00831132">
        <w:rPr>
          <w:b/>
          <w:sz w:val="28"/>
          <w:szCs w:val="28"/>
          <w:lang w:val="kk-KZ"/>
        </w:rPr>
        <w:t>Цель и задачи занятия, умения, навыки и компетенции:</w:t>
      </w:r>
    </w:p>
    <w:p w:rsidR="00831132" w:rsidRPr="00AE5FFC" w:rsidRDefault="00831132" w:rsidP="00AE5FFC">
      <w:pPr>
        <w:pStyle w:val="a3"/>
        <w:jc w:val="both"/>
        <w:rPr>
          <w:rFonts w:ascii="Times New Roman" w:eastAsia="Calibri" w:hAnsi="Times New Roman" w:cs="Times New Roman"/>
          <w:sz w:val="28"/>
          <w:szCs w:val="28"/>
        </w:rPr>
      </w:pPr>
      <w:r w:rsidRPr="00AE5FFC">
        <w:rPr>
          <w:rFonts w:ascii="Times New Roman" w:eastAsia="Calibri" w:hAnsi="Times New Roman" w:cs="Times New Roman"/>
          <w:bCs/>
          <w:iCs/>
          <w:sz w:val="28"/>
          <w:szCs w:val="28"/>
        </w:rPr>
        <w:t>- формировать понятийную базу о</w:t>
      </w:r>
      <w:r w:rsidRPr="00831132">
        <w:rPr>
          <w:rFonts w:eastAsia="Calibri"/>
          <w:bCs/>
          <w:iCs/>
          <w:sz w:val="28"/>
          <w:szCs w:val="28"/>
        </w:rPr>
        <w:t xml:space="preserve"> </w:t>
      </w:r>
      <w:r w:rsidR="00AE5FFC">
        <w:rPr>
          <w:rFonts w:ascii="Times New Roman" w:eastAsia="Calibri" w:hAnsi="Times New Roman" w:cs="Times New Roman"/>
          <w:sz w:val="28"/>
          <w:szCs w:val="28"/>
        </w:rPr>
        <w:t>влиянии</w:t>
      </w:r>
      <w:r w:rsidR="00AE5FFC" w:rsidRPr="00D922E1">
        <w:rPr>
          <w:rFonts w:ascii="Times New Roman" w:eastAsia="Calibri" w:hAnsi="Times New Roman" w:cs="Times New Roman"/>
          <w:sz w:val="28"/>
          <w:szCs w:val="28"/>
        </w:rPr>
        <w:t xml:space="preserve"> исторической реальности на понимание настоящег</w:t>
      </w:r>
      <w:r w:rsidR="00AE5FFC">
        <w:rPr>
          <w:rFonts w:ascii="Times New Roman" w:eastAsia="Calibri" w:hAnsi="Times New Roman" w:cs="Times New Roman"/>
          <w:sz w:val="28"/>
          <w:szCs w:val="28"/>
        </w:rPr>
        <w:t>о и формирование задач будущего</w:t>
      </w:r>
      <w:r w:rsidR="00DB1EAA">
        <w:rPr>
          <w:rFonts w:eastAsia="Calibri"/>
          <w:sz w:val="28"/>
          <w:szCs w:val="28"/>
        </w:rPr>
        <w:t>;</w:t>
      </w:r>
    </w:p>
    <w:p w:rsidR="00831132" w:rsidRPr="00831132" w:rsidRDefault="00831132" w:rsidP="00831132">
      <w:pPr>
        <w:jc w:val="both"/>
        <w:rPr>
          <w:rFonts w:eastAsia="Calibri"/>
          <w:bCs/>
          <w:iCs/>
          <w:sz w:val="28"/>
          <w:szCs w:val="28"/>
          <w:lang w:eastAsia="en-US"/>
        </w:rPr>
      </w:pPr>
      <w:r w:rsidRPr="00831132">
        <w:rPr>
          <w:rFonts w:eastAsia="Calibri"/>
          <w:sz w:val="28"/>
          <w:szCs w:val="28"/>
          <w:lang w:eastAsia="en-US"/>
        </w:rPr>
        <w:t xml:space="preserve">- овладеть навыками и умениями теоретического знания и применения </w:t>
      </w:r>
      <w:proofErr w:type="spellStart"/>
      <w:r w:rsidR="00DB1EAA">
        <w:rPr>
          <w:color w:val="000000" w:themeColor="text1"/>
          <w:sz w:val="28"/>
          <w:szCs w:val="28"/>
        </w:rPr>
        <w:t>тезирования</w:t>
      </w:r>
      <w:proofErr w:type="spellEnd"/>
      <w:r w:rsidR="00DB1EAA">
        <w:rPr>
          <w:color w:val="000000" w:themeColor="text1"/>
          <w:sz w:val="28"/>
          <w:szCs w:val="28"/>
        </w:rPr>
        <w:t xml:space="preserve"> научных</w:t>
      </w:r>
      <w:r w:rsidR="00DB1EAA" w:rsidRPr="002526B3">
        <w:rPr>
          <w:color w:val="000000" w:themeColor="text1"/>
          <w:sz w:val="28"/>
          <w:szCs w:val="28"/>
        </w:rPr>
        <w:t xml:space="preserve"> т</w:t>
      </w:r>
      <w:r w:rsidR="00DB1EAA">
        <w:rPr>
          <w:color w:val="000000" w:themeColor="text1"/>
          <w:sz w:val="28"/>
          <w:szCs w:val="28"/>
        </w:rPr>
        <w:t>екстов</w:t>
      </w:r>
      <w:r w:rsidRPr="00831132">
        <w:rPr>
          <w:rFonts w:eastAsia="Calibri"/>
          <w:bCs/>
          <w:iCs/>
          <w:sz w:val="28"/>
          <w:szCs w:val="28"/>
          <w:lang w:eastAsia="en-US"/>
        </w:rPr>
        <w:t>;</w:t>
      </w:r>
    </w:p>
    <w:p w:rsidR="007D288F" w:rsidRPr="006071C2" w:rsidRDefault="007D288F" w:rsidP="007D288F">
      <w:pPr>
        <w:shd w:val="clear" w:color="auto" w:fill="FFFFFF"/>
        <w:tabs>
          <w:tab w:val="left" w:pos="698"/>
        </w:tabs>
        <w:spacing w:line="317" w:lineRule="exact"/>
        <w:ind w:right="207"/>
        <w:jc w:val="both"/>
        <w:rPr>
          <w:sz w:val="20"/>
          <w:szCs w:val="20"/>
        </w:rPr>
      </w:pPr>
      <w:r w:rsidRPr="006071C2">
        <w:rPr>
          <w:b/>
          <w:sz w:val="28"/>
          <w:szCs w:val="28"/>
          <w:lang w:val="kk-KZ"/>
        </w:rPr>
        <w:t>Краткие теоретические сведения</w:t>
      </w:r>
    </w:p>
    <w:p w:rsidR="00583230" w:rsidRPr="007A65A2" w:rsidRDefault="00583230" w:rsidP="007A65A2">
      <w:pPr>
        <w:pStyle w:val="a3"/>
        <w:jc w:val="both"/>
        <w:rPr>
          <w:rFonts w:ascii="Times New Roman" w:hAnsi="Times New Roman" w:cs="Times New Roman"/>
          <w:sz w:val="28"/>
          <w:szCs w:val="28"/>
        </w:rPr>
      </w:pPr>
      <w:r w:rsidRPr="007A65A2">
        <w:rPr>
          <w:rFonts w:ascii="Times New Roman" w:hAnsi="Times New Roman" w:cs="Times New Roman"/>
          <w:sz w:val="28"/>
          <w:szCs w:val="28"/>
        </w:rPr>
        <w:t xml:space="preserve">В современном научном мировоззрении новый смысл приобретает такое фундаментальное понятие, как время. Отвергнуто представление универсальности времени в пользу его многомерности. В этой связи категория времени приобретает особую актуальность в современной философской картине мира. При этом социальное время постигается как время социального бытия исключительно путем исследований конкретных процессов движения и развития. Используемый в настоящем исследовании моментно-интервальный подход является, на наш взгляд, весьма эффективным, так как позволяет адекватно представлять структуру исторического изменения различных концепций развития социума. Данный подход представляет собой одну из современных попыток понимания значения </w:t>
      </w:r>
      <w:proofErr w:type="spellStart"/>
      <w:r w:rsidRPr="007A65A2">
        <w:rPr>
          <w:rFonts w:ascii="Times New Roman" w:hAnsi="Times New Roman" w:cs="Times New Roman"/>
          <w:sz w:val="28"/>
          <w:szCs w:val="28"/>
        </w:rPr>
        <w:t>темпоралыюсти</w:t>
      </w:r>
      <w:proofErr w:type="spellEnd"/>
      <w:r w:rsidRPr="007A65A2">
        <w:rPr>
          <w:rFonts w:ascii="Times New Roman" w:hAnsi="Times New Roman" w:cs="Times New Roman"/>
          <w:sz w:val="28"/>
          <w:szCs w:val="28"/>
        </w:rPr>
        <w:t xml:space="preserve"> в рассмотрении</w:t>
      </w:r>
      <w:r w:rsidRPr="00583230">
        <w:t xml:space="preserve"> </w:t>
      </w:r>
      <w:r w:rsidRPr="007A65A2">
        <w:rPr>
          <w:rFonts w:ascii="Times New Roman" w:hAnsi="Times New Roman" w:cs="Times New Roman"/>
          <w:sz w:val="28"/>
          <w:szCs w:val="28"/>
        </w:rPr>
        <w:t>исторического изменения.</w:t>
      </w:r>
    </w:p>
    <w:p w:rsidR="00DC0136" w:rsidRDefault="007A65A2" w:rsidP="00DC0136">
      <w:pPr>
        <w:pStyle w:val="a3"/>
        <w:jc w:val="both"/>
        <w:rPr>
          <w:rFonts w:ascii="Times New Roman" w:hAnsi="Times New Roman" w:cs="Times New Roman"/>
          <w:sz w:val="28"/>
          <w:szCs w:val="28"/>
        </w:rPr>
      </w:pPr>
      <w:r w:rsidRPr="007A65A2">
        <w:rPr>
          <w:rFonts w:ascii="Times New Roman" w:hAnsi="Times New Roman" w:cs="Times New Roman"/>
          <w:sz w:val="28"/>
          <w:szCs w:val="28"/>
        </w:rPr>
        <w:t xml:space="preserve">Социально-философская основа в изучении исторической реальности определила направления исследований, в рамках которых становится возможным определение адекватного концептуального аппарата. При этом </w:t>
      </w:r>
      <w:r w:rsidRPr="007A65A2">
        <w:rPr>
          <w:rFonts w:ascii="Times New Roman" w:hAnsi="Times New Roman" w:cs="Times New Roman"/>
          <w:sz w:val="28"/>
          <w:szCs w:val="28"/>
        </w:rPr>
        <w:lastRenderedPageBreak/>
        <w:t>ограниченность теоретических и методологических средств анализа фактически определило локальный характер изучения параметра времени в контексте изучения исторической реальности.</w:t>
      </w:r>
    </w:p>
    <w:p w:rsidR="00A15415" w:rsidRDefault="00DC0136" w:rsidP="00A15415">
      <w:pPr>
        <w:pStyle w:val="a3"/>
        <w:jc w:val="both"/>
        <w:rPr>
          <w:rFonts w:ascii="Times New Roman" w:hAnsi="Times New Roman" w:cs="Times New Roman"/>
          <w:sz w:val="28"/>
          <w:szCs w:val="28"/>
        </w:rPr>
      </w:pPr>
      <w:r w:rsidRPr="00DC0136">
        <w:rPr>
          <w:rFonts w:ascii="Times New Roman" w:hAnsi="Times New Roman" w:cs="Times New Roman"/>
          <w:sz w:val="28"/>
          <w:szCs w:val="28"/>
        </w:rPr>
        <w:t xml:space="preserve">Настоящее время не является некоторым моментом в общей теории исторической реальности. Это настоящее время будет выступать как выделенный интервал в определённый период времени, где можно зафиксировать не только исторический опыт по отношению к прошлому, но и наметить тот исторический опыт, который может быть получен в его соотношении с тенденциями, существующими в будущем времени. </w:t>
      </w:r>
      <w:proofErr w:type="gramStart"/>
      <w:r w:rsidRPr="00DC0136">
        <w:rPr>
          <w:rFonts w:ascii="Times New Roman" w:hAnsi="Times New Roman" w:cs="Times New Roman"/>
          <w:sz w:val="28"/>
          <w:szCs w:val="28"/>
        </w:rPr>
        <w:t>И это совершенно другой уровень исследования, который в современной литературы мало изучен.</w:t>
      </w:r>
      <w:proofErr w:type="gramEnd"/>
      <w:r w:rsidRPr="00DC0136">
        <w:rPr>
          <w:rFonts w:ascii="Times New Roman" w:hAnsi="Times New Roman" w:cs="Times New Roman"/>
          <w:sz w:val="28"/>
          <w:szCs w:val="28"/>
        </w:rPr>
        <w:t xml:space="preserve"> Подобный дискурс предполагает </w:t>
      </w:r>
      <w:proofErr w:type="spellStart"/>
      <w:r w:rsidRPr="00DC0136">
        <w:rPr>
          <w:rFonts w:ascii="Times New Roman" w:hAnsi="Times New Roman" w:cs="Times New Roman"/>
          <w:sz w:val="28"/>
          <w:szCs w:val="28"/>
        </w:rPr>
        <w:t>овремененные</w:t>
      </w:r>
      <w:proofErr w:type="spellEnd"/>
      <w:r w:rsidRPr="00DC0136">
        <w:rPr>
          <w:rFonts w:ascii="Times New Roman" w:hAnsi="Times New Roman" w:cs="Times New Roman"/>
          <w:sz w:val="28"/>
          <w:szCs w:val="28"/>
        </w:rPr>
        <w:t xml:space="preserve"> модальности.</w:t>
      </w:r>
    </w:p>
    <w:p w:rsidR="00A15415" w:rsidRDefault="00A15415" w:rsidP="00A15415">
      <w:pPr>
        <w:pStyle w:val="a3"/>
        <w:jc w:val="both"/>
        <w:rPr>
          <w:rFonts w:ascii="Times New Roman" w:hAnsi="Times New Roman" w:cs="Times New Roman"/>
          <w:sz w:val="28"/>
          <w:szCs w:val="28"/>
        </w:rPr>
      </w:pPr>
      <w:r w:rsidRPr="00A15415">
        <w:rPr>
          <w:rFonts w:ascii="Times New Roman" w:hAnsi="Times New Roman" w:cs="Times New Roman"/>
          <w:sz w:val="28"/>
          <w:szCs w:val="28"/>
        </w:rPr>
        <w:t xml:space="preserve">Понятие «настоящего» не просто дает возможность обратить внимание на исторические тенденции, а также даёт возможность собрать вместе те смыслы, значения, которые исследователь вкладывает в само понятие тенденции с точки зрения </w:t>
      </w:r>
      <w:proofErr w:type="spellStart"/>
      <w:r w:rsidRPr="00A15415">
        <w:rPr>
          <w:rFonts w:ascii="Times New Roman" w:hAnsi="Times New Roman" w:cs="Times New Roman"/>
          <w:sz w:val="28"/>
          <w:szCs w:val="28"/>
        </w:rPr>
        <w:t>отнесённости</w:t>
      </w:r>
      <w:proofErr w:type="spellEnd"/>
      <w:r w:rsidRPr="00A15415">
        <w:rPr>
          <w:rFonts w:ascii="Times New Roman" w:hAnsi="Times New Roman" w:cs="Times New Roman"/>
          <w:sz w:val="28"/>
          <w:szCs w:val="28"/>
        </w:rPr>
        <w:t xml:space="preserve"> исторического прошлого по отношению к историческому настоящему, по отношению к историческому будущему. С точки зрения методологии данного исследования, важно обратить внимание на проблему транзитивности подобных понятий. В рамках изучения тенденций исторической реальности, естественно, сочетаются, соизмеряются как </w:t>
      </w:r>
      <w:proofErr w:type="spellStart"/>
      <w:r w:rsidRPr="00A15415">
        <w:rPr>
          <w:rFonts w:ascii="Times New Roman" w:hAnsi="Times New Roman" w:cs="Times New Roman"/>
          <w:sz w:val="28"/>
          <w:szCs w:val="28"/>
        </w:rPr>
        <w:t>проективность</w:t>
      </w:r>
      <w:proofErr w:type="spellEnd"/>
      <w:r w:rsidRPr="00A15415">
        <w:rPr>
          <w:rFonts w:ascii="Times New Roman" w:hAnsi="Times New Roman" w:cs="Times New Roman"/>
          <w:sz w:val="28"/>
          <w:szCs w:val="28"/>
        </w:rPr>
        <w:t xml:space="preserve"> самого настоящего и его онтологической сущности, так и возможно некоторая завершенность настоящего в рамках тех тенденций, которые обозначены в контексте подобного исследования. При этом будущее время подобных исторических событий может быть рассмотрено с точки зрения прошлого в самом настоящем.</w:t>
      </w:r>
    </w:p>
    <w:p w:rsidR="00583230" w:rsidRPr="00ED1C32" w:rsidRDefault="00A15415" w:rsidP="00ED1C32">
      <w:pPr>
        <w:pStyle w:val="a3"/>
        <w:jc w:val="both"/>
        <w:rPr>
          <w:rFonts w:ascii="Times New Roman" w:hAnsi="Times New Roman" w:cs="Times New Roman"/>
          <w:sz w:val="28"/>
          <w:szCs w:val="28"/>
        </w:rPr>
      </w:pPr>
      <w:proofErr w:type="gramStart"/>
      <w:r w:rsidRPr="00A15415">
        <w:rPr>
          <w:rFonts w:ascii="Times New Roman" w:hAnsi="Times New Roman" w:cs="Times New Roman"/>
          <w:sz w:val="28"/>
          <w:szCs w:val="28"/>
        </w:rPr>
        <w:t xml:space="preserve">С этих позиций будущее в отношении к прошлому можно представить с точки зрения единого потока </w:t>
      </w:r>
      <w:proofErr w:type="spellStart"/>
      <w:r w:rsidRPr="00A15415">
        <w:rPr>
          <w:rFonts w:ascii="Times New Roman" w:hAnsi="Times New Roman" w:cs="Times New Roman"/>
          <w:sz w:val="28"/>
          <w:szCs w:val="28"/>
        </w:rPr>
        <w:t>темпоральности</w:t>
      </w:r>
      <w:proofErr w:type="spellEnd"/>
      <w:r w:rsidRPr="00A15415">
        <w:rPr>
          <w:rFonts w:ascii="Times New Roman" w:hAnsi="Times New Roman" w:cs="Times New Roman"/>
          <w:sz w:val="28"/>
          <w:szCs w:val="28"/>
        </w:rPr>
        <w:t>, к которой непосредственно относятся социальный субъект и которая представляет эти моменты с точки зрения именно настоящего времени, из чего фактически складываются те методологические вопросы, которые поднимаются в рамках обсуждаемой в литературе проблемы «стрелы времени».</w:t>
      </w:r>
      <w:proofErr w:type="gramEnd"/>
    </w:p>
    <w:p w:rsidR="006071C2" w:rsidRPr="006071C2" w:rsidRDefault="006071C2" w:rsidP="006071C2">
      <w:pPr>
        <w:ind w:right="207"/>
        <w:jc w:val="both"/>
        <w:rPr>
          <w:b/>
          <w:sz w:val="28"/>
          <w:szCs w:val="28"/>
        </w:rPr>
      </w:pPr>
      <w:r w:rsidRPr="006071C2">
        <w:rPr>
          <w:b/>
          <w:sz w:val="28"/>
          <w:szCs w:val="28"/>
        </w:rPr>
        <w:t>Рекомендации студентам по подготовке к занятиям:</w:t>
      </w:r>
    </w:p>
    <w:p w:rsidR="006C15C1" w:rsidRPr="005D441E" w:rsidRDefault="006071C2" w:rsidP="006C15C1">
      <w:pPr>
        <w:ind w:right="207"/>
        <w:jc w:val="both"/>
        <w:rPr>
          <w:color w:val="000000" w:themeColor="text1"/>
          <w:sz w:val="28"/>
          <w:szCs w:val="28"/>
        </w:rPr>
      </w:pPr>
      <w:r w:rsidRPr="006071C2">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Pr="00BB5474">
        <w:rPr>
          <w:color w:val="000000" w:themeColor="text1"/>
          <w:sz w:val="28"/>
          <w:szCs w:val="28"/>
        </w:rPr>
        <w:t>изучить представление о</w:t>
      </w:r>
      <w:r w:rsidRPr="005D441E">
        <w:rPr>
          <w:color w:val="FF0000"/>
          <w:sz w:val="28"/>
          <w:szCs w:val="28"/>
        </w:rPr>
        <w:t xml:space="preserve"> </w:t>
      </w:r>
      <w:r w:rsidR="00BB5474">
        <w:rPr>
          <w:rFonts w:eastAsia="Calibri"/>
          <w:sz w:val="28"/>
          <w:szCs w:val="28"/>
        </w:rPr>
        <w:t>влиянии</w:t>
      </w:r>
      <w:r w:rsidR="00BB5474" w:rsidRPr="00D922E1">
        <w:rPr>
          <w:rFonts w:eastAsia="Calibri"/>
          <w:sz w:val="28"/>
          <w:szCs w:val="28"/>
        </w:rPr>
        <w:t xml:space="preserve"> </w:t>
      </w:r>
      <w:r w:rsidR="00BB5474">
        <w:rPr>
          <w:rFonts w:eastAsia="Calibri"/>
          <w:sz w:val="28"/>
          <w:szCs w:val="28"/>
        </w:rPr>
        <w:t xml:space="preserve"> </w:t>
      </w:r>
      <w:r w:rsidR="00BB5474" w:rsidRPr="00D922E1">
        <w:rPr>
          <w:rFonts w:eastAsia="Calibri"/>
          <w:sz w:val="28"/>
          <w:szCs w:val="28"/>
        </w:rPr>
        <w:t xml:space="preserve">исторической </w:t>
      </w:r>
      <w:r w:rsidR="00BB5474">
        <w:rPr>
          <w:rFonts w:eastAsia="Calibri"/>
          <w:sz w:val="28"/>
          <w:szCs w:val="28"/>
        </w:rPr>
        <w:t xml:space="preserve"> </w:t>
      </w:r>
      <w:r w:rsidR="00BB5474" w:rsidRPr="00D922E1">
        <w:rPr>
          <w:rFonts w:eastAsia="Calibri"/>
          <w:sz w:val="28"/>
          <w:szCs w:val="28"/>
        </w:rPr>
        <w:t>реальности на понимание настоящего и формирование задач будущего</w:t>
      </w:r>
      <w:r w:rsidR="00BB5474">
        <w:rPr>
          <w:rFonts w:eastAsia="Calibri"/>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6071C2" w:rsidRPr="006071C2" w:rsidRDefault="006071C2" w:rsidP="006C15C1">
      <w:pPr>
        <w:ind w:right="207"/>
        <w:jc w:val="both"/>
        <w:rPr>
          <w:b/>
          <w:sz w:val="28"/>
          <w:szCs w:val="28"/>
          <w:lang w:val="kk-KZ"/>
        </w:rPr>
      </w:pPr>
      <w:r w:rsidRPr="006071C2">
        <w:rPr>
          <w:b/>
          <w:sz w:val="28"/>
          <w:szCs w:val="28"/>
          <w:lang w:val="kk-KZ"/>
        </w:rPr>
        <w:t xml:space="preserve">Технические и инструментальные средства: </w:t>
      </w:r>
      <w:r w:rsidRPr="006071C2">
        <w:rPr>
          <w:sz w:val="28"/>
          <w:szCs w:val="28"/>
        </w:rPr>
        <w:t>книги, тетради, ручки, дополнительные материалы, справочные материалы, словари.</w:t>
      </w:r>
    </w:p>
    <w:p w:rsidR="006071C2" w:rsidRPr="006071C2" w:rsidRDefault="006071C2" w:rsidP="006071C2">
      <w:pPr>
        <w:shd w:val="clear" w:color="auto" w:fill="FFFFFF"/>
        <w:tabs>
          <w:tab w:val="left" w:pos="698"/>
        </w:tabs>
        <w:spacing w:line="317" w:lineRule="exact"/>
        <w:ind w:right="207"/>
        <w:jc w:val="both"/>
        <w:rPr>
          <w:b/>
          <w:sz w:val="28"/>
          <w:szCs w:val="28"/>
          <w:lang w:val="kk-KZ"/>
        </w:rPr>
      </w:pPr>
      <w:r w:rsidRPr="006071C2">
        <w:rPr>
          <w:b/>
          <w:sz w:val="28"/>
          <w:szCs w:val="28"/>
          <w:lang w:val="kk-KZ"/>
        </w:rPr>
        <w:t>Перечень и виды заданий для выполнения в аудитории:</w:t>
      </w:r>
    </w:p>
    <w:p w:rsidR="00432693" w:rsidRPr="00432693" w:rsidRDefault="006071C2" w:rsidP="006071C2">
      <w:pPr>
        <w:jc w:val="both"/>
        <w:rPr>
          <w:sz w:val="28"/>
          <w:szCs w:val="28"/>
        </w:rPr>
      </w:pPr>
      <w:r w:rsidRPr="00432693">
        <w:rPr>
          <w:rFonts w:eastAsia="Calibri"/>
          <w:color w:val="000000"/>
          <w:sz w:val="28"/>
          <w:szCs w:val="28"/>
          <w:lang w:eastAsia="en-US"/>
        </w:rPr>
        <w:t>1.</w:t>
      </w:r>
      <w:r w:rsidR="00432693" w:rsidRPr="00432693">
        <w:rPr>
          <w:sz w:val="28"/>
          <w:szCs w:val="28"/>
        </w:rPr>
        <w:t xml:space="preserve"> Прочитайте и переведите текст на казахский язык..</w:t>
      </w:r>
    </w:p>
    <w:p w:rsidR="006071C2" w:rsidRPr="00432693" w:rsidRDefault="00432693" w:rsidP="006071C2">
      <w:pPr>
        <w:jc w:val="both"/>
        <w:rPr>
          <w:rFonts w:eastAsia="Calibri"/>
          <w:color w:val="000000"/>
          <w:sz w:val="28"/>
          <w:szCs w:val="28"/>
          <w:lang w:eastAsia="en-US"/>
        </w:rPr>
      </w:pPr>
      <w:r w:rsidRPr="00432693">
        <w:rPr>
          <w:sz w:val="28"/>
          <w:szCs w:val="28"/>
        </w:rPr>
        <w:t xml:space="preserve"> </w:t>
      </w:r>
      <w:r w:rsidR="006071C2" w:rsidRPr="00432693">
        <w:rPr>
          <w:rFonts w:eastAsia="Calibri"/>
          <w:color w:val="000000"/>
          <w:sz w:val="28"/>
          <w:szCs w:val="28"/>
          <w:lang w:eastAsia="en-US"/>
        </w:rPr>
        <w:t>1.1</w:t>
      </w:r>
      <w:proofErr w:type="gramStart"/>
      <w:r w:rsidR="006071C2" w:rsidRPr="00432693">
        <w:rPr>
          <w:rFonts w:eastAsia="Calibri"/>
          <w:color w:val="000000"/>
          <w:sz w:val="28"/>
          <w:szCs w:val="28"/>
          <w:lang w:eastAsia="en-US"/>
        </w:rPr>
        <w:t>О</w:t>
      </w:r>
      <w:proofErr w:type="gramEnd"/>
      <w:r w:rsidR="006071C2" w:rsidRPr="00432693">
        <w:rPr>
          <w:rFonts w:eastAsia="Calibri"/>
          <w:color w:val="000000"/>
          <w:sz w:val="28"/>
          <w:szCs w:val="28"/>
          <w:lang w:eastAsia="en-US"/>
        </w:rPr>
        <w:t>пределите  основную идею текста.</w:t>
      </w:r>
    </w:p>
    <w:p w:rsidR="006071C2" w:rsidRPr="00432693" w:rsidRDefault="006071C2" w:rsidP="006071C2">
      <w:pPr>
        <w:jc w:val="both"/>
        <w:rPr>
          <w:rFonts w:eastAsia="Calibri"/>
          <w:color w:val="000000"/>
          <w:sz w:val="28"/>
          <w:szCs w:val="28"/>
          <w:lang w:eastAsia="en-US"/>
        </w:rPr>
      </w:pPr>
      <w:r w:rsidRPr="00432693">
        <w:rPr>
          <w:rFonts w:eastAsia="Calibri"/>
          <w:color w:val="000000"/>
          <w:sz w:val="28"/>
          <w:szCs w:val="28"/>
          <w:lang w:eastAsia="en-US"/>
        </w:rPr>
        <w:lastRenderedPageBreak/>
        <w:t>1.2</w:t>
      </w:r>
      <w:proofErr w:type="gramStart"/>
      <w:r w:rsidRPr="00432693">
        <w:rPr>
          <w:rFonts w:eastAsia="Calibri"/>
          <w:color w:val="000000"/>
          <w:sz w:val="28"/>
          <w:szCs w:val="28"/>
          <w:lang w:eastAsia="en-US"/>
        </w:rPr>
        <w:t>О</w:t>
      </w:r>
      <w:proofErr w:type="gramEnd"/>
      <w:r w:rsidRPr="00432693">
        <w:rPr>
          <w:rFonts w:eastAsia="Calibri"/>
          <w:color w:val="000000"/>
          <w:sz w:val="28"/>
          <w:szCs w:val="28"/>
          <w:lang w:eastAsia="en-US"/>
        </w:rPr>
        <w:t>пределите композицию текста.</w:t>
      </w:r>
    </w:p>
    <w:p w:rsidR="00D77A0E" w:rsidRPr="00D77A0E" w:rsidRDefault="006071C2" w:rsidP="00D77A0E">
      <w:pPr>
        <w:jc w:val="both"/>
        <w:rPr>
          <w:rFonts w:eastAsia="Calibri"/>
          <w:color w:val="000000"/>
          <w:sz w:val="28"/>
          <w:szCs w:val="28"/>
          <w:lang w:eastAsia="en-US"/>
        </w:rPr>
      </w:pPr>
      <w:r w:rsidRPr="00432693">
        <w:rPr>
          <w:rFonts w:eastAsia="Calibri"/>
          <w:color w:val="000000"/>
          <w:sz w:val="28"/>
          <w:szCs w:val="28"/>
          <w:lang w:eastAsia="en-US"/>
        </w:rPr>
        <w:t>1.3</w:t>
      </w:r>
      <w:proofErr w:type="gramStart"/>
      <w:r w:rsidRPr="00432693">
        <w:rPr>
          <w:rFonts w:eastAsia="Calibri"/>
          <w:color w:val="000000"/>
          <w:sz w:val="28"/>
          <w:szCs w:val="28"/>
          <w:lang w:eastAsia="en-US"/>
        </w:rPr>
        <w:t>Р</w:t>
      </w:r>
      <w:proofErr w:type="gramEnd"/>
      <w:r w:rsidRPr="00432693">
        <w:rPr>
          <w:rFonts w:eastAsia="Calibri"/>
          <w:color w:val="000000"/>
          <w:sz w:val="28"/>
          <w:szCs w:val="28"/>
          <w:lang w:eastAsia="en-US"/>
        </w:rPr>
        <w:t xml:space="preserve">азделите текст </w:t>
      </w:r>
      <w:r w:rsidR="00D77A0E">
        <w:rPr>
          <w:rFonts w:eastAsia="Calibri"/>
          <w:color w:val="000000"/>
          <w:sz w:val="28"/>
          <w:szCs w:val="28"/>
          <w:lang w:eastAsia="en-US"/>
        </w:rPr>
        <w:t>на  структурно-смысловые части.</w:t>
      </w:r>
    </w:p>
    <w:p w:rsidR="006071C2" w:rsidRPr="00D77A0E" w:rsidRDefault="006071C2" w:rsidP="004825D5">
      <w:pPr>
        <w:jc w:val="both"/>
        <w:rPr>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39"/>
      </w:tblGrid>
      <w:tr w:rsidR="00D77A0E" w:rsidRPr="00D77A0E" w:rsidTr="00691283">
        <w:trPr>
          <w:tblCellSpacing w:w="0" w:type="dxa"/>
        </w:trPr>
        <w:tc>
          <w:tcPr>
            <w:tcW w:w="0" w:type="auto"/>
            <w:shd w:val="clear" w:color="auto" w:fill="FFFFFF"/>
            <w:vAlign w:val="center"/>
            <w:hideMark/>
          </w:tcPr>
          <w:p w:rsidR="00D77A0E" w:rsidRPr="00D77A0E" w:rsidRDefault="00D77A0E" w:rsidP="00D77A0E">
            <w:pPr>
              <w:jc w:val="both"/>
              <w:rPr>
                <w:sz w:val="28"/>
                <w:szCs w:val="28"/>
              </w:rPr>
            </w:pPr>
          </w:p>
          <w:p w:rsidR="00D77A0E" w:rsidRPr="00D77A0E" w:rsidRDefault="00D77A0E" w:rsidP="00D77A0E">
            <w:pPr>
              <w:keepNext/>
              <w:keepLines/>
              <w:jc w:val="center"/>
              <w:outlineLvl w:val="2"/>
              <w:rPr>
                <w:b/>
                <w:bCs/>
                <w:iCs/>
                <w:sz w:val="28"/>
                <w:szCs w:val="28"/>
              </w:rPr>
            </w:pPr>
            <w:hyperlink r:id="rId62" w:tooltip="Человек разумный" w:history="1">
              <w:r w:rsidRPr="00D77A0E">
                <w:rPr>
                  <w:b/>
                  <w:iCs/>
                  <w:sz w:val="28"/>
                  <w:szCs w:val="28"/>
                </w:rPr>
                <w:t>Человек разумный</w:t>
              </w:r>
            </w:hyperlink>
          </w:p>
          <w:p w:rsidR="00D77A0E" w:rsidRPr="00D77A0E" w:rsidRDefault="00D77A0E" w:rsidP="00D77A0E">
            <w:pPr>
              <w:jc w:val="both"/>
              <w:rPr>
                <w:sz w:val="28"/>
                <w:szCs w:val="28"/>
              </w:rPr>
            </w:pPr>
            <w:r w:rsidRPr="00D77A0E">
              <w:rPr>
                <w:sz w:val="28"/>
                <w:szCs w:val="28"/>
              </w:rPr>
              <w:t xml:space="preserve">       Расхождение предков современных человекообразных обезьян и человека произошло около 15 </w:t>
            </w:r>
            <w:proofErr w:type="gramStart"/>
            <w:r w:rsidRPr="00D77A0E">
              <w:rPr>
                <w:sz w:val="28"/>
                <w:szCs w:val="28"/>
              </w:rPr>
              <w:t>млн</w:t>
            </w:r>
            <w:proofErr w:type="gramEnd"/>
            <w:r w:rsidRPr="00D77A0E">
              <w:rPr>
                <w:sz w:val="28"/>
                <w:szCs w:val="28"/>
              </w:rPr>
              <w:t xml:space="preserve"> лет назад. Примерно 5 </w:t>
            </w:r>
            <w:proofErr w:type="gramStart"/>
            <w:r w:rsidRPr="00D77A0E">
              <w:rPr>
                <w:sz w:val="28"/>
                <w:szCs w:val="28"/>
              </w:rPr>
              <w:t>млн</w:t>
            </w:r>
            <w:proofErr w:type="gramEnd"/>
            <w:r w:rsidRPr="00D77A0E">
              <w:rPr>
                <w:sz w:val="28"/>
                <w:szCs w:val="28"/>
              </w:rPr>
              <w:t xml:space="preserve"> лет назад появились первые </w:t>
            </w:r>
            <w:hyperlink r:id="rId63" w:tooltip="Гоминиды" w:history="1">
              <w:r w:rsidRPr="00D77A0E">
                <w:rPr>
                  <w:sz w:val="28"/>
                  <w:szCs w:val="28"/>
                </w:rPr>
                <w:t>гоминиды</w:t>
              </w:r>
            </w:hyperlink>
            <w:r w:rsidRPr="00D77A0E">
              <w:rPr>
                <w:sz w:val="28"/>
                <w:szCs w:val="28"/>
              </w:rPr>
              <w:t> – </w:t>
            </w:r>
            <w:hyperlink r:id="rId64" w:tooltip="Австралопитек" w:history="1">
              <w:r w:rsidRPr="00D77A0E">
                <w:rPr>
                  <w:sz w:val="28"/>
                  <w:szCs w:val="28"/>
                </w:rPr>
                <w:t>австралопитеки</w:t>
              </w:r>
            </w:hyperlink>
            <w:r w:rsidRPr="00D77A0E">
              <w:rPr>
                <w:sz w:val="28"/>
                <w:szCs w:val="28"/>
              </w:rPr>
              <w:t>. Следует отметить, что формирование «человеческих» черт шло одновременно у нескольких видов гоминид (такой параллелизм в истории эволюционных изменений наблюдался неоднократно).</w:t>
            </w:r>
          </w:p>
          <w:p w:rsidR="00D77A0E" w:rsidRPr="00D77A0E" w:rsidRDefault="00D77A0E" w:rsidP="00D77A0E">
            <w:pPr>
              <w:keepNext/>
              <w:keepLines/>
              <w:jc w:val="both"/>
              <w:outlineLvl w:val="2"/>
              <w:rPr>
                <w:bCs/>
                <w:sz w:val="28"/>
                <w:szCs w:val="28"/>
              </w:rPr>
            </w:pPr>
            <w:r w:rsidRPr="00D77A0E">
              <w:rPr>
                <w:sz w:val="28"/>
                <w:szCs w:val="28"/>
              </w:rPr>
              <w:t xml:space="preserve">       Около </w:t>
            </w:r>
            <w:hyperlink r:id="rId65" w:tooltip="Плейстоцен" w:history="1">
              <w:r w:rsidRPr="00D77A0E">
                <w:rPr>
                  <w:sz w:val="28"/>
                  <w:szCs w:val="28"/>
                </w:rPr>
                <w:t>2,5 </w:t>
              </w:r>
              <w:proofErr w:type="gramStart"/>
              <w:r w:rsidRPr="00D77A0E">
                <w:rPr>
                  <w:sz w:val="28"/>
                  <w:szCs w:val="28"/>
                </w:rPr>
                <w:t>млн</w:t>
              </w:r>
              <w:proofErr w:type="gramEnd"/>
              <w:r w:rsidRPr="00D77A0E">
                <w:rPr>
                  <w:sz w:val="28"/>
                  <w:szCs w:val="28"/>
                </w:rPr>
                <w:t xml:space="preserve"> лет назад</w:t>
              </w:r>
            </w:hyperlink>
            <w:r w:rsidRPr="00D77A0E">
              <w:rPr>
                <w:sz w:val="28"/>
                <w:szCs w:val="28"/>
              </w:rPr>
              <w:t> от австралопитеков обособился первый представитель рода </w:t>
            </w:r>
            <w:proofErr w:type="spellStart"/>
            <w:r w:rsidRPr="00D77A0E">
              <w:rPr>
                <w:i/>
                <w:iCs/>
                <w:sz w:val="28"/>
                <w:szCs w:val="28"/>
              </w:rPr>
              <w:t>Homo</w:t>
            </w:r>
            <w:proofErr w:type="spellEnd"/>
            <w:r w:rsidRPr="00D77A0E">
              <w:rPr>
                <w:sz w:val="28"/>
                <w:szCs w:val="28"/>
              </w:rPr>
              <w:t> — </w:t>
            </w:r>
            <w:hyperlink r:id="rId66" w:tooltip="Человек умелый" w:history="1">
              <w:r w:rsidRPr="00D77A0E">
                <w:rPr>
                  <w:sz w:val="28"/>
                  <w:szCs w:val="28"/>
                </w:rPr>
                <w:t>человек умелый</w:t>
              </w:r>
            </w:hyperlink>
            <w:r w:rsidRPr="00D77A0E">
              <w:rPr>
                <w:sz w:val="28"/>
                <w:szCs w:val="28"/>
              </w:rPr>
              <w:t> (</w:t>
            </w:r>
            <w:proofErr w:type="spellStart"/>
            <w:r w:rsidRPr="00D77A0E">
              <w:rPr>
                <w:i/>
                <w:iCs/>
                <w:sz w:val="28"/>
                <w:szCs w:val="28"/>
              </w:rPr>
              <w:t>Homo</w:t>
            </w:r>
            <w:proofErr w:type="spellEnd"/>
            <w:r w:rsidRPr="00D77A0E">
              <w:rPr>
                <w:i/>
                <w:iCs/>
                <w:sz w:val="28"/>
                <w:szCs w:val="28"/>
              </w:rPr>
              <w:t xml:space="preserve"> </w:t>
            </w:r>
            <w:proofErr w:type="spellStart"/>
            <w:r w:rsidRPr="00D77A0E">
              <w:rPr>
                <w:i/>
                <w:iCs/>
                <w:sz w:val="28"/>
                <w:szCs w:val="28"/>
              </w:rPr>
              <w:t>habilis</w:t>
            </w:r>
            <w:proofErr w:type="spellEnd"/>
            <w:r w:rsidRPr="00D77A0E">
              <w:rPr>
                <w:sz w:val="28"/>
                <w:szCs w:val="28"/>
              </w:rPr>
              <w:t>), который уже умел изготавливать каменные орудия. 1,6 млн лет назад на смену </w:t>
            </w:r>
            <w:proofErr w:type="spellStart"/>
            <w:r w:rsidRPr="00D77A0E">
              <w:rPr>
                <w:i/>
                <w:iCs/>
                <w:sz w:val="28"/>
                <w:szCs w:val="28"/>
              </w:rPr>
              <w:t>Homo</w:t>
            </w:r>
            <w:proofErr w:type="spellEnd"/>
            <w:r w:rsidRPr="00D77A0E">
              <w:rPr>
                <w:i/>
                <w:iCs/>
                <w:sz w:val="28"/>
                <w:szCs w:val="28"/>
              </w:rPr>
              <w:t xml:space="preserve"> </w:t>
            </w:r>
            <w:proofErr w:type="spellStart"/>
            <w:r w:rsidRPr="00D77A0E">
              <w:rPr>
                <w:i/>
                <w:iCs/>
                <w:sz w:val="28"/>
                <w:szCs w:val="28"/>
              </w:rPr>
              <w:t>habilis</w:t>
            </w:r>
            <w:proofErr w:type="spellEnd"/>
            <w:r w:rsidRPr="00D77A0E">
              <w:rPr>
                <w:sz w:val="28"/>
                <w:szCs w:val="28"/>
              </w:rPr>
              <w:t> пришёл </w:t>
            </w:r>
            <w:hyperlink r:id="rId67" w:tooltip="Человек прямоходящий" w:history="1">
              <w:r w:rsidRPr="00D77A0E">
                <w:rPr>
                  <w:sz w:val="28"/>
                  <w:szCs w:val="28"/>
                </w:rPr>
                <w:t>человек прямоходящий</w:t>
              </w:r>
            </w:hyperlink>
            <w:r w:rsidRPr="00D77A0E">
              <w:rPr>
                <w:sz w:val="28"/>
                <w:szCs w:val="28"/>
              </w:rPr>
              <w:t> (</w:t>
            </w:r>
            <w:proofErr w:type="spellStart"/>
            <w:r w:rsidRPr="00D77A0E">
              <w:rPr>
                <w:i/>
                <w:iCs/>
                <w:sz w:val="28"/>
                <w:szCs w:val="28"/>
              </w:rPr>
              <w:t>Homo</w:t>
            </w:r>
            <w:proofErr w:type="spellEnd"/>
            <w:r w:rsidRPr="00D77A0E">
              <w:rPr>
                <w:i/>
                <w:iCs/>
                <w:sz w:val="28"/>
                <w:szCs w:val="28"/>
              </w:rPr>
              <w:t xml:space="preserve"> </w:t>
            </w:r>
            <w:proofErr w:type="spellStart"/>
            <w:r w:rsidRPr="00D77A0E">
              <w:rPr>
                <w:i/>
                <w:iCs/>
                <w:sz w:val="28"/>
                <w:szCs w:val="28"/>
              </w:rPr>
              <w:t>erectus</w:t>
            </w:r>
            <w:proofErr w:type="spellEnd"/>
            <w:r w:rsidRPr="00D77A0E">
              <w:rPr>
                <w:sz w:val="28"/>
                <w:szCs w:val="28"/>
              </w:rPr>
              <w:t>, питекантроп) с увеличенным объёмом мозга. Современный человек (кроманьонец) появился около 100 тыс. лет назад в Африке. Примерно </w:t>
            </w:r>
            <w:hyperlink r:id="rId68" w:tooltip="Хронология среднего палеолита" w:history="1">
              <w:r w:rsidRPr="00D77A0E">
                <w:rPr>
                  <w:sz w:val="28"/>
                  <w:szCs w:val="28"/>
                </w:rPr>
                <w:t>60</w:t>
              </w:r>
            </w:hyperlink>
            <w:r w:rsidRPr="00D77A0E">
              <w:rPr>
                <w:sz w:val="28"/>
                <w:szCs w:val="28"/>
              </w:rPr>
              <w:t>—</w:t>
            </w:r>
            <w:hyperlink r:id="rId69" w:tooltip="Хронология верхнего палеолита" w:history="1">
              <w:r w:rsidRPr="00D77A0E">
                <w:rPr>
                  <w:sz w:val="28"/>
                  <w:szCs w:val="28"/>
                </w:rPr>
                <w:t>40 тыс. лет назад</w:t>
              </w:r>
            </w:hyperlink>
            <w:r w:rsidRPr="00D77A0E">
              <w:rPr>
                <w:sz w:val="28"/>
                <w:szCs w:val="28"/>
              </w:rPr>
              <w:t> кроманьонцы перебрались в Азию и постепенно расселились по всем частям света за исключением Антарктиды, вытеснив другой вид </w:t>
            </w:r>
            <w:hyperlink r:id="rId70" w:tooltip="Люди" w:history="1">
              <w:r w:rsidRPr="00D77A0E">
                <w:rPr>
                  <w:sz w:val="28"/>
                  <w:szCs w:val="28"/>
                </w:rPr>
                <w:t>людей</w:t>
              </w:r>
            </w:hyperlink>
            <w:r w:rsidRPr="00D77A0E">
              <w:rPr>
                <w:sz w:val="28"/>
                <w:szCs w:val="28"/>
              </w:rPr>
              <w:t> — </w:t>
            </w:r>
            <w:hyperlink r:id="rId71" w:tooltip="Неандерталец" w:history="1">
              <w:r w:rsidRPr="00D77A0E">
                <w:rPr>
                  <w:sz w:val="28"/>
                  <w:szCs w:val="28"/>
                </w:rPr>
                <w:t>неандертальцев</w:t>
              </w:r>
            </w:hyperlink>
            <w:r w:rsidRPr="00D77A0E">
              <w:rPr>
                <w:sz w:val="28"/>
                <w:szCs w:val="28"/>
              </w:rPr>
              <w:t>, вымерших около 30 тысяч лет назад. Все части света, включая Австралию и отдалённые острова Океании, Южную Америку были заселены людьми задолго до Великих географических открытий </w:t>
            </w:r>
            <w:hyperlink r:id="rId72" w:tooltip="Колумб" w:history="1">
              <w:r w:rsidRPr="00D77A0E">
                <w:rPr>
                  <w:sz w:val="28"/>
                  <w:szCs w:val="28"/>
                </w:rPr>
                <w:t>Колумба</w:t>
              </w:r>
            </w:hyperlink>
            <w:r w:rsidRPr="00D77A0E">
              <w:rPr>
                <w:sz w:val="28"/>
                <w:szCs w:val="28"/>
              </w:rPr>
              <w:t xml:space="preserve">, </w:t>
            </w:r>
            <w:hyperlink r:id="rId73" w:tooltip="Магеллан" w:history="1">
              <w:r w:rsidRPr="00D77A0E">
                <w:rPr>
                  <w:sz w:val="28"/>
                  <w:szCs w:val="28"/>
                </w:rPr>
                <w:t>Магеллана</w:t>
              </w:r>
            </w:hyperlink>
            <w:r w:rsidRPr="00D77A0E">
              <w:rPr>
                <w:sz w:val="28"/>
                <w:szCs w:val="28"/>
              </w:rPr>
              <w:t> и других европейских путешественников  </w:t>
            </w:r>
            <w:hyperlink r:id="rId74" w:tooltip="XV век" w:history="1">
              <w:r w:rsidRPr="00D77A0E">
                <w:rPr>
                  <w:sz w:val="28"/>
                  <w:szCs w:val="28"/>
                </w:rPr>
                <w:t>XV</w:t>
              </w:r>
            </w:hyperlink>
            <w:r w:rsidRPr="00D77A0E">
              <w:rPr>
                <w:sz w:val="28"/>
                <w:szCs w:val="28"/>
              </w:rPr>
              <w:t>—</w:t>
            </w:r>
            <w:hyperlink r:id="rId75" w:tooltip="XVI век" w:history="1">
              <w:r w:rsidRPr="00D77A0E">
                <w:rPr>
                  <w:sz w:val="28"/>
                  <w:szCs w:val="28"/>
                </w:rPr>
                <w:t>XVI веков</w:t>
              </w:r>
            </w:hyperlink>
            <w:r w:rsidRPr="00D77A0E">
              <w:rPr>
                <w:sz w:val="28"/>
                <w:szCs w:val="28"/>
              </w:rPr>
              <w:t> нашей эры.</w:t>
            </w:r>
            <w:r w:rsidRPr="00D77A0E">
              <w:rPr>
                <w:bCs/>
                <w:sz w:val="28"/>
                <w:szCs w:val="28"/>
              </w:rPr>
              <w:t xml:space="preserve"> </w:t>
            </w:r>
            <w:r w:rsidRPr="00D77A0E">
              <w:rPr>
                <w:bCs/>
                <w:sz w:val="28"/>
                <w:szCs w:val="28"/>
              </w:rPr>
              <w:t>У человека в гораздо большей степени, чем у других животных, развито </w:t>
            </w:r>
            <w:hyperlink r:id="rId76" w:tooltip="Абстрактное мышление" w:history="1">
              <w:r w:rsidRPr="00D77A0E">
                <w:rPr>
                  <w:bCs/>
                  <w:sz w:val="28"/>
                  <w:szCs w:val="28"/>
                </w:rPr>
                <w:t>абстрактное мышление</w:t>
              </w:r>
            </w:hyperlink>
            <w:r w:rsidRPr="00D77A0E">
              <w:rPr>
                <w:bCs/>
                <w:sz w:val="28"/>
                <w:szCs w:val="28"/>
              </w:rPr>
              <w:t> и способность к обобщению.</w:t>
            </w:r>
          </w:p>
          <w:p w:rsidR="00D77A0E" w:rsidRPr="00D77A0E" w:rsidRDefault="00D77A0E" w:rsidP="00D77A0E">
            <w:pPr>
              <w:jc w:val="both"/>
              <w:rPr>
                <w:sz w:val="28"/>
                <w:szCs w:val="28"/>
              </w:rPr>
            </w:pPr>
            <w:r w:rsidRPr="00D77A0E">
              <w:rPr>
                <w:sz w:val="28"/>
                <w:szCs w:val="28"/>
              </w:rPr>
              <w:t xml:space="preserve">       Важнейшим достижением современного человека во многом отличающего его от других животных явилось освоение обмена информацией с помощью устной речи. Это позволило людям накапливать культурные достижения, в том числе совершенствовать способы изготовления и применения орудий труда, из поколения в поколение.</w:t>
            </w:r>
          </w:p>
        </w:tc>
      </w:tr>
      <w:tr w:rsidR="00D77A0E" w:rsidRPr="00D77A0E" w:rsidTr="00691283">
        <w:trPr>
          <w:tblCellSpacing w:w="0" w:type="dxa"/>
        </w:trPr>
        <w:tc>
          <w:tcPr>
            <w:tcW w:w="0" w:type="auto"/>
            <w:shd w:val="clear" w:color="auto" w:fill="FFFFFF"/>
            <w:vAlign w:val="center"/>
          </w:tcPr>
          <w:p w:rsidR="00D77A0E" w:rsidRPr="00D77A0E" w:rsidRDefault="00D77A0E" w:rsidP="00D77A0E">
            <w:pPr>
              <w:jc w:val="both"/>
              <w:rPr>
                <w:sz w:val="28"/>
                <w:szCs w:val="28"/>
              </w:rPr>
            </w:pPr>
            <w:r w:rsidRPr="00D77A0E">
              <w:rPr>
                <w:sz w:val="28"/>
                <w:szCs w:val="28"/>
              </w:rPr>
              <w:t xml:space="preserve"> </w:t>
            </w:r>
            <w:r>
              <w:rPr>
                <w:sz w:val="28"/>
                <w:szCs w:val="28"/>
              </w:rPr>
              <w:t xml:space="preserve">  </w:t>
            </w:r>
            <w:r w:rsidRPr="00D77A0E">
              <w:rPr>
                <w:sz w:val="28"/>
                <w:szCs w:val="28"/>
              </w:rPr>
              <w:t>Изобретение </w:t>
            </w:r>
            <w:hyperlink r:id="rId77" w:tooltip="Письменность" w:history="1">
              <w:r w:rsidRPr="00D77A0E">
                <w:rPr>
                  <w:sz w:val="28"/>
                  <w:szCs w:val="28"/>
                </w:rPr>
                <w:t>письменности</w:t>
              </w:r>
            </w:hyperlink>
            <w:r w:rsidRPr="00D77A0E">
              <w:rPr>
                <w:sz w:val="28"/>
                <w:szCs w:val="28"/>
              </w:rPr>
              <w:t>, сделанное </w:t>
            </w:r>
            <w:hyperlink r:id="rId78" w:tooltip="4-е тысячелетие до н. э." w:history="1">
              <w:r w:rsidRPr="00D77A0E">
                <w:rPr>
                  <w:sz w:val="28"/>
                  <w:szCs w:val="28"/>
                </w:rPr>
                <w:t>4</w:t>
              </w:r>
            </w:hyperlink>
            <w:r w:rsidRPr="00D77A0E">
              <w:rPr>
                <w:sz w:val="28"/>
                <w:szCs w:val="28"/>
              </w:rPr>
              <w:t>-</w:t>
            </w:r>
            <w:hyperlink r:id="rId79" w:tooltip="3-е тысячелетие до н. э." w:history="1">
              <w:r w:rsidRPr="00D77A0E">
                <w:rPr>
                  <w:sz w:val="28"/>
                  <w:szCs w:val="28"/>
                </w:rPr>
                <w:t>3 тыс. лет до н. э.</w:t>
              </w:r>
            </w:hyperlink>
            <w:r w:rsidRPr="00D77A0E">
              <w:rPr>
                <w:sz w:val="28"/>
                <w:szCs w:val="28"/>
              </w:rPr>
              <w:t> в междуречье Тигра и Евфрата (на территории современного Ирака) и в древнем Египте, значительно ускорило </w:t>
            </w:r>
            <w:hyperlink r:id="rId80" w:tooltip="Технический прогресс" w:history="1">
              <w:r w:rsidRPr="00D77A0E">
                <w:rPr>
                  <w:sz w:val="28"/>
                  <w:szCs w:val="28"/>
                </w:rPr>
                <w:t>технический прогресс</w:t>
              </w:r>
            </w:hyperlink>
            <w:r w:rsidRPr="00D77A0E">
              <w:rPr>
                <w:sz w:val="28"/>
                <w:szCs w:val="28"/>
              </w:rPr>
              <w:t>, так как позволило передавать накопленные знания без непосредственного контакта.</w:t>
            </w:r>
          </w:p>
        </w:tc>
      </w:tr>
    </w:tbl>
    <w:p w:rsidR="002573B8" w:rsidRPr="002573B8" w:rsidRDefault="002573B8" w:rsidP="002573B8">
      <w:pPr>
        <w:shd w:val="clear" w:color="auto" w:fill="FFFFFF"/>
        <w:tabs>
          <w:tab w:val="left" w:pos="698"/>
        </w:tabs>
        <w:spacing w:line="317" w:lineRule="exact"/>
        <w:ind w:right="207"/>
        <w:jc w:val="both"/>
        <w:rPr>
          <w:b/>
          <w:sz w:val="28"/>
          <w:szCs w:val="28"/>
          <w:lang w:val="kk-KZ"/>
        </w:rPr>
      </w:pPr>
      <w:r w:rsidRPr="002573B8">
        <w:rPr>
          <w:b/>
          <w:sz w:val="28"/>
          <w:szCs w:val="28"/>
          <w:lang w:val="kk-KZ"/>
        </w:rPr>
        <w:t>Перечень и виды домашних заданий :</w:t>
      </w:r>
    </w:p>
    <w:p w:rsidR="002573B8" w:rsidRPr="00853F58" w:rsidRDefault="002573B8" w:rsidP="00853F58">
      <w:pPr>
        <w:ind w:right="207"/>
        <w:jc w:val="both"/>
        <w:rPr>
          <w:color w:val="FF0000"/>
          <w:sz w:val="28"/>
          <w:szCs w:val="28"/>
        </w:rPr>
      </w:pPr>
      <w:r w:rsidRPr="002573B8">
        <w:rPr>
          <w:sz w:val="28"/>
          <w:szCs w:val="28"/>
          <w:lang w:val="kk-KZ"/>
        </w:rPr>
        <w:t>1.Изучи</w:t>
      </w:r>
      <w:r>
        <w:rPr>
          <w:sz w:val="28"/>
          <w:szCs w:val="28"/>
          <w:lang w:val="kk-KZ"/>
        </w:rPr>
        <w:t xml:space="preserve">ть </w:t>
      </w:r>
      <w:r w:rsidR="00853F58" w:rsidRPr="005D441E">
        <w:rPr>
          <w:color w:val="FF0000"/>
          <w:sz w:val="28"/>
          <w:szCs w:val="28"/>
        </w:rPr>
        <w:t xml:space="preserve"> </w:t>
      </w:r>
      <w:r w:rsidR="00853F58">
        <w:rPr>
          <w:rFonts w:eastAsia="Calibri"/>
          <w:sz w:val="28"/>
          <w:szCs w:val="28"/>
        </w:rPr>
        <w:t>влияние</w:t>
      </w:r>
      <w:r w:rsidR="00853F58" w:rsidRPr="00D922E1">
        <w:rPr>
          <w:rFonts w:eastAsia="Calibri"/>
          <w:sz w:val="28"/>
          <w:szCs w:val="28"/>
        </w:rPr>
        <w:t xml:space="preserve"> </w:t>
      </w:r>
      <w:r w:rsidR="00853F58">
        <w:rPr>
          <w:rFonts w:eastAsia="Calibri"/>
          <w:sz w:val="28"/>
          <w:szCs w:val="28"/>
        </w:rPr>
        <w:t xml:space="preserve"> </w:t>
      </w:r>
      <w:r w:rsidR="00853F58" w:rsidRPr="00D922E1">
        <w:rPr>
          <w:rFonts w:eastAsia="Calibri"/>
          <w:sz w:val="28"/>
          <w:szCs w:val="28"/>
        </w:rPr>
        <w:t xml:space="preserve">исторической </w:t>
      </w:r>
      <w:r w:rsidR="00853F58">
        <w:rPr>
          <w:rFonts w:eastAsia="Calibri"/>
          <w:sz w:val="28"/>
          <w:szCs w:val="28"/>
        </w:rPr>
        <w:t xml:space="preserve"> </w:t>
      </w:r>
      <w:r w:rsidR="00853F58" w:rsidRPr="00D922E1">
        <w:rPr>
          <w:rFonts w:eastAsia="Calibri"/>
          <w:sz w:val="28"/>
          <w:szCs w:val="28"/>
        </w:rPr>
        <w:t>реальности на понимание настоящего и формирование задач будущего</w:t>
      </w:r>
      <w:r w:rsidR="00853F58">
        <w:rPr>
          <w:rFonts w:eastAsia="Calibri"/>
          <w:sz w:val="28"/>
          <w:szCs w:val="28"/>
        </w:rPr>
        <w:t>.</w:t>
      </w:r>
    </w:p>
    <w:p w:rsidR="002573B8" w:rsidRPr="002573B8" w:rsidRDefault="002573B8" w:rsidP="002573B8">
      <w:pPr>
        <w:shd w:val="clear" w:color="auto" w:fill="FFFFFF"/>
        <w:tabs>
          <w:tab w:val="left" w:pos="698"/>
        </w:tabs>
        <w:spacing w:line="317" w:lineRule="exact"/>
        <w:ind w:right="207"/>
        <w:jc w:val="both"/>
        <w:rPr>
          <w:b/>
          <w:sz w:val="28"/>
          <w:szCs w:val="28"/>
          <w:lang w:val="kk-KZ"/>
        </w:rPr>
      </w:pPr>
      <w:r w:rsidRPr="002573B8">
        <w:rPr>
          <w:sz w:val="28"/>
          <w:szCs w:val="28"/>
        </w:rPr>
        <w:t xml:space="preserve">2.Пересказ теоретического материала. </w:t>
      </w:r>
    </w:p>
    <w:p w:rsidR="002573B8" w:rsidRPr="002573B8" w:rsidRDefault="002573B8" w:rsidP="002573B8">
      <w:pPr>
        <w:jc w:val="both"/>
        <w:rPr>
          <w:rFonts w:eastAsia="Calibri"/>
          <w:b/>
          <w:sz w:val="28"/>
          <w:szCs w:val="28"/>
          <w:lang w:eastAsia="en-US"/>
        </w:rPr>
      </w:pPr>
      <w:r w:rsidRPr="002573B8">
        <w:rPr>
          <w:rFonts w:eastAsia="Calibri"/>
          <w:b/>
          <w:sz w:val="28"/>
          <w:szCs w:val="28"/>
          <w:lang w:eastAsia="en-US"/>
        </w:rPr>
        <w:t xml:space="preserve"> Контрольные вопросы </w:t>
      </w:r>
    </w:p>
    <w:p w:rsidR="002573B8" w:rsidRPr="002573B8" w:rsidRDefault="002573B8" w:rsidP="002573B8">
      <w:pPr>
        <w:jc w:val="both"/>
        <w:rPr>
          <w:rFonts w:eastAsia="Calibri"/>
          <w:sz w:val="28"/>
          <w:szCs w:val="28"/>
          <w:lang w:eastAsia="en-US"/>
        </w:rPr>
      </w:pPr>
      <w:r>
        <w:rPr>
          <w:rFonts w:eastAsia="Calibri"/>
          <w:sz w:val="28"/>
          <w:szCs w:val="28"/>
          <w:lang w:eastAsia="en-US"/>
        </w:rPr>
        <w:t>1.</w:t>
      </w:r>
      <w:r w:rsidRPr="002573B8">
        <w:rPr>
          <w:rFonts w:eastAsia="Calibri"/>
          <w:sz w:val="28"/>
          <w:szCs w:val="28"/>
          <w:lang w:eastAsia="en-US"/>
        </w:rPr>
        <w:t xml:space="preserve">Дайте определение </w:t>
      </w:r>
      <w:r w:rsidR="00853F58" w:rsidRPr="00D922E1">
        <w:rPr>
          <w:rFonts w:eastAsia="Calibri"/>
          <w:sz w:val="28"/>
          <w:szCs w:val="28"/>
        </w:rPr>
        <w:t xml:space="preserve">исторической </w:t>
      </w:r>
      <w:r w:rsidR="00853F58">
        <w:rPr>
          <w:rFonts w:eastAsia="Calibri"/>
          <w:sz w:val="28"/>
          <w:szCs w:val="28"/>
        </w:rPr>
        <w:t xml:space="preserve"> </w:t>
      </w:r>
      <w:r w:rsidR="00853F58" w:rsidRPr="00D922E1">
        <w:rPr>
          <w:rFonts w:eastAsia="Calibri"/>
          <w:sz w:val="28"/>
          <w:szCs w:val="28"/>
        </w:rPr>
        <w:t>реальности</w:t>
      </w:r>
      <w:r w:rsidR="00853F58">
        <w:rPr>
          <w:rFonts w:eastAsia="Calibri"/>
          <w:sz w:val="28"/>
          <w:szCs w:val="28"/>
        </w:rPr>
        <w:t>.</w:t>
      </w:r>
    </w:p>
    <w:p w:rsidR="00853F58" w:rsidRPr="00853F58" w:rsidRDefault="002573B8" w:rsidP="00853F58">
      <w:pPr>
        <w:pStyle w:val="a3"/>
        <w:jc w:val="both"/>
        <w:rPr>
          <w:rFonts w:ascii="Times New Roman" w:hAnsi="Times New Roman" w:cs="Times New Roman"/>
          <w:color w:val="000000" w:themeColor="text1"/>
          <w:sz w:val="28"/>
          <w:szCs w:val="28"/>
        </w:rPr>
      </w:pPr>
      <w:r>
        <w:rPr>
          <w:sz w:val="28"/>
          <w:szCs w:val="28"/>
        </w:rPr>
        <w:t>2.</w:t>
      </w:r>
      <w:r w:rsidR="00853F58" w:rsidRPr="00853F58">
        <w:rPr>
          <w:rFonts w:ascii="Times New Roman" w:hAnsi="Times New Roman" w:cs="Times New Roman"/>
          <w:color w:val="000000" w:themeColor="text1"/>
          <w:sz w:val="28"/>
          <w:szCs w:val="28"/>
        </w:rPr>
        <w:t xml:space="preserve"> </w:t>
      </w:r>
      <w:r w:rsidR="00853F58">
        <w:rPr>
          <w:rFonts w:ascii="Times New Roman" w:hAnsi="Times New Roman" w:cs="Times New Roman"/>
          <w:color w:val="000000" w:themeColor="text1"/>
          <w:sz w:val="28"/>
          <w:szCs w:val="28"/>
        </w:rPr>
        <w:t>Что такое м</w:t>
      </w:r>
      <w:r w:rsidR="00853F58" w:rsidRPr="007A65A2">
        <w:rPr>
          <w:rFonts w:ascii="Times New Roman" w:hAnsi="Times New Roman" w:cs="Times New Roman"/>
          <w:sz w:val="28"/>
          <w:szCs w:val="28"/>
        </w:rPr>
        <w:t>оментно-интервальный подход</w:t>
      </w:r>
      <w:r w:rsidR="00853F58">
        <w:rPr>
          <w:rFonts w:ascii="Times New Roman" w:hAnsi="Times New Roman" w:cs="Times New Roman"/>
          <w:color w:val="000000" w:themeColor="text1"/>
          <w:sz w:val="28"/>
          <w:szCs w:val="28"/>
        </w:rPr>
        <w:t>?</w:t>
      </w:r>
    </w:p>
    <w:p w:rsidR="002573B8" w:rsidRDefault="002573B8" w:rsidP="002573B8">
      <w:pPr>
        <w:jc w:val="both"/>
        <w:rPr>
          <w:rFonts w:eastAsia="Calibri"/>
          <w:sz w:val="28"/>
          <w:szCs w:val="28"/>
          <w:lang w:eastAsia="en-US"/>
        </w:rPr>
      </w:pPr>
      <w:r w:rsidRPr="002573B8">
        <w:rPr>
          <w:rFonts w:eastAsia="Calibri"/>
          <w:b/>
          <w:sz w:val="28"/>
          <w:szCs w:val="28"/>
          <w:lang w:eastAsia="en-US"/>
        </w:rPr>
        <w:t>Задания к СРС</w:t>
      </w:r>
      <w:r w:rsidRPr="002573B8">
        <w:rPr>
          <w:rFonts w:eastAsia="Calibri"/>
          <w:sz w:val="28"/>
          <w:szCs w:val="28"/>
          <w:lang w:eastAsia="en-US"/>
        </w:rPr>
        <w:t>:</w:t>
      </w:r>
    </w:p>
    <w:p w:rsidR="002573B8" w:rsidRPr="002E7BEF" w:rsidRDefault="002573B8" w:rsidP="002573B8">
      <w:pPr>
        <w:pStyle w:val="a3"/>
        <w:jc w:val="both"/>
        <w:rPr>
          <w:rFonts w:ascii="Times New Roman" w:hAnsi="Times New Roman" w:cs="Times New Roman"/>
          <w:sz w:val="28"/>
          <w:szCs w:val="28"/>
        </w:rPr>
      </w:pPr>
      <w:r>
        <w:rPr>
          <w:rFonts w:eastAsia="Calibri"/>
          <w:sz w:val="28"/>
          <w:szCs w:val="28"/>
        </w:rPr>
        <w:t>1.</w:t>
      </w:r>
      <w:r w:rsidRPr="002E7BEF">
        <w:rPr>
          <w:rFonts w:ascii="Times New Roman" w:hAnsi="Times New Roman" w:cs="Times New Roman"/>
          <w:sz w:val="28"/>
          <w:szCs w:val="28"/>
        </w:rPr>
        <w:t>Составить тезисы  по своей специальности.</w:t>
      </w:r>
    </w:p>
    <w:p w:rsidR="002573B8" w:rsidRPr="002573B8" w:rsidRDefault="002573B8" w:rsidP="002573B8">
      <w:pPr>
        <w:jc w:val="both"/>
        <w:rPr>
          <w:rFonts w:eastAsia="Calibri"/>
          <w:b/>
          <w:sz w:val="28"/>
          <w:szCs w:val="28"/>
          <w:lang w:val="kk-KZ" w:eastAsia="en-US"/>
        </w:rPr>
      </w:pPr>
      <w:r w:rsidRPr="002573B8">
        <w:rPr>
          <w:rFonts w:eastAsia="Calibri"/>
          <w:b/>
          <w:sz w:val="28"/>
          <w:szCs w:val="28"/>
          <w:lang w:val="kk-KZ" w:eastAsia="en-US"/>
        </w:rPr>
        <w:t xml:space="preserve">Рекомендуемая литература: </w:t>
      </w:r>
    </w:p>
    <w:p w:rsidR="002573B8" w:rsidRPr="002573B8" w:rsidRDefault="002573B8" w:rsidP="002573B8">
      <w:pPr>
        <w:jc w:val="both"/>
        <w:rPr>
          <w:rFonts w:eastAsia="Calibri"/>
          <w:sz w:val="28"/>
          <w:szCs w:val="28"/>
          <w:lang w:val="kk-KZ" w:eastAsia="en-US"/>
        </w:rPr>
      </w:pPr>
      <w:r w:rsidRPr="002573B8">
        <w:rPr>
          <w:rFonts w:eastAsia="Calibri"/>
          <w:sz w:val="28"/>
          <w:szCs w:val="28"/>
          <w:lang w:val="kk-KZ" w:eastAsia="en-US"/>
        </w:rPr>
        <w:t>Основная литература: № 1,2</w:t>
      </w:r>
    </w:p>
    <w:p w:rsidR="002573B8" w:rsidRPr="002573B8" w:rsidRDefault="002573B8" w:rsidP="002573B8">
      <w:pPr>
        <w:jc w:val="both"/>
        <w:rPr>
          <w:rFonts w:eastAsia="Calibri"/>
          <w:sz w:val="28"/>
          <w:szCs w:val="28"/>
          <w:lang w:val="kk-KZ" w:eastAsia="en-US"/>
        </w:rPr>
      </w:pPr>
      <w:r w:rsidRPr="002573B8">
        <w:rPr>
          <w:rFonts w:eastAsia="Calibri"/>
          <w:sz w:val="28"/>
          <w:szCs w:val="28"/>
          <w:lang w:val="kk-KZ" w:eastAsia="en-US"/>
        </w:rPr>
        <w:t>Дополнительная литература: № 3, 4, 5,9</w:t>
      </w:r>
    </w:p>
    <w:p w:rsidR="002573B8" w:rsidRPr="002573B8" w:rsidRDefault="002573B8" w:rsidP="002573B8">
      <w:pPr>
        <w:shd w:val="clear" w:color="auto" w:fill="FFFFFF"/>
        <w:ind w:right="207"/>
        <w:jc w:val="both"/>
        <w:rPr>
          <w:b/>
          <w:sz w:val="28"/>
          <w:szCs w:val="28"/>
          <w:lang w:val="kk-KZ"/>
        </w:rPr>
      </w:pPr>
      <w:r w:rsidRPr="002573B8">
        <w:rPr>
          <w:b/>
          <w:sz w:val="28"/>
          <w:szCs w:val="28"/>
          <w:lang w:val="kk-KZ"/>
        </w:rPr>
        <w:lastRenderedPageBreak/>
        <w:t>Форма отчетности:</w:t>
      </w:r>
    </w:p>
    <w:p w:rsidR="002573B8" w:rsidRPr="002573B8" w:rsidRDefault="002573B8" w:rsidP="002573B8">
      <w:pPr>
        <w:shd w:val="clear" w:color="auto" w:fill="FFFFFF"/>
        <w:ind w:right="207"/>
        <w:jc w:val="both"/>
        <w:rPr>
          <w:sz w:val="28"/>
          <w:szCs w:val="28"/>
          <w:lang w:val="kk-KZ"/>
        </w:rPr>
      </w:pPr>
      <w:r w:rsidRPr="002573B8">
        <w:rPr>
          <w:sz w:val="28"/>
          <w:szCs w:val="28"/>
          <w:lang w:val="kk-KZ"/>
        </w:rPr>
        <w:t>Пересказ теоретического материала.</w:t>
      </w:r>
    </w:p>
    <w:p w:rsidR="002573B8" w:rsidRPr="002573B8" w:rsidRDefault="002573B8" w:rsidP="002573B8">
      <w:pPr>
        <w:rPr>
          <w:b/>
          <w:sz w:val="28"/>
          <w:szCs w:val="28"/>
        </w:rPr>
      </w:pPr>
      <w:r w:rsidRPr="002573B8">
        <w:rPr>
          <w:b/>
          <w:sz w:val="28"/>
          <w:szCs w:val="28"/>
        </w:rPr>
        <w:t>Критерий оценивания знаний обучающихся</w:t>
      </w:r>
    </w:p>
    <w:p w:rsidR="002573B8" w:rsidRPr="00F75974" w:rsidRDefault="002573B8" w:rsidP="002E7BEF">
      <w:pPr>
        <w:pStyle w:val="a3"/>
        <w:jc w:val="both"/>
        <w:rPr>
          <w:rFonts w:ascii="Times New Roman" w:hAnsi="Times New Roman" w:cs="Times New Roman"/>
          <w:sz w:val="28"/>
          <w:szCs w:val="28"/>
        </w:rPr>
      </w:pPr>
    </w:p>
    <w:p w:rsidR="002573B8" w:rsidRPr="002573B8" w:rsidRDefault="00181265" w:rsidP="002573B8">
      <w:pPr>
        <w:tabs>
          <w:tab w:val="left" w:pos="180"/>
          <w:tab w:val="center" w:pos="4716"/>
          <w:tab w:val="left" w:pos="6934"/>
        </w:tabs>
        <w:ind w:right="207"/>
        <w:jc w:val="center"/>
        <w:rPr>
          <w:sz w:val="28"/>
          <w:szCs w:val="28"/>
          <w:lang w:val="kk-KZ"/>
        </w:rPr>
      </w:pPr>
      <w:r>
        <w:rPr>
          <w:b/>
          <w:sz w:val="28"/>
          <w:szCs w:val="28"/>
        </w:rPr>
        <w:t>Семинарское</w:t>
      </w:r>
      <w:r w:rsidR="002573B8">
        <w:rPr>
          <w:b/>
          <w:sz w:val="28"/>
          <w:szCs w:val="28"/>
        </w:rPr>
        <w:t xml:space="preserve"> занятие № 29</w:t>
      </w:r>
    </w:p>
    <w:p w:rsidR="002526B3" w:rsidRPr="00C5793E" w:rsidRDefault="002573B8" w:rsidP="00E4043F">
      <w:pPr>
        <w:jc w:val="both"/>
        <w:rPr>
          <w:color w:val="FF0000"/>
          <w:sz w:val="28"/>
          <w:szCs w:val="28"/>
        </w:rPr>
      </w:pPr>
      <w:r w:rsidRPr="002573B8">
        <w:rPr>
          <w:rFonts w:eastAsia="Calibri"/>
          <w:b/>
          <w:sz w:val="28"/>
          <w:szCs w:val="28"/>
        </w:rPr>
        <w:t>Тема занятия:</w:t>
      </w:r>
      <w:r w:rsidR="007D288F">
        <w:rPr>
          <w:rFonts w:eastAsia="Calibri"/>
          <w:b/>
          <w:sz w:val="28"/>
          <w:szCs w:val="28"/>
        </w:rPr>
        <w:t xml:space="preserve"> </w:t>
      </w:r>
      <w:r w:rsidR="00C5793E" w:rsidRPr="00C5793E">
        <w:rPr>
          <w:rFonts w:eastAsia="Calibri"/>
          <w:sz w:val="28"/>
          <w:szCs w:val="28"/>
        </w:rPr>
        <w:t>Историческая реальность как знаковое пространство, отражающее определённый ценностный слой культуры и языка.</w:t>
      </w:r>
    </w:p>
    <w:p w:rsidR="002573B8" w:rsidRPr="00F26361" w:rsidRDefault="002573B8" w:rsidP="002573B8">
      <w:pPr>
        <w:pStyle w:val="a3"/>
        <w:jc w:val="both"/>
        <w:rPr>
          <w:rFonts w:ascii="Times New Roman" w:hAnsi="Times New Roman" w:cs="Times New Roman"/>
          <w:b/>
          <w:color w:val="000000" w:themeColor="text1"/>
          <w:sz w:val="28"/>
          <w:szCs w:val="28"/>
        </w:rPr>
      </w:pPr>
      <w:r w:rsidRPr="00F26361">
        <w:rPr>
          <w:rFonts w:ascii="Times New Roman" w:hAnsi="Times New Roman" w:cs="Times New Roman"/>
          <w:b/>
          <w:color w:val="000000" w:themeColor="text1"/>
          <w:sz w:val="28"/>
          <w:szCs w:val="28"/>
        </w:rPr>
        <w:t>План  занятия:</w:t>
      </w:r>
    </w:p>
    <w:p w:rsidR="004825D5" w:rsidRDefault="002573B8" w:rsidP="002573B8">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4825D5" w:rsidRPr="004825D5">
        <w:rPr>
          <w:rFonts w:ascii="Times New Roman" w:hAnsi="Times New Roman" w:cs="Times New Roman"/>
          <w:b/>
          <w:bCs/>
          <w:i/>
          <w:iCs/>
          <w:sz w:val="28"/>
          <w:szCs w:val="28"/>
        </w:rPr>
        <w:t xml:space="preserve"> </w:t>
      </w:r>
      <w:r w:rsidR="004825D5" w:rsidRPr="004825D5">
        <w:rPr>
          <w:rFonts w:ascii="Times New Roman" w:hAnsi="Times New Roman" w:cs="Times New Roman"/>
          <w:bCs/>
          <w:iCs/>
          <w:sz w:val="28"/>
          <w:szCs w:val="28"/>
        </w:rPr>
        <w:t>Реальность</w:t>
      </w:r>
      <w:r w:rsidR="004825D5" w:rsidRPr="004825D5">
        <w:rPr>
          <w:rFonts w:ascii="Times New Roman" w:hAnsi="Times New Roman" w:cs="Times New Roman"/>
          <w:iCs/>
          <w:sz w:val="28"/>
          <w:szCs w:val="28"/>
        </w:rPr>
        <w:t xml:space="preserve"> </w:t>
      </w:r>
      <w:r w:rsidR="004825D5" w:rsidRPr="004825D5">
        <w:rPr>
          <w:rFonts w:ascii="Times New Roman" w:hAnsi="Times New Roman" w:cs="Times New Roman"/>
          <w:bCs/>
          <w:iCs/>
          <w:sz w:val="28"/>
          <w:szCs w:val="28"/>
        </w:rPr>
        <w:t>образно-знаковых систем</w:t>
      </w:r>
      <w:r w:rsidR="004825D5">
        <w:rPr>
          <w:rFonts w:ascii="Times New Roman" w:hAnsi="Times New Roman" w:cs="Times New Roman"/>
          <w:color w:val="000000" w:themeColor="text1"/>
          <w:sz w:val="28"/>
          <w:szCs w:val="28"/>
        </w:rPr>
        <w:t xml:space="preserve"> </w:t>
      </w:r>
    </w:p>
    <w:p w:rsidR="002573B8" w:rsidRDefault="002573B8" w:rsidP="002573B8">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4825D5" w:rsidRPr="004825D5">
        <w:rPr>
          <w:rFonts w:ascii="Times New Roman" w:hAnsi="Times New Roman" w:cs="Times New Roman"/>
          <w:sz w:val="28"/>
          <w:szCs w:val="28"/>
        </w:rPr>
        <w:t xml:space="preserve"> </w:t>
      </w:r>
      <w:r w:rsidR="004825D5">
        <w:rPr>
          <w:rFonts w:ascii="Times New Roman" w:hAnsi="Times New Roman" w:cs="Times New Roman"/>
          <w:sz w:val="28"/>
          <w:szCs w:val="28"/>
        </w:rPr>
        <w:t>Сущность</w:t>
      </w:r>
      <w:r w:rsidR="004825D5" w:rsidRPr="00ED1C32">
        <w:rPr>
          <w:rFonts w:ascii="Times New Roman" w:hAnsi="Times New Roman" w:cs="Times New Roman"/>
          <w:sz w:val="28"/>
          <w:szCs w:val="28"/>
        </w:rPr>
        <w:t xml:space="preserve"> языковой реальности</w:t>
      </w:r>
      <w:r>
        <w:rPr>
          <w:rFonts w:ascii="Times New Roman" w:hAnsi="Times New Roman" w:cs="Times New Roman"/>
          <w:color w:val="000000" w:themeColor="text1"/>
          <w:sz w:val="28"/>
          <w:szCs w:val="28"/>
        </w:rPr>
        <w:t>.</w:t>
      </w:r>
    </w:p>
    <w:p w:rsidR="002573B8" w:rsidRPr="00831132" w:rsidRDefault="002573B8" w:rsidP="002573B8">
      <w:pPr>
        <w:shd w:val="clear" w:color="auto" w:fill="FFFFFF"/>
        <w:tabs>
          <w:tab w:val="left" w:pos="698"/>
        </w:tabs>
        <w:spacing w:line="317" w:lineRule="exact"/>
        <w:ind w:right="207"/>
        <w:jc w:val="both"/>
        <w:rPr>
          <w:b/>
          <w:sz w:val="28"/>
          <w:szCs w:val="28"/>
          <w:lang w:val="kk-KZ"/>
        </w:rPr>
      </w:pPr>
      <w:r w:rsidRPr="00831132">
        <w:rPr>
          <w:b/>
          <w:sz w:val="28"/>
          <w:szCs w:val="28"/>
          <w:lang w:val="kk-KZ"/>
        </w:rPr>
        <w:t>Цель и задачи занятия, умения, навыки и компетенции:</w:t>
      </w:r>
    </w:p>
    <w:p w:rsidR="002573B8" w:rsidRPr="00831132" w:rsidRDefault="004825D5" w:rsidP="002573B8">
      <w:pPr>
        <w:jc w:val="both"/>
        <w:rPr>
          <w:rFonts w:eastAsia="Calibri"/>
          <w:sz w:val="28"/>
          <w:szCs w:val="28"/>
          <w:lang w:eastAsia="en-US"/>
        </w:rPr>
      </w:pPr>
      <w:r>
        <w:rPr>
          <w:rFonts w:eastAsia="Calibri"/>
          <w:bCs/>
          <w:iCs/>
          <w:sz w:val="28"/>
          <w:szCs w:val="28"/>
          <w:lang w:eastAsia="en-US"/>
        </w:rPr>
        <w:t>- формировать понятийную базу об и</w:t>
      </w:r>
      <w:r>
        <w:rPr>
          <w:rFonts w:eastAsia="Calibri"/>
          <w:sz w:val="28"/>
          <w:szCs w:val="28"/>
        </w:rPr>
        <w:t>сторической реальности как знаковом пространстве</w:t>
      </w:r>
      <w:r w:rsidRPr="00C5793E">
        <w:rPr>
          <w:rFonts w:eastAsia="Calibri"/>
          <w:sz w:val="28"/>
          <w:szCs w:val="28"/>
        </w:rPr>
        <w:t xml:space="preserve">, </w:t>
      </w:r>
      <w:proofErr w:type="gramStart"/>
      <w:r w:rsidRPr="00C5793E">
        <w:rPr>
          <w:rFonts w:eastAsia="Calibri"/>
          <w:sz w:val="28"/>
          <w:szCs w:val="28"/>
        </w:rPr>
        <w:t>отражающее</w:t>
      </w:r>
      <w:proofErr w:type="gramEnd"/>
      <w:r w:rsidRPr="00C5793E">
        <w:rPr>
          <w:rFonts w:eastAsia="Calibri"/>
          <w:sz w:val="28"/>
          <w:szCs w:val="28"/>
        </w:rPr>
        <w:t xml:space="preserve"> определённый ценностный слой культуры и языка</w:t>
      </w:r>
      <w:r w:rsidR="002573B8">
        <w:rPr>
          <w:rFonts w:eastAsia="Calibri"/>
          <w:sz w:val="28"/>
          <w:szCs w:val="28"/>
          <w:lang w:eastAsia="en-US"/>
        </w:rPr>
        <w:t>;</w:t>
      </w:r>
    </w:p>
    <w:p w:rsidR="002573B8" w:rsidRPr="00831132" w:rsidRDefault="002573B8" w:rsidP="002573B8">
      <w:pPr>
        <w:jc w:val="both"/>
        <w:rPr>
          <w:rFonts w:eastAsia="Calibri"/>
          <w:bCs/>
          <w:iCs/>
          <w:sz w:val="28"/>
          <w:szCs w:val="28"/>
          <w:lang w:eastAsia="en-US"/>
        </w:rPr>
      </w:pPr>
      <w:r w:rsidRPr="00831132">
        <w:rPr>
          <w:rFonts w:eastAsia="Calibri"/>
          <w:sz w:val="28"/>
          <w:szCs w:val="28"/>
          <w:lang w:eastAsia="en-US"/>
        </w:rPr>
        <w:t xml:space="preserve">- овладеть навыками и умениями теоретического знания и применения </w:t>
      </w:r>
      <w:proofErr w:type="spellStart"/>
      <w:r>
        <w:rPr>
          <w:color w:val="000000" w:themeColor="text1"/>
          <w:sz w:val="28"/>
          <w:szCs w:val="28"/>
        </w:rPr>
        <w:t>тезирования</w:t>
      </w:r>
      <w:proofErr w:type="spellEnd"/>
      <w:r>
        <w:rPr>
          <w:color w:val="000000" w:themeColor="text1"/>
          <w:sz w:val="28"/>
          <w:szCs w:val="28"/>
        </w:rPr>
        <w:t xml:space="preserve"> научных</w:t>
      </w:r>
      <w:r w:rsidRPr="002526B3">
        <w:rPr>
          <w:color w:val="000000" w:themeColor="text1"/>
          <w:sz w:val="28"/>
          <w:szCs w:val="28"/>
        </w:rPr>
        <w:t xml:space="preserve"> т</w:t>
      </w:r>
      <w:r>
        <w:rPr>
          <w:color w:val="000000" w:themeColor="text1"/>
          <w:sz w:val="28"/>
          <w:szCs w:val="28"/>
        </w:rPr>
        <w:t>екстов</w:t>
      </w:r>
      <w:r w:rsidRPr="00831132">
        <w:rPr>
          <w:rFonts w:eastAsia="Calibri"/>
          <w:bCs/>
          <w:iCs/>
          <w:sz w:val="28"/>
          <w:szCs w:val="28"/>
          <w:lang w:eastAsia="en-US"/>
        </w:rPr>
        <w:t>;</w:t>
      </w:r>
    </w:p>
    <w:p w:rsidR="002573B8" w:rsidRDefault="002573B8" w:rsidP="002573B8">
      <w:pPr>
        <w:jc w:val="both"/>
        <w:rPr>
          <w:rFonts w:eastAsia="Calibri"/>
          <w:sz w:val="28"/>
          <w:szCs w:val="28"/>
          <w:lang w:eastAsia="en-US"/>
        </w:rPr>
      </w:pPr>
      <w:r w:rsidRPr="00831132">
        <w:rPr>
          <w:rFonts w:eastAsia="Calibri"/>
          <w:bCs/>
          <w:iCs/>
          <w:sz w:val="28"/>
          <w:szCs w:val="28"/>
          <w:lang w:eastAsia="en-US"/>
        </w:rPr>
        <w:t xml:space="preserve"> - </w:t>
      </w:r>
      <w:r w:rsidRPr="00831132">
        <w:rPr>
          <w:rFonts w:eastAsia="Calibri"/>
          <w:sz w:val="28"/>
          <w:szCs w:val="28"/>
          <w:lang w:eastAsia="en-US"/>
        </w:rPr>
        <w:t xml:space="preserve"> уметь анализировать  и воспроизводить логику мышления на основе текстов по специальности.</w:t>
      </w:r>
    </w:p>
    <w:p w:rsidR="001D75FE" w:rsidRPr="006071C2" w:rsidRDefault="001D75FE" w:rsidP="001D75FE">
      <w:pPr>
        <w:shd w:val="clear" w:color="auto" w:fill="FFFFFF"/>
        <w:tabs>
          <w:tab w:val="left" w:pos="698"/>
        </w:tabs>
        <w:spacing w:line="317" w:lineRule="exact"/>
        <w:ind w:right="207"/>
        <w:jc w:val="both"/>
        <w:rPr>
          <w:sz w:val="20"/>
          <w:szCs w:val="20"/>
        </w:rPr>
      </w:pPr>
      <w:r w:rsidRPr="006071C2">
        <w:rPr>
          <w:b/>
          <w:sz w:val="28"/>
          <w:szCs w:val="28"/>
          <w:lang w:val="kk-KZ"/>
        </w:rPr>
        <w:t>Краткие теоретические сведения</w:t>
      </w:r>
    </w:p>
    <w:p w:rsidR="00ED1C32" w:rsidRPr="00ED1C32" w:rsidRDefault="004825D5" w:rsidP="00ED1C32">
      <w:pPr>
        <w:pStyle w:val="a3"/>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00ED1C32" w:rsidRPr="00ED1C32">
        <w:rPr>
          <w:rFonts w:ascii="Times New Roman" w:hAnsi="Times New Roman" w:cs="Times New Roman"/>
          <w:b/>
          <w:bCs/>
          <w:i/>
          <w:iCs/>
          <w:sz w:val="28"/>
          <w:szCs w:val="28"/>
        </w:rPr>
        <w:t>Реальность</w:t>
      </w:r>
      <w:r w:rsidR="00ED1C32" w:rsidRPr="00ED1C32">
        <w:rPr>
          <w:rFonts w:ascii="Times New Roman" w:hAnsi="Times New Roman" w:cs="Times New Roman"/>
          <w:i/>
          <w:iCs/>
          <w:sz w:val="28"/>
          <w:szCs w:val="28"/>
        </w:rPr>
        <w:t xml:space="preserve"> </w:t>
      </w:r>
      <w:r w:rsidR="00ED1C32" w:rsidRPr="00ED1C32">
        <w:rPr>
          <w:rFonts w:ascii="Times New Roman" w:hAnsi="Times New Roman" w:cs="Times New Roman"/>
          <w:b/>
          <w:bCs/>
          <w:i/>
          <w:iCs/>
          <w:sz w:val="28"/>
          <w:szCs w:val="28"/>
        </w:rPr>
        <w:t xml:space="preserve">образно-знаковых </w:t>
      </w:r>
      <w:proofErr w:type="spellStart"/>
      <w:r w:rsidR="00ED1C32" w:rsidRPr="00ED1C32">
        <w:rPr>
          <w:rFonts w:ascii="Times New Roman" w:hAnsi="Times New Roman" w:cs="Times New Roman"/>
          <w:b/>
          <w:bCs/>
          <w:i/>
          <w:iCs/>
          <w:sz w:val="28"/>
          <w:szCs w:val="28"/>
        </w:rPr>
        <w:t>систем</w:t>
      </w:r>
      <w:proofErr w:type="gramStart"/>
      <w:r w:rsidR="00ED1C32" w:rsidRPr="00ED1C32">
        <w:rPr>
          <w:rFonts w:ascii="Times New Roman" w:hAnsi="Times New Roman" w:cs="Times New Roman"/>
          <w:b/>
          <w:bCs/>
          <w:i/>
          <w:iCs/>
          <w:sz w:val="28"/>
          <w:szCs w:val="28"/>
        </w:rPr>
        <w:t>.</w:t>
      </w:r>
      <w:r w:rsidR="00ED1C32" w:rsidRPr="00ED1C32">
        <w:rPr>
          <w:rFonts w:ascii="Times New Roman" w:hAnsi="Times New Roman" w:cs="Times New Roman"/>
          <w:sz w:val="28"/>
          <w:szCs w:val="28"/>
        </w:rPr>
        <w:t>Ч</w:t>
      </w:r>
      <w:proofErr w:type="gramEnd"/>
      <w:r w:rsidR="00ED1C32" w:rsidRPr="00ED1C32">
        <w:rPr>
          <w:rFonts w:ascii="Times New Roman" w:hAnsi="Times New Roman" w:cs="Times New Roman"/>
          <w:sz w:val="28"/>
          <w:szCs w:val="28"/>
        </w:rPr>
        <w:t>еловечество</w:t>
      </w:r>
      <w:proofErr w:type="spellEnd"/>
      <w:r w:rsidR="00ED1C32" w:rsidRPr="00ED1C32">
        <w:rPr>
          <w:rFonts w:ascii="Times New Roman" w:hAnsi="Times New Roman" w:cs="Times New Roman"/>
          <w:sz w:val="28"/>
          <w:szCs w:val="28"/>
        </w:rPr>
        <w:t xml:space="preserve"> в своей ис</w:t>
      </w:r>
      <w:r w:rsidR="00ED1C32" w:rsidRPr="00ED1C32">
        <w:rPr>
          <w:rFonts w:ascii="Times New Roman" w:hAnsi="Times New Roman" w:cs="Times New Roman"/>
          <w:sz w:val="28"/>
          <w:szCs w:val="28"/>
        </w:rPr>
        <w:softHyphen/>
        <w:t>тории породило особую реальность, которая развивалась вместе с предметным миром, - реальность образно-знаковых систем.</w:t>
      </w:r>
    </w:p>
    <w:p w:rsidR="00ED1C32" w:rsidRPr="00ED1C32" w:rsidRDefault="004825D5" w:rsidP="00ED1C32">
      <w:pPr>
        <w:pStyle w:val="a3"/>
        <w:jc w:val="both"/>
        <w:rPr>
          <w:rFonts w:ascii="Times New Roman" w:hAnsi="Times New Roman" w:cs="Times New Roman"/>
          <w:sz w:val="28"/>
          <w:szCs w:val="28"/>
        </w:rPr>
      </w:pPr>
      <w:r>
        <w:rPr>
          <w:rFonts w:ascii="Times New Roman" w:hAnsi="Times New Roman" w:cs="Times New Roman"/>
          <w:i/>
          <w:iCs/>
          <w:sz w:val="28"/>
          <w:szCs w:val="28"/>
        </w:rPr>
        <w:t xml:space="preserve">       </w:t>
      </w:r>
      <w:r w:rsidR="00ED1C32" w:rsidRPr="00ED1C32">
        <w:rPr>
          <w:rFonts w:ascii="Times New Roman" w:hAnsi="Times New Roman" w:cs="Times New Roman"/>
          <w:i/>
          <w:iCs/>
          <w:sz w:val="28"/>
          <w:szCs w:val="28"/>
        </w:rPr>
        <w:t>Знак</w:t>
      </w:r>
      <w:r>
        <w:rPr>
          <w:rFonts w:ascii="Times New Roman" w:hAnsi="Times New Roman" w:cs="Times New Roman"/>
          <w:i/>
          <w:iCs/>
          <w:sz w:val="28"/>
          <w:szCs w:val="28"/>
        </w:rPr>
        <w:t xml:space="preserve"> </w:t>
      </w:r>
      <w:r w:rsidR="00ED1C32" w:rsidRPr="00ED1C32">
        <w:rPr>
          <w:rFonts w:ascii="Times New Roman" w:hAnsi="Times New Roman" w:cs="Times New Roman"/>
          <w:i/>
          <w:iCs/>
          <w:sz w:val="28"/>
          <w:szCs w:val="28"/>
        </w:rPr>
        <w:t>- любой материальный чувственно воспринимаемый элемент действительности, выступающий в определенном значении и используе</w:t>
      </w:r>
      <w:r w:rsidR="00ED1C32" w:rsidRPr="00ED1C32">
        <w:rPr>
          <w:rFonts w:ascii="Times New Roman" w:hAnsi="Times New Roman" w:cs="Times New Roman"/>
          <w:i/>
          <w:iCs/>
          <w:sz w:val="28"/>
          <w:szCs w:val="28"/>
        </w:rPr>
        <w:softHyphen/>
        <w:t>мый для хранения и передачи некоторой идеальной информации о том, что лежит за пределами этого материального образования.</w:t>
      </w:r>
      <w:r w:rsidR="00ED1C32" w:rsidRPr="00ED1C32">
        <w:rPr>
          <w:rFonts w:ascii="Times New Roman" w:hAnsi="Times New Roman" w:cs="Times New Roman"/>
          <w:sz w:val="28"/>
          <w:szCs w:val="28"/>
        </w:rPr>
        <w:t xml:space="preserve"> Знак включается в познавательную и творческую деятельность человека, в общение людей.</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Человек создал системы знаков, которые воздействуют на внут</w:t>
      </w:r>
      <w:r w:rsidRPr="00ED1C32">
        <w:rPr>
          <w:rFonts w:ascii="Times New Roman" w:hAnsi="Times New Roman" w:cs="Times New Roman"/>
          <w:sz w:val="28"/>
          <w:szCs w:val="28"/>
        </w:rPr>
        <w:softHyphen/>
        <w:t>реннюю психическую деятельность, определяя ее, и одновременно де</w:t>
      </w:r>
      <w:r w:rsidRPr="00ED1C32">
        <w:rPr>
          <w:rFonts w:ascii="Times New Roman" w:hAnsi="Times New Roman" w:cs="Times New Roman"/>
          <w:sz w:val="28"/>
          <w:szCs w:val="28"/>
        </w:rPr>
        <w:softHyphen/>
        <w:t>терминируют создание новых предметов реального мира.</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 xml:space="preserve">Современные знаковые системы подразделяются </w:t>
      </w:r>
      <w:proofErr w:type="gramStart"/>
      <w:r w:rsidRPr="00ED1C32">
        <w:rPr>
          <w:rFonts w:ascii="Times New Roman" w:hAnsi="Times New Roman" w:cs="Times New Roman"/>
          <w:sz w:val="28"/>
          <w:szCs w:val="28"/>
        </w:rPr>
        <w:t>на</w:t>
      </w:r>
      <w:proofErr w:type="gramEnd"/>
      <w:r w:rsidRPr="00ED1C32">
        <w:rPr>
          <w:rFonts w:ascii="Times New Roman" w:hAnsi="Times New Roman" w:cs="Times New Roman"/>
          <w:sz w:val="28"/>
          <w:szCs w:val="28"/>
        </w:rPr>
        <w:t xml:space="preserve"> языковые и не</w:t>
      </w:r>
      <w:r w:rsidRPr="00ED1C32">
        <w:rPr>
          <w:rFonts w:ascii="Times New Roman" w:hAnsi="Times New Roman" w:cs="Times New Roman"/>
          <w:sz w:val="28"/>
          <w:szCs w:val="28"/>
        </w:rPr>
        <w:softHyphen/>
        <w:t>языковые.</w:t>
      </w:r>
    </w:p>
    <w:p w:rsidR="00ED1C32" w:rsidRPr="00ED1C32" w:rsidRDefault="00ED1C32" w:rsidP="00ED1C32">
      <w:pPr>
        <w:pStyle w:val="a3"/>
        <w:jc w:val="both"/>
        <w:rPr>
          <w:rFonts w:ascii="Times New Roman" w:hAnsi="Times New Roman" w:cs="Times New Roman"/>
          <w:sz w:val="28"/>
          <w:szCs w:val="28"/>
        </w:rPr>
      </w:pPr>
      <w:r w:rsidRPr="004825D5">
        <w:rPr>
          <w:rFonts w:ascii="Times New Roman" w:hAnsi="Times New Roman" w:cs="Times New Roman"/>
          <w:bCs/>
          <w:i/>
          <w:sz w:val="28"/>
          <w:szCs w:val="28"/>
        </w:rPr>
        <w:t>Язык - система знаков, служащая средством человеческого мышле</w:t>
      </w:r>
      <w:r w:rsidRPr="004825D5">
        <w:rPr>
          <w:rFonts w:ascii="Times New Roman" w:hAnsi="Times New Roman" w:cs="Times New Roman"/>
          <w:bCs/>
          <w:i/>
          <w:sz w:val="28"/>
          <w:szCs w:val="28"/>
        </w:rPr>
        <w:softHyphen/>
        <w:t>ния, самовыражения и общения.</w:t>
      </w:r>
      <w:r w:rsidRPr="00ED1C32">
        <w:rPr>
          <w:rFonts w:ascii="Times New Roman" w:hAnsi="Times New Roman" w:cs="Times New Roman"/>
          <w:sz w:val="28"/>
          <w:szCs w:val="28"/>
        </w:rPr>
        <w:t xml:space="preserve"> С помощью языка человек познает окружающий мир. Язык, выступая орудием психической деятельно</w:t>
      </w:r>
      <w:r w:rsidRPr="00ED1C32">
        <w:rPr>
          <w:rFonts w:ascii="Times New Roman" w:hAnsi="Times New Roman" w:cs="Times New Roman"/>
          <w:sz w:val="28"/>
          <w:szCs w:val="28"/>
        </w:rPr>
        <w:softHyphen/>
        <w:t>сти, изменяет психические функции человека, развивает его рефлек</w:t>
      </w:r>
      <w:r w:rsidRPr="00ED1C32">
        <w:rPr>
          <w:rFonts w:ascii="Times New Roman" w:hAnsi="Times New Roman" w:cs="Times New Roman"/>
          <w:sz w:val="28"/>
          <w:szCs w:val="28"/>
        </w:rPr>
        <w:softHyphen/>
        <w:t xml:space="preserve">сивные способности. Как пишет лингвист А. А. </w:t>
      </w:r>
      <w:proofErr w:type="spellStart"/>
      <w:r w:rsidRPr="00ED1C32">
        <w:rPr>
          <w:rFonts w:ascii="Times New Roman" w:hAnsi="Times New Roman" w:cs="Times New Roman"/>
          <w:sz w:val="28"/>
          <w:szCs w:val="28"/>
        </w:rPr>
        <w:t>Потебня</w:t>
      </w:r>
      <w:proofErr w:type="spellEnd"/>
      <w:r w:rsidRPr="00ED1C32">
        <w:rPr>
          <w:rFonts w:ascii="Times New Roman" w:hAnsi="Times New Roman" w:cs="Times New Roman"/>
          <w:sz w:val="28"/>
          <w:szCs w:val="28"/>
        </w:rPr>
        <w:t>, слово - «на</w:t>
      </w:r>
      <w:r w:rsidRPr="00ED1C32">
        <w:rPr>
          <w:rFonts w:ascii="Times New Roman" w:hAnsi="Times New Roman" w:cs="Times New Roman"/>
          <w:sz w:val="28"/>
          <w:szCs w:val="28"/>
        </w:rPr>
        <w:softHyphen/>
        <w:t>меренное изобретение и Божественное создание языка». «Слово пер</w:t>
      </w:r>
      <w:r w:rsidRPr="00ED1C32">
        <w:rPr>
          <w:rFonts w:ascii="Times New Roman" w:hAnsi="Times New Roman" w:cs="Times New Roman"/>
          <w:sz w:val="28"/>
          <w:szCs w:val="28"/>
        </w:rPr>
        <w:softHyphen/>
        <w:t>воначально есть символ, идеал, слово сгущает мысли»'</w:t>
      </w:r>
      <w:r w:rsidRPr="00ED1C32">
        <w:rPr>
          <w:rFonts w:ascii="Times New Roman" w:hAnsi="Times New Roman" w:cs="Times New Roman"/>
          <w:sz w:val="28"/>
          <w:szCs w:val="28"/>
          <w:vertAlign w:val="superscript"/>
        </w:rPr>
        <w:t>6</w:t>
      </w:r>
      <w:r w:rsidRPr="00ED1C32">
        <w:rPr>
          <w:rFonts w:ascii="Times New Roman" w:hAnsi="Times New Roman" w:cs="Times New Roman"/>
          <w:sz w:val="28"/>
          <w:szCs w:val="28"/>
        </w:rPr>
        <w:t>. Язык объек</w:t>
      </w:r>
      <w:r w:rsidRPr="00ED1C32">
        <w:rPr>
          <w:rFonts w:ascii="Times New Roman" w:hAnsi="Times New Roman" w:cs="Times New Roman"/>
          <w:sz w:val="28"/>
          <w:szCs w:val="28"/>
        </w:rPr>
        <w:softHyphen/>
        <w:t>тивирует самосознание человека, формируя его в соответствии с теми значениями и смыслами, которые определяют ценностные ориентации на культуру языка, поведение, отношения между людьми, на образцы личностных качеств человека'</w:t>
      </w:r>
      <w:r w:rsidRPr="00ED1C32">
        <w:rPr>
          <w:rFonts w:ascii="Times New Roman" w:hAnsi="Times New Roman" w:cs="Times New Roman"/>
          <w:sz w:val="28"/>
          <w:szCs w:val="28"/>
          <w:vertAlign w:val="superscript"/>
        </w:rPr>
        <w:t>7</w:t>
      </w:r>
      <w:r w:rsidRPr="00ED1C32">
        <w:rPr>
          <w:rFonts w:ascii="Times New Roman" w:hAnsi="Times New Roman" w:cs="Times New Roman"/>
          <w:sz w:val="28"/>
          <w:szCs w:val="28"/>
        </w:rPr>
        <w:t>.</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Каждый естественный язык складывался в истории этноса, отра</w:t>
      </w:r>
      <w:r w:rsidRPr="00ED1C32">
        <w:rPr>
          <w:rFonts w:ascii="Times New Roman" w:hAnsi="Times New Roman" w:cs="Times New Roman"/>
          <w:sz w:val="28"/>
          <w:szCs w:val="28"/>
        </w:rPr>
        <w:softHyphen/>
        <w:t>жая путь овладения реальностью предметного мира, мира создавае</w:t>
      </w:r>
      <w:r w:rsidRPr="00ED1C32">
        <w:rPr>
          <w:rFonts w:ascii="Times New Roman" w:hAnsi="Times New Roman" w:cs="Times New Roman"/>
          <w:sz w:val="28"/>
          <w:szCs w:val="28"/>
        </w:rPr>
        <w:softHyphen/>
        <w:t xml:space="preserve">мых людьми вещей, путь овладения трудовыми и </w:t>
      </w:r>
      <w:proofErr w:type="spellStart"/>
      <w:r w:rsidRPr="00ED1C32">
        <w:rPr>
          <w:rFonts w:ascii="Times New Roman" w:hAnsi="Times New Roman" w:cs="Times New Roman"/>
          <w:sz w:val="28"/>
          <w:szCs w:val="28"/>
        </w:rPr>
        <w:t>межперсональными</w:t>
      </w:r>
      <w:proofErr w:type="spellEnd"/>
      <w:r w:rsidRPr="00ED1C32">
        <w:rPr>
          <w:rFonts w:ascii="Times New Roman" w:hAnsi="Times New Roman" w:cs="Times New Roman"/>
          <w:sz w:val="28"/>
          <w:szCs w:val="28"/>
        </w:rPr>
        <w:t xml:space="preserve"> отношениями. Язык всегда участвует в процессе предметного воспри</w:t>
      </w:r>
      <w:r w:rsidRPr="00ED1C32">
        <w:rPr>
          <w:rFonts w:ascii="Times New Roman" w:hAnsi="Times New Roman" w:cs="Times New Roman"/>
          <w:sz w:val="28"/>
          <w:szCs w:val="28"/>
        </w:rPr>
        <w:softHyphen/>
        <w:t>ятия, становится орудием психических функций в специфически чело</w:t>
      </w:r>
      <w:r w:rsidRPr="00ED1C32">
        <w:rPr>
          <w:rFonts w:ascii="Times New Roman" w:hAnsi="Times New Roman" w:cs="Times New Roman"/>
          <w:sz w:val="28"/>
          <w:szCs w:val="28"/>
        </w:rPr>
        <w:softHyphen/>
        <w:t xml:space="preserve">веческой (опосредованной, </w:t>
      </w:r>
      <w:r w:rsidRPr="00ED1C32">
        <w:rPr>
          <w:rFonts w:ascii="Times New Roman" w:hAnsi="Times New Roman" w:cs="Times New Roman"/>
          <w:sz w:val="28"/>
          <w:szCs w:val="28"/>
        </w:rPr>
        <w:lastRenderedPageBreak/>
        <w:t xml:space="preserve">знаковой) форме, выступает </w:t>
      </w:r>
      <w:r w:rsidRPr="00ED1C32">
        <w:rPr>
          <w:rFonts w:ascii="Times New Roman" w:hAnsi="Times New Roman" w:cs="Times New Roman"/>
          <w:i/>
          <w:iCs/>
          <w:sz w:val="28"/>
          <w:szCs w:val="28"/>
        </w:rPr>
        <w:t>средством идентификации</w:t>
      </w:r>
      <w:r w:rsidRPr="00ED1C32">
        <w:rPr>
          <w:rFonts w:ascii="Times New Roman" w:hAnsi="Times New Roman" w:cs="Times New Roman"/>
          <w:sz w:val="28"/>
          <w:szCs w:val="28"/>
        </w:rPr>
        <w:t xml:space="preserve"> предметов, чувств, поведения и т.д.</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Язык развивается благодаря социальной природе человека. В свою очередь, развивающийся в истории язык влияет на социальную при</w:t>
      </w:r>
      <w:r w:rsidRPr="00ED1C32">
        <w:rPr>
          <w:rFonts w:ascii="Times New Roman" w:hAnsi="Times New Roman" w:cs="Times New Roman"/>
          <w:sz w:val="28"/>
          <w:szCs w:val="28"/>
        </w:rPr>
        <w:softHyphen/>
        <w:t xml:space="preserve">роду человека. Слову И. П. Павлов придавал определяющее значение в регуляции поведения человека, господстве над поведением. </w:t>
      </w:r>
      <w:proofErr w:type="gramStart"/>
      <w:r w:rsidRPr="00ED1C32">
        <w:rPr>
          <w:rFonts w:ascii="Times New Roman" w:hAnsi="Times New Roman" w:cs="Times New Roman"/>
          <w:sz w:val="28"/>
          <w:szCs w:val="28"/>
        </w:rPr>
        <w:t>Гранди</w:t>
      </w:r>
      <w:r w:rsidRPr="00ED1C32">
        <w:rPr>
          <w:rFonts w:ascii="Times New Roman" w:hAnsi="Times New Roman" w:cs="Times New Roman"/>
          <w:sz w:val="28"/>
          <w:szCs w:val="28"/>
        </w:rPr>
        <w:softHyphen/>
        <w:t>озная</w:t>
      </w:r>
      <w:proofErr w:type="gramEnd"/>
      <w:r w:rsidRPr="00ED1C32">
        <w:rPr>
          <w:rFonts w:ascii="Times New Roman" w:hAnsi="Times New Roman" w:cs="Times New Roman"/>
          <w:sz w:val="28"/>
          <w:szCs w:val="28"/>
        </w:rPr>
        <w:t xml:space="preserve"> </w:t>
      </w:r>
      <w:proofErr w:type="spellStart"/>
      <w:r w:rsidRPr="00ED1C32">
        <w:rPr>
          <w:rFonts w:ascii="Times New Roman" w:hAnsi="Times New Roman" w:cs="Times New Roman"/>
          <w:sz w:val="28"/>
          <w:szCs w:val="28"/>
        </w:rPr>
        <w:t>сигналистика</w:t>
      </w:r>
      <w:proofErr w:type="spellEnd"/>
      <w:r w:rsidRPr="00ED1C32">
        <w:rPr>
          <w:rFonts w:ascii="Times New Roman" w:hAnsi="Times New Roman" w:cs="Times New Roman"/>
          <w:sz w:val="28"/>
          <w:szCs w:val="28"/>
        </w:rPr>
        <w:t xml:space="preserve"> речи выступает для человека как новый регуля</w:t>
      </w:r>
      <w:r w:rsidRPr="00ED1C32">
        <w:rPr>
          <w:rFonts w:ascii="Times New Roman" w:hAnsi="Times New Roman" w:cs="Times New Roman"/>
          <w:sz w:val="28"/>
          <w:szCs w:val="28"/>
        </w:rPr>
        <w:softHyphen/>
        <w:t>тивн</w:t>
      </w:r>
      <w:r w:rsidR="00E4043F">
        <w:rPr>
          <w:rFonts w:ascii="Times New Roman" w:hAnsi="Times New Roman" w:cs="Times New Roman"/>
          <w:sz w:val="28"/>
          <w:szCs w:val="28"/>
        </w:rPr>
        <w:t>ый признак овладения поведением.</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 xml:space="preserve">Слово имеет определяющее значение для мысли и для душевной жизни вообще. А. А. </w:t>
      </w:r>
      <w:proofErr w:type="spellStart"/>
      <w:r w:rsidRPr="00ED1C32">
        <w:rPr>
          <w:rFonts w:ascii="Times New Roman" w:hAnsi="Times New Roman" w:cs="Times New Roman"/>
          <w:sz w:val="28"/>
          <w:szCs w:val="28"/>
        </w:rPr>
        <w:t>Потебня</w:t>
      </w:r>
      <w:proofErr w:type="spellEnd"/>
      <w:r w:rsidRPr="00ED1C32">
        <w:rPr>
          <w:rFonts w:ascii="Times New Roman" w:hAnsi="Times New Roman" w:cs="Times New Roman"/>
          <w:sz w:val="28"/>
          <w:szCs w:val="28"/>
        </w:rPr>
        <w:t xml:space="preserve"> указывает на то, что слово «есть орган мысли и непременное условие всего позднейшего развития понимания мира и себя». Однако по мере испо</w:t>
      </w:r>
      <w:r w:rsidR="004825D5">
        <w:rPr>
          <w:rFonts w:ascii="Times New Roman" w:hAnsi="Times New Roman" w:cs="Times New Roman"/>
          <w:sz w:val="28"/>
          <w:szCs w:val="28"/>
        </w:rPr>
        <w:t xml:space="preserve">льзования, по мере </w:t>
      </w:r>
      <w:proofErr w:type="spellStart"/>
      <w:r w:rsidR="004825D5">
        <w:rPr>
          <w:rFonts w:ascii="Times New Roman" w:hAnsi="Times New Roman" w:cs="Times New Roman"/>
          <w:sz w:val="28"/>
          <w:szCs w:val="28"/>
        </w:rPr>
        <w:t>приобретения</w:t>
      </w:r>
      <w:r w:rsidRPr="00ED1C32">
        <w:rPr>
          <w:rFonts w:ascii="Times New Roman" w:hAnsi="Times New Roman" w:cs="Times New Roman"/>
          <w:sz w:val="28"/>
          <w:szCs w:val="28"/>
        </w:rPr>
        <w:t>значений</w:t>
      </w:r>
      <w:proofErr w:type="spellEnd"/>
      <w:r w:rsidRPr="00ED1C32">
        <w:rPr>
          <w:rFonts w:ascii="Times New Roman" w:hAnsi="Times New Roman" w:cs="Times New Roman"/>
          <w:sz w:val="28"/>
          <w:szCs w:val="28"/>
        </w:rPr>
        <w:t xml:space="preserve"> и смыслов слово «лишается своей конкретности и образности». Это очень важная мысль, которая подтверждается </w:t>
      </w:r>
      <w:proofErr w:type="spellStart"/>
      <w:proofErr w:type="gramStart"/>
      <w:r w:rsidRPr="00ED1C32">
        <w:rPr>
          <w:rFonts w:ascii="Times New Roman" w:hAnsi="Times New Roman" w:cs="Times New Roman"/>
          <w:sz w:val="28"/>
          <w:szCs w:val="28"/>
        </w:rPr>
        <w:t>прак-тикой</w:t>
      </w:r>
      <w:proofErr w:type="spellEnd"/>
      <w:proofErr w:type="gramEnd"/>
      <w:r w:rsidRPr="00ED1C32">
        <w:rPr>
          <w:rFonts w:ascii="Times New Roman" w:hAnsi="Times New Roman" w:cs="Times New Roman"/>
          <w:sz w:val="28"/>
          <w:szCs w:val="28"/>
        </w:rPr>
        <w:t xml:space="preserve"> движения языка. Слова не только объединяются, истощаются, но, </w:t>
      </w:r>
      <w:proofErr w:type="gramStart"/>
      <w:r w:rsidRPr="00ED1C32">
        <w:rPr>
          <w:rFonts w:ascii="Times New Roman" w:hAnsi="Times New Roman" w:cs="Times New Roman"/>
          <w:sz w:val="28"/>
          <w:szCs w:val="28"/>
        </w:rPr>
        <w:t>и</w:t>
      </w:r>
      <w:proofErr w:type="gramEnd"/>
      <w:r w:rsidRPr="00ED1C32">
        <w:rPr>
          <w:rFonts w:ascii="Times New Roman" w:hAnsi="Times New Roman" w:cs="Times New Roman"/>
          <w:sz w:val="28"/>
          <w:szCs w:val="28"/>
        </w:rPr>
        <w:t xml:space="preserve"> потеряв свои изначальные значения и смыслы, превращаются в </w:t>
      </w:r>
      <w:r w:rsidRPr="00ED1C32">
        <w:rPr>
          <w:rFonts w:ascii="Times New Roman" w:hAnsi="Times New Roman" w:cs="Times New Roman"/>
          <w:i/>
          <w:iCs/>
          <w:sz w:val="28"/>
          <w:szCs w:val="28"/>
        </w:rPr>
        <w:t>мусор,</w:t>
      </w:r>
      <w:r w:rsidRPr="00ED1C32">
        <w:rPr>
          <w:rFonts w:ascii="Times New Roman" w:hAnsi="Times New Roman" w:cs="Times New Roman"/>
          <w:sz w:val="28"/>
          <w:szCs w:val="28"/>
        </w:rPr>
        <w:t xml:space="preserve"> который засоряет современный язык. Обсуждая проблему со</w:t>
      </w:r>
      <w:r w:rsidRPr="00ED1C32">
        <w:rPr>
          <w:rFonts w:ascii="Times New Roman" w:hAnsi="Times New Roman" w:cs="Times New Roman"/>
          <w:sz w:val="28"/>
          <w:szCs w:val="28"/>
        </w:rPr>
        <w:softHyphen/>
        <w:t xml:space="preserve">циального мышления людей в их повседневной жизни, М. </w:t>
      </w:r>
      <w:proofErr w:type="spellStart"/>
      <w:r w:rsidRPr="00ED1C32">
        <w:rPr>
          <w:rFonts w:ascii="Times New Roman" w:hAnsi="Times New Roman" w:cs="Times New Roman"/>
          <w:sz w:val="28"/>
          <w:szCs w:val="28"/>
        </w:rPr>
        <w:t>Мамар-дашвили</w:t>
      </w:r>
      <w:proofErr w:type="spellEnd"/>
      <w:r w:rsidRPr="00ED1C32">
        <w:rPr>
          <w:rFonts w:ascii="Times New Roman" w:hAnsi="Times New Roman" w:cs="Times New Roman"/>
          <w:sz w:val="28"/>
          <w:szCs w:val="28"/>
        </w:rPr>
        <w:t xml:space="preserve"> писал о проблеме языка: «Мы живем в пространстве, в котором накоплена чудовищная масса отходов производства мысли и язы</w:t>
      </w:r>
      <w:r w:rsidRPr="00ED1C32">
        <w:rPr>
          <w:rFonts w:ascii="Times New Roman" w:hAnsi="Times New Roman" w:cs="Times New Roman"/>
          <w:sz w:val="28"/>
          <w:szCs w:val="28"/>
        </w:rPr>
        <w:softHyphen/>
        <w:t>ка»</w:t>
      </w:r>
      <w:r w:rsidRPr="00ED1C32">
        <w:rPr>
          <w:rFonts w:ascii="Times New Roman" w:hAnsi="Times New Roman" w:cs="Times New Roman"/>
          <w:sz w:val="28"/>
          <w:szCs w:val="28"/>
          <w:vertAlign w:val="superscript"/>
        </w:rPr>
        <w:t>19</w:t>
      </w:r>
      <w:r w:rsidRPr="00ED1C32">
        <w:rPr>
          <w:rFonts w:ascii="Times New Roman" w:hAnsi="Times New Roman" w:cs="Times New Roman"/>
          <w:sz w:val="28"/>
          <w:szCs w:val="28"/>
        </w:rPr>
        <w:t>. Действительно, в языке как цельном явлении, как основе чело</w:t>
      </w:r>
      <w:r w:rsidRPr="00ED1C32">
        <w:rPr>
          <w:rFonts w:ascii="Times New Roman" w:hAnsi="Times New Roman" w:cs="Times New Roman"/>
          <w:sz w:val="28"/>
          <w:szCs w:val="28"/>
        </w:rPr>
        <w:softHyphen/>
        <w:t>веческой культуры наряду со словами-знаками, выступающими в оп</w:t>
      </w:r>
      <w:r w:rsidRPr="00ED1C32">
        <w:rPr>
          <w:rFonts w:ascii="Times New Roman" w:hAnsi="Times New Roman" w:cs="Times New Roman"/>
          <w:sz w:val="28"/>
          <w:szCs w:val="28"/>
        </w:rPr>
        <w:softHyphen/>
        <w:t>ределенных значениях и смыслах, в процессе исторического развития возникают осколки отживших и выходящих из употребления знаков. Эти «отходы» естественны для всякого живого и развивающегося явления, не только для языка.</w:t>
      </w:r>
    </w:p>
    <w:p w:rsidR="00ED1C32" w:rsidRPr="00ED1C32" w:rsidRDefault="00ED1C32" w:rsidP="00ED1C32">
      <w:pPr>
        <w:pStyle w:val="a3"/>
        <w:jc w:val="both"/>
        <w:rPr>
          <w:rFonts w:ascii="Times New Roman" w:hAnsi="Times New Roman" w:cs="Times New Roman"/>
          <w:sz w:val="28"/>
          <w:szCs w:val="28"/>
        </w:rPr>
      </w:pPr>
      <w:r w:rsidRPr="00ED1C32">
        <w:rPr>
          <w:rFonts w:ascii="Times New Roman" w:hAnsi="Times New Roman" w:cs="Times New Roman"/>
          <w:sz w:val="28"/>
          <w:szCs w:val="28"/>
        </w:rPr>
        <w:t>О сущности языковой реальности французский философ, социолог и этнограф Л. Леви-</w:t>
      </w:r>
      <w:proofErr w:type="spellStart"/>
      <w:r w:rsidRPr="00ED1C32">
        <w:rPr>
          <w:rFonts w:ascii="Times New Roman" w:hAnsi="Times New Roman" w:cs="Times New Roman"/>
          <w:sz w:val="28"/>
          <w:szCs w:val="28"/>
        </w:rPr>
        <w:t>Брюль</w:t>
      </w:r>
      <w:proofErr w:type="spellEnd"/>
      <w:r w:rsidRPr="00ED1C32">
        <w:rPr>
          <w:rFonts w:ascii="Times New Roman" w:hAnsi="Times New Roman" w:cs="Times New Roman"/>
          <w:sz w:val="28"/>
          <w:szCs w:val="28"/>
        </w:rPr>
        <w:t xml:space="preserve"> писал: «Представления, называемые </w:t>
      </w:r>
      <w:r w:rsidRPr="00ED1C32">
        <w:rPr>
          <w:rFonts w:ascii="Times New Roman" w:hAnsi="Times New Roman" w:cs="Times New Roman"/>
          <w:i/>
          <w:iCs/>
          <w:sz w:val="28"/>
          <w:szCs w:val="28"/>
        </w:rPr>
        <w:t>кол</w:t>
      </w:r>
      <w:r w:rsidRPr="00ED1C32">
        <w:rPr>
          <w:rFonts w:ascii="Times New Roman" w:hAnsi="Times New Roman" w:cs="Times New Roman"/>
          <w:i/>
          <w:iCs/>
          <w:sz w:val="28"/>
          <w:szCs w:val="28"/>
        </w:rPr>
        <w:softHyphen/>
        <w:t>лективными,</w:t>
      </w:r>
      <w:r w:rsidRPr="00ED1C32">
        <w:rPr>
          <w:rFonts w:ascii="Times New Roman" w:hAnsi="Times New Roman" w:cs="Times New Roman"/>
          <w:sz w:val="28"/>
          <w:szCs w:val="28"/>
        </w:rPr>
        <w:t xml:space="preserve"> если определить только в общих чертах, не углубляя во</w:t>
      </w:r>
      <w:r w:rsidRPr="00ED1C32">
        <w:rPr>
          <w:rFonts w:ascii="Times New Roman" w:hAnsi="Times New Roman" w:cs="Times New Roman"/>
          <w:sz w:val="28"/>
          <w:szCs w:val="28"/>
        </w:rPr>
        <w:softHyphen/>
        <w:t xml:space="preserve">проса об их сущности, могут распознаваться </w:t>
      </w:r>
      <w:proofErr w:type="gramStart"/>
      <w:r w:rsidRPr="00ED1C32">
        <w:rPr>
          <w:rFonts w:ascii="Times New Roman" w:hAnsi="Times New Roman" w:cs="Times New Roman"/>
          <w:sz w:val="28"/>
          <w:szCs w:val="28"/>
        </w:rPr>
        <w:t>по</w:t>
      </w:r>
      <w:proofErr w:type="gramEnd"/>
      <w:r w:rsidRPr="00ED1C32">
        <w:rPr>
          <w:rFonts w:ascii="Times New Roman" w:hAnsi="Times New Roman" w:cs="Times New Roman"/>
          <w:sz w:val="28"/>
          <w:szCs w:val="28"/>
        </w:rPr>
        <w:t xml:space="preserve"> </w:t>
      </w:r>
      <w:proofErr w:type="gramStart"/>
      <w:r w:rsidRPr="00ED1C32">
        <w:rPr>
          <w:rFonts w:ascii="Times New Roman" w:hAnsi="Times New Roman" w:cs="Times New Roman"/>
          <w:sz w:val="28"/>
          <w:szCs w:val="28"/>
        </w:rPr>
        <w:t>следующим</w:t>
      </w:r>
      <w:proofErr w:type="gramEnd"/>
      <w:r w:rsidRPr="00ED1C32">
        <w:rPr>
          <w:rFonts w:ascii="Times New Roman" w:hAnsi="Times New Roman" w:cs="Times New Roman"/>
          <w:sz w:val="28"/>
          <w:szCs w:val="28"/>
        </w:rPr>
        <w:t xml:space="preserve"> призна</w:t>
      </w:r>
      <w:r w:rsidRPr="00ED1C32">
        <w:rPr>
          <w:rFonts w:ascii="Times New Roman" w:hAnsi="Times New Roman" w:cs="Times New Roman"/>
          <w:sz w:val="28"/>
          <w:szCs w:val="28"/>
        </w:rPr>
        <w:softHyphen/>
        <w:t>кам, присущим всем членам данной социальной группы: они переда</w:t>
      </w:r>
      <w:r w:rsidRPr="00ED1C32">
        <w:rPr>
          <w:rFonts w:ascii="Times New Roman" w:hAnsi="Times New Roman" w:cs="Times New Roman"/>
          <w:sz w:val="28"/>
          <w:szCs w:val="28"/>
        </w:rPr>
        <w:softHyphen/>
        <w:t>ются в ней из поколения в поколение. Они навязываются в ней от</w:t>
      </w:r>
      <w:r w:rsidRPr="00ED1C32">
        <w:rPr>
          <w:rFonts w:ascii="Times New Roman" w:hAnsi="Times New Roman" w:cs="Times New Roman"/>
          <w:sz w:val="28"/>
          <w:szCs w:val="28"/>
        </w:rPr>
        <w:softHyphen/>
        <w:t>дельным личностям, побуждая в них сообразно обстоятельствам чув</w:t>
      </w:r>
      <w:r w:rsidRPr="00ED1C32">
        <w:rPr>
          <w:rFonts w:ascii="Times New Roman" w:hAnsi="Times New Roman" w:cs="Times New Roman"/>
          <w:sz w:val="28"/>
          <w:szCs w:val="28"/>
        </w:rPr>
        <w:softHyphen/>
        <w:t xml:space="preserve">ства уважения, страха, поклонения и т.д. в отношении своих объектов, они не зависят в своем бытии от отдельной личности. Это происходит не потому, что представления предполагают некий коллективный субъект, отличный от индивидов, составляющих социальную группу, а потому, что они проявляют черты, которые невозможно осмыслить и понять путем одного только рассмотрения индивида, как такового. Так, например, </w:t>
      </w:r>
      <w:r w:rsidRPr="00ED1C32">
        <w:rPr>
          <w:rFonts w:ascii="Times New Roman" w:hAnsi="Times New Roman" w:cs="Times New Roman"/>
          <w:i/>
          <w:iCs/>
          <w:sz w:val="28"/>
          <w:szCs w:val="28"/>
        </w:rPr>
        <w:t>язык,</w:t>
      </w:r>
      <w:r w:rsidRPr="00ED1C32">
        <w:rPr>
          <w:rFonts w:ascii="Times New Roman" w:hAnsi="Times New Roman" w:cs="Times New Roman"/>
          <w:sz w:val="28"/>
          <w:szCs w:val="28"/>
        </w:rPr>
        <w:t xml:space="preserve"> хоть он и существует, собственно говоря, лишь в сознании личностей, которые на нем говорят, тем не </w:t>
      </w:r>
      <w:proofErr w:type="gramStart"/>
      <w:r w:rsidRPr="00ED1C32">
        <w:rPr>
          <w:rFonts w:ascii="Times New Roman" w:hAnsi="Times New Roman" w:cs="Times New Roman"/>
          <w:sz w:val="28"/>
          <w:szCs w:val="28"/>
        </w:rPr>
        <w:t>менее</w:t>
      </w:r>
      <w:proofErr w:type="gramEnd"/>
      <w:r w:rsidRPr="00ED1C32">
        <w:rPr>
          <w:rFonts w:ascii="Times New Roman" w:hAnsi="Times New Roman" w:cs="Times New Roman"/>
          <w:sz w:val="28"/>
          <w:szCs w:val="28"/>
        </w:rPr>
        <w:t xml:space="preserve"> несомнен</w:t>
      </w:r>
      <w:r w:rsidRPr="00ED1C32">
        <w:rPr>
          <w:rFonts w:ascii="Times New Roman" w:hAnsi="Times New Roman" w:cs="Times New Roman"/>
          <w:sz w:val="28"/>
          <w:szCs w:val="28"/>
        </w:rPr>
        <w:softHyphen/>
        <w:t>ная социальная реальность, базирующаяся на совокупности коллек</w:t>
      </w:r>
      <w:r w:rsidRPr="00ED1C32">
        <w:rPr>
          <w:rFonts w:ascii="Times New Roman" w:hAnsi="Times New Roman" w:cs="Times New Roman"/>
          <w:sz w:val="28"/>
          <w:szCs w:val="28"/>
        </w:rPr>
        <w:softHyphen/>
        <w:t xml:space="preserve">тивных представлений... </w:t>
      </w:r>
      <w:proofErr w:type="gramStart"/>
      <w:r w:rsidRPr="00ED1C32">
        <w:rPr>
          <w:rFonts w:ascii="Times New Roman" w:hAnsi="Times New Roman" w:cs="Times New Roman"/>
          <w:i/>
          <w:iCs/>
          <w:sz w:val="28"/>
          <w:szCs w:val="28"/>
        </w:rPr>
        <w:t>Язык навязывает себя каждой из этих лично</w:t>
      </w:r>
      <w:r w:rsidRPr="00ED1C32">
        <w:rPr>
          <w:rFonts w:ascii="Times New Roman" w:hAnsi="Times New Roman" w:cs="Times New Roman"/>
          <w:i/>
          <w:iCs/>
          <w:sz w:val="28"/>
          <w:szCs w:val="28"/>
        </w:rPr>
        <w:softHyphen/>
        <w:t>стей, он предшествует ей и переживает ее»</w:t>
      </w:r>
      <w:r w:rsidRPr="00ED1C32">
        <w:rPr>
          <w:rFonts w:ascii="Times New Roman" w:hAnsi="Times New Roman" w:cs="Times New Roman"/>
          <w:sz w:val="28"/>
          <w:szCs w:val="28"/>
        </w:rPr>
        <w:t xml:space="preserve"> (курсив мой.</w:t>
      </w:r>
      <w:proofErr w:type="gramEnd"/>
      <w:r w:rsidRPr="00ED1C32">
        <w:rPr>
          <w:rFonts w:ascii="Times New Roman" w:hAnsi="Times New Roman" w:cs="Times New Roman"/>
          <w:sz w:val="28"/>
          <w:szCs w:val="28"/>
        </w:rPr>
        <w:t xml:space="preserve"> - </w:t>
      </w:r>
      <w:r w:rsidRPr="00ED1C32">
        <w:rPr>
          <w:rFonts w:ascii="Times New Roman" w:hAnsi="Times New Roman" w:cs="Times New Roman"/>
          <w:i/>
          <w:iCs/>
          <w:sz w:val="28"/>
          <w:szCs w:val="28"/>
        </w:rPr>
        <w:t>В. М.)</w:t>
      </w:r>
      <w:r w:rsidRPr="00ED1C32">
        <w:rPr>
          <w:rFonts w:ascii="Times New Roman" w:hAnsi="Times New Roman" w:cs="Times New Roman"/>
          <w:i/>
          <w:iCs/>
          <w:sz w:val="28"/>
          <w:szCs w:val="28"/>
          <w:vertAlign w:val="superscript"/>
        </w:rPr>
        <w:t>20</w:t>
      </w:r>
      <w:r w:rsidRPr="00ED1C32">
        <w:rPr>
          <w:rFonts w:ascii="Times New Roman" w:hAnsi="Times New Roman" w:cs="Times New Roman"/>
          <w:i/>
          <w:iCs/>
          <w:sz w:val="28"/>
          <w:szCs w:val="28"/>
        </w:rPr>
        <w:t xml:space="preserve">. </w:t>
      </w:r>
      <w:r w:rsidRPr="00ED1C32">
        <w:rPr>
          <w:rFonts w:ascii="Times New Roman" w:hAnsi="Times New Roman" w:cs="Times New Roman"/>
          <w:sz w:val="28"/>
          <w:szCs w:val="28"/>
        </w:rPr>
        <w:t>Это очень важное объяснение того, что сначала культура содержит в себе языковую материю системы знаков - «предшествует» отдельному человеку, а затем «язык навязывает себ</w:t>
      </w:r>
      <w:r w:rsidR="00E4043F">
        <w:rPr>
          <w:rFonts w:ascii="Times New Roman" w:hAnsi="Times New Roman" w:cs="Times New Roman"/>
          <w:sz w:val="28"/>
          <w:szCs w:val="28"/>
        </w:rPr>
        <w:t>я» и присваивается человеком</w:t>
      </w:r>
      <w:proofErr w:type="gramStart"/>
      <w:r w:rsidR="00E4043F">
        <w:rPr>
          <w:rFonts w:ascii="Times New Roman" w:hAnsi="Times New Roman" w:cs="Times New Roman"/>
          <w:sz w:val="28"/>
          <w:szCs w:val="28"/>
        </w:rPr>
        <w:t>.</w:t>
      </w:r>
      <w:r w:rsidRPr="00ED1C32">
        <w:rPr>
          <w:rFonts w:ascii="Times New Roman" w:hAnsi="Times New Roman" w:cs="Times New Roman"/>
          <w:sz w:val="28"/>
          <w:szCs w:val="28"/>
        </w:rPr>
        <w:t>.</w:t>
      </w:r>
      <w:proofErr w:type="gramEnd"/>
    </w:p>
    <w:p w:rsidR="007D288F" w:rsidRPr="00E4043F" w:rsidRDefault="00ED1C32" w:rsidP="00E4043F">
      <w:pPr>
        <w:pStyle w:val="a3"/>
        <w:jc w:val="both"/>
        <w:rPr>
          <w:rFonts w:ascii="Times New Roman" w:hAnsi="Times New Roman" w:cs="Times New Roman"/>
          <w:sz w:val="28"/>
          <w:szCs w:val="28"/>
        </w:rPr>
      </w:pPr>
      <w:r w:rsidRPr="00ED1C32">
        <w:rPr>
          <w:rFonts w:ascii="Times New Roman" w:hAnsi="Times New Roman" w:cs="Times New Roman"/>
          <w:sz w:val="28"/>
          <w:szCs w:val="28"/>
        </w:rPr>
        <w:t xml:space="preserve">Язык выступает средством культурного развития; помимо этого, он - источник формирования глубинных установок на ценностное отношение к окружающему </w:t>
      </w:r>
      <w:r w:rsidRPr="00ED1C32">
        <w:rPr>
          <w:rFonts w:ascii="Times New Roman" w:hAnsi="Times New Roman" w:cs="Times New Roman"/>
          <w:sz w:val="28"/>
          <w:szCs w:val="28"/>
        </w:rPr>
        <w:lastRenderedPageBreak/>
        <w:t>миру: людям, природе, предметному миру, самому языку. Эмоциона</w:t>
      </w:r>
      <w:r w:rsidR="00E4043F">
        <w:rPr>
          <w:rFonts w:ascii="Times New Roman" w:hAnsi="Times New Roman" w:cs="Times New Roman"/>
          <w:sz w:val="28"/>
          <w:szCs w:val="28"/>
        </w:rPr>
        <w:t>льно-ценностному отношению, чув</w:t>
      </w:r>
      <w:r w:rsidRPr="00ED1C32">
        <w:rPr>
          <w:rFonts w:ascii="Times New Roman" w:hAnsi="Times New Roman" w:cs="Times New Roman"/>
          <w:sz w:val="28"/>
          <w:szCs w:val="28"/>
        </w:rPr>
        <w:t xml:space="preserve">ству есть множество словесных аналогов, но прежде </w:t>
      </w:r>
      <w:proofErr w:type="gramStart"/>
      <w:r w:rsidRPr="00ED1C32">
        <w:rPr>
          <w:rFonts w:ascii="Times New Roman" w:hAnsi="Times New Roman" w:cs="Times New Roman"/>
          <w:sz w:val="28"/>
          <w:szCs w:val="28"/>
        </w:rPr>
        <w:t>в</w:t>
      </w:r>
      <w:proofErr w:type="gramEnd"/>
      <w:r w:rsidRPr="00ED1C32">
        <w:rPr>
          <w:rFonts w:ascii="Times New Roman" w:hAnsi="Times New Roman" w:cs="Times New Roman"/>
          <w:sz w:val="28"/>
          <w:szCs w:val="28"/>
        </w:rPr>
        <w:t xml:space="preserve"> множестве языковых знаков заложено то, что лишь затем становится отноше</w:t>
      </w:r>
      <w:r w:rsidRPr="00ED1C32">
        <w:rPr>
          <w:rFonts w:ascii="Times New Roman" w:hAnsi="Times New Roman" w:cs="Times New Roman"/>
          <w:sz w:val="28"/>
          <w:szCs w:val="28"/>
        </w:rPr>
        <w:softHyphen/>
        <w:t xml:space="preserve">нием конкретного человека. Язык - концентрация коллективных представлений, идентификаций и </w:t>
      </w:r>
      <w:proofErr w:type="gramStart"/>
      <w:r w:rsidRPr="00ED1C32">
        <w:rPr>
          <w:rFonts w:ascii="Times New Roman" w:hAnsi="Times New Roman" w:cs="Times New Roman"/>
          <w:sz w:val="28"/>
          <w:szCs w:val="28"/>
        </w:rPr>
        <w:t>отчуждении</w:t>
      </w:r>
      <w:proofErr w:type="gramEnd"/>
      <w:r w:rsidRPr="00ED1C32">
        <w:rPr>
          <w:rFonts w:ascii="Times New Roman" w:hAnsi="Times New Roman" w:cs="Times New Roman"/>
          <w:sz w:val="28"/>
          <w:szCs w:val="28"/>
        </w:rPr>
        <w:t xml:space="preserve"> предко</w:t>
      </w:r>
      <w:r w:rsidR="00E4043F">
        <w:rPr>
          <w:rFonts w:ascii="Times New Roman" w:hAnsi="Times New Roman" w:cs="Times New Roman"/>
          <w:sz w:val="28"/>
          <w:szCs w:val="28"/>
        </w:rPr>
        <w:t>в человека и его современников.</w:t>
      </w:r>
    </w:p>
    <w:p w:rsidR="002573B8" w:rsidRPr="006071C2" w:rsidRDefault="002573B8" w:rsidP="002573B8">
      <w:pPr>
        <w:ind w:right="207"/>
        <w:jc w:val="both"/>
        <w:rPr>
          <w:b/>
          <w:sz w:val="28"/>
          <w:szCs w:val="28"/>
        </w:rPr>
      </w:pPr>
      <w:r w:rsidRPr="006071C2">
        <w:rPr>
          <w:b/>
          <w:sz w:val="28"/>
          <w:szCs w:val="28"/>
        </w:rPr>
        <w:t>Рекомендации студентам по подготовке к занятиям:</w:t>
      </w:r>
    </w:p>
    <w:p w:rsidR="006C15C1" w:rsidRPr="005D441E" w:rsidRDefault="002573B8" w:rsidP="006C15C1">
      <w:pPr>
        <w:ind w:right="207"/>
        <w:jc w:val="both"/>
        <w:rPr>
          <w:color w:val="000000" w:themeColor="text1"/>
          <w:sz w:val="28"/>
          <w:szCs w:val="28"/>
        </w:rPr>
      </w:pPr>
      <w:r w:rsidRPr="006071C2">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6C15C1" w:rsidRPr="005D441E" w:rsidRDefault="006C15C1" w:rsidP="006C15C1">
      <w:pPr>
        <w:ind w:right="207"/>
        <w:jc w:val="both"/>
        <w:rPr>
          <w:color w:val="FF0000"/>
          <w:sz w:val="28"/>
          <w:szCs w:val="28"/>
        </w:rPr>
      </w:pPr>
      <w:r w:rsidRPr="005D441E">
        <w:rPr>
          <w:color w:val="000000" w:themeColor="text1"/>
          <w:sz w:val="28"/>
          <w:szCs w:val="28"/>
        </w:rPr>
        <w:t xml:space="preserve">На семинарском занятии студенты должны </w:t>
      </w:r>
      <w:r w:rsidR="00E4043F">
        <w:rPr>
          <w:color w:val="000000" w:themeColor="text1"/>
          <w:sz w:val="28"/>
          <w:szCs w:val="28"/>
        </w:rPr>
        <w:t xml:space="preserve">изучить представление </w:t>
      </w:r>
      <w:r w:rsidR="00E4043F">
        <w:rPr>
          <w:rFonts w:eastAsia="Calibri"/>
          <w:bCs/>
          <w:iCs/>
          <w:sz w:val="28"/>
          <w:szCs w:val="28"/>
          <w:lang w:eastAsia="en-US"/>
        </w:rPr>
        <w:t>об и</w:t>
      </w:r>
      <w:r w:rsidR="00E4043F">
        <w:rPr>
          <w:rFonts w:eastAsia="Calibri"/>
          <w:sz w:val="28"/>
          <w:szCs w:val="28"/>
        </w:rPr>
        <w:t>сторической реальности как знаковом пространстве</w:t>
      </w:r>
      <w:r w:rsidR="00E4043F" w:rsidRPr="00C5793E">
        <w:rPr>
          <w:rFonts w:eastAsia="Calibri"/>
          <w:sz w:val="28"/>
          <w:szCs w:val="28"/>
        </w:rPr>
        <w:t>, отражающее определённый ценностный слой культуры и языка</w:t>
      </w:r>
      <w:r w:rsidR="007C0B4A">
        <w:rPr>
          <w:rFonts w:eastAsia="Calibri"/>
          <w:sz w:val="28"/>
          <w:szCs w:val="28"/>
        </w:rPr>
        <w:t>.</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2573B8" w:rsidRPr="006071C2" w:rsidRDefault="002573B8" w:rsidP="006C15C1">
      <w:pPr>
        <w:ind w:right="207"/>
        <w:jc w:val="both"/>
        <w:rPr>
          <w:b/>
          <w:sz w:val="28"/>
          <w:szCs w:val="28"/>
          <w:lang w:val="kk-KZ"/>
        </w:rPr>
      </w:pPr>
      <w:r w:rsidRPr="006071C2">
        <w:rPr>
          <w:b/>
          <w:sz w:val="28"/>
          <w:szCs w:val="28"/>
          <w:lang w:val="kk-KZ"/>
        </w:rPr>
        <w:t xml:space="preserve">Технические и инструментальные средства: </w:t>
      </w:r>
      <w:r w:rsidRPr="006071C2">
        <w:rPr>
          <w:sz w:val="28"/>
          <w:szCs w:val="28"/>
        </w:rPr>
        <w:t>книги, тетради, ручки, дополнительные материалы, справочные материалы, словари.</w:t>
      </w:r>
    </w:p>
    <w:p w:rsidR="002573B8" w:rsidRPr="006071C2" w:rsidRDefault="002573B8" w:rsidP="002573B8">
      <w:pPr>
        <w:shd w:val="clear" w:color="auto" w:fill="FFFFFF"/>
        <w:tabs>
          <w:tab w:val="left" w:pos="698"/>
        </w:tabs>
        <w:spacing w:line="317" w:lineRule="exact"/>
        <w:ind w:right="207"/>
        <w:jc w:val="both"/>
        <w:rPr>
          <w:b/>
          <w:sz w:val="28"/>
          <w:szCs w:val="28"/>
          <w:lang w:val="kk-KZ"/>
        </w:rPr>
      </w:pPr>
      <w:r w:rsidRPr="006071C2">
        <w:rPr>
          <w:b/>
          <w:sz w:val="28"/>
          <w:szCs w:val="28"/>
          <w:lang w:val="kk-KZ"/>
        </w:rPr>
        <w:t>Перечень и виды заданий для выполнения в аудитории:</w:t>
      </w:r>
    </w:p>
    <w:p w:rsidR="0099240C" w:rsidRDefault="0099240C" w:rsidP="0099240C">
      <w:pPr>
        <w:jc w:val="both"/>
        <w:rPr>
          <w:rFonts w:eastAsia="Calibri"/>
          <w:color w:val="000000"/>
          <w:sz w:val="28"/>
          <w:szCs w:val="28"/>
          <w:lang w:eastAsia="en-US"/>
        </w:rPr>
      </w:pPr>
      <w:r w:rsidRPr="00A46B96">
        <w:rPr>
          <w:rFonts w:eastAsia="Calibri"/>
          <w:color w:val="000000"/>
          <w:sz w:val="28"/>
          <w:szCs w:val="28"/>
          <w:lang w:eastAsia="en-US"/>
        </w:rPr>
        <w:t>1.Прочитайте</w:t>
      </w:r>
      <w:r>
        <w:rPr>
          <w:rFonts w:eastAsia="Calibri"/>
          <w:color w:val="000000"/>
          <w:sz w:val="28"/>
          <w:szCs w:val="28"/>
          <w:lang w:eastAsia="en-US"/>
        </w:rPr>
        <w:t xml:space="preserve"> теоретические сведения.</w:t>
      </w:r>
    </w:p>
    <w:p w:rsidR="0099240C" w:rsidRPr="00873ABA" w:rsidRDefault="0099240C" w:rsidP="0099240C">
      <w:pPr>
        <w:jc w:val="both"/>
        <w:rPr>
          <w:rFonts w:eastAsia="Calibri"/>
          <w:color w:val="000000"/>
          <w:sz w:val="28"/>
          <w:szCs w:val="28"/>
          <w:lang w:eastAsia="en-US"/>
        </w:rPr>
      </w:pPr>
      <w:r>
        <w:rPr>
          <w:rFonts w:eastAsia="Calibri"/>
          <w:color w:val="000000"/>
          <w:sz w:val="28"/>
          <w:szCs w:val="28"/>
          <w:lang w:eastAsia="en-US"/>
        </w:rPr>
        <w:t>1.1</w:t>
      </w:r>
      <w:proofErr w:type="gramStart"/>
      <w:r>
        <w:rPr>
          <w:rFonts w:eastAsia="Calibri"/>
          <w:color w:val="000000"/>
          <w:sz w:val="28"/>
          <w:szCs w:val="28"/>
          <w:lang w:eastAsia="en-US"/>
        </w:rPr>
        <w:t xml:space="preserve"> Н</w:t>
      </w:r>
      <w:proofErr w:type="gramEnd"/>
      <w:r>
        <w:rPr>
          <w:rFonts w:eastAsia="Calibri"/>
          <w:color w:val="000000"/>
          <w:sz w:val="28"/>
          <w:szCs w:val="28"/>
          <w:lang w:eastAsia="en-US"/>
        </w:rPr>
        <w:t>апишите конспект к теоретическим сведениям в виде компрессии.</w:t>
      </w:r>
    </w:p>
    <w:p w:rsidR="00F53FDB" w:rsidRPr="00F53FDB" w:rsidRDefault="00F53FDB" w:rsidP="00F53FDB">
      <w:pPr>
        <w:shd w:val="clear" w:color="auto" w:fill="FFFFFF"/>
        <w:tabs>
          <w:tab w:val="left" w:pos="698"/>
        </w:tabs>
        <w:spacing w:line="317" w:lineRule="exact"/>
        <w:ind w:right="207"/>
        <w:jc w:val="both"/>
        <w:rPr>
          <w:b/>
          <w:sz w:val="28"/>
          <w:szCs w:val="28"/>
          <w:lang w:val="kk-KZ"/>
        </w:rPr>
      </w:pPr>
      <w:r w:rsidRPr="00F53FDB">
        <w:rPr>
          <w:b/>
          <w:sz w:val="28"/>
          <w:szCs w:val="28"/>
          <w:lang w:val="kk-KZ"/>
        </w:rPr>
        <w:t>Перечень и виды домашних заданий :</w:t>
      </w:r>
    </w:p>
    <w:p w:rsidR="0099240C" w:rsidRPr="005D441E" w:rsidRDefault="00F53FDB" w:rsidP="0099240C">
      <w:pPr>
        <w:ind w:right="207"/>
        <w:jc w:val="both"/>
        <w:rPr>
          <w:color w:val="FF0000"/>
          <w:sz w:val="28"/>
          <w:szCs w:val="28"/>
        </w:rPr>
      </w:pPr>
      <w:r w:rsidRPr="00F53FDB">
        <w:rPr>
          <w:sz w:val="28"/>
          <w:szCs w:val="28"/>
          <w:lang w:val="kk-KZ"/>
        </w:rPr>
        <w:t xml:space="preserve">1.Изучить </w:t>
      </w:r>
      <w:r w:rsidR="0099240C">
        <w:rPr>
          <w:rFonts w:eastAsia="Calibri"/>
          <w:bCs/>
          <w:iCs/>
          <w:sz w:val="28"/>
          <w:szCs w:val="28"/>
          <w:lang w:eastAsia="en-US"/>
        </w:rPr>
        <w:t xml:space="preserve"> и</w:t>
      </w:r>
      <w:r w:rsidR="0099240C">
        <w:rPr>
          <w:rFonts w:eastAsia="Calibri"/>
          <w:sz w:val="28"/>
          <w:szCs w:val="28"/>
        </w:rPr>
        <w:t>сторическую реальность как знаковое пространство</w:t>
      </w:r>
      <w:r w:rsidR="0099240C" w:rsidRPr="00C5793E">
        <w:rPr>
          <w:rFonts w:eastAsia="Calibri"/>
          <w:sz w:val="28"/>
          <w:szCs w:val="28"/>
        </w:rPr>
        <w:t>, отражающее определённый ценностный слой культуры и языка</w:t>
      </w:r>
      <w:r w:rsidR="0099240C">
        <w:rPr>
          <w:rFonts w:eastAsia="Calibri"/>
          <w:sz w:val="28"/>
          <w:szCs w:val="28"/>
        </w:rPr>
        <w:t>.</w:t>
      </w:r>
    </w:p>
    <w:p w:rsidR="00F53FDB" w:rsidRPr="00F53FDB" w:rsidRDefault="002D2386" w:rsidP="00F53FDB">
      <w:pPr>
        <w:shd w:val="clear" w:color="auto" w:fill="FFFFFF"/>
        <w:tabs>
          <w:tab w:val="left" w:pos="698"/>
        </w:tabs>
        <w:spacing w:line="317" w:lineRule="exact"/>
        <w:ind w:right="207"/>
        <w:jc w:val="both"/>
        <w:rPr>
          <w:b/>
          <w:sz w:val="28"/>
          <w:szCs w:val="28"/>
          <w:lang w:val="kk-KZ"/>
        </w:rPr>
      </w:pPr>
      <w:r>
        <w:rPr>
          <w:sz w:val="28"/>
          <w:szCs w:val="28"/>
        </w:rPr>
        <w:t>2</w:t>
      </w:r>
      <w:r w:rsidR="00F53FDB" w:rsidRPr="00F53FDB">
        <w:rPr>
          <w:sz w:val="28"/>
          <w:szCs w:val="28"/>
        </w:rPr>
        <w:t xml:space="preserve">.Пересказ теоретического материала. </w:t>
      </w:r>
    </w:p>
    <w:p w:rsidR="00F53FDB" w:rsidRPr="00F53FDB" w:rsidRDefault="00F53FDB" w:rsidP="00F53FDB">
      <w:pPr>
        <w:jc w:val="both"/>
        <w:rPr>
          <w:rFonts w:eastAsia="Calibri"/>
          <w:b/>
          <w:sz w:val="28"/>
          <w:szCs w:val="28"/>
          <w:lang w:eastAsia="en-US"/>
        </w:rPr>
      </w:pPr>
      <w:r w:rsidRPr="00F53FDB">
        <w:rPr>
          <w:rFonts w:eastAsia="Calibri"/>
          <w:b/>
          <w:sz w:val="28"/>
          <w:szCs w:val="28"/>
          <w:lang w:eastAsia="en-US"/>
        </w:rPr>
        <w:t xml:space="preserve"> Контрольные вопросы </w:t>
      </w:r>
    </w:p>
    <w:p w:rsidR="00F53FDB" w:rsidRPr="006C64D8" w:rsidRDefault="006C64D8" w:rsidP="006C64D8">
      <w:pPr>
        <w:jc w:val="both"/>
        <w:rPr>
          <w:rFonts w:eastAsia="Calibri"/>
          <w:sz w:val="28"/>
          <w:szCs w:val="28"/>
          <w:lang w:eastAsia="en-US"/>
        </w:rPr>
      </w:pPr>
      <w:r>
        <w:rPr>
          <w:rFonts w:eastAsia="Calibri"/>
          <w:sz w:val="28"/>
          <w:szCs w:val="28"/>
          <w:lang w:eastAsia="en-US"/>
        </w:rPr>
        <w:t>1.</w:t>
      </w:r>
      <w:r w:rsidR="00F53FDB" w:rsidRPr="006C64D8">
        <w:rPr>
          <w:rFonts w:eastAsia="Calibri"/>
          <w:sz w:val="28"/>
          <w:szCs w:val="28"/>
          <w:lang w:eastAsia="en-US"/>
        </w:rPr>
        <w:t>Дайте определение</w:t>
      </w:r>
      <w:r w:rsidRPr="006C64D8">
        <w:rPr>
          <w:color w:val="000000" w:themeColor="text1"/>
          <w:sz w:val="28"/>
          <w:szCs w:val="28"/>
        </w:rPr>
        <w:t xml:space="preserve"> </w:t>
      </w:r>
      <w:r w:rsidR="002D2386">
        <w:rPr>
          <w:rFonts w:eastAsia="Calibri"/>
          <w:bCs/>
          <w:iCs/>
          <w:sz w:val="28"/>
          <w:szCs w:val="28"/>
          <w:lang w:eastAsia="en-US"/>
        </w:rPr>
        <w:t>и</w:t>
      </w:r>
      <w:r w:rsidR="002D2386">
        <w:rPr>
          <w:rFonts w:eastAsia="Calibri"/>
          <w:sz w:val="28"/>
          <w:szCs w:val="28"/>
        </w:rPr>
        <w:t>сторическ</w:t>
      </w:r>
      <w:r w:rsidR="002D2386">
        <w:rPr>
          <w:rFonts w:eastAsia="Calibri"/>
          <w:sz w:val="28"/>
          <w:szCs w:val="28"/>
        </w:rPr>
        <w:t>ой</w:t>
      </w:r>
      <w:r w:rsidR="002D2386">
        <w:rPr>
          <w:rFonts w:eastAsia="Calibri"/>
          <w:sz w:val="28"/>
          <w:szCs w:val="28"/>
        </w:rPr>
        <w:t xml:space="preserve"> реальност</w:t>
      </w:r>
      <w:r w:rsidR="002D2386">
        <w:rPr>
          <w:rFonts w:eastAsia="Calibri"/>
          <w:sz w:val="28"/>
          <w:szCs w:val="28"/>
        </w:rPr>
        <w:t>и.</w:t>
      </w:r>
    </w:p>
    <w:p w:rsidR="006C64D8" w:rsidRPr="006C64D8" w:rsidRDefault="006C64D8" w:rsidP="006C64D8">
      <w:pPr>
        <w:jc w:val="both"/>
        <w:rPr>
          <w:rFonts w:eastAsia="Calibri"/>
          <w:sz w:val="28"/>
          <w:szCs w:val="28"/>
          <w:lang w:eastAsia="en-US"/>
        </w:rPr>
      </w:pPr>
      <w:r>
        <w:rPr>
          <w:rFonts w:eastAsia="Calibri"/>
          <w:sz w:val="28"/>
          <w:szCs w:val="28"/>
          <w:lang w:eastAsia="en-US"/>
        </w:rPr>
        <w:t>2.</w:t>
      </w:r>
      <w:r w:rsidRPr="006C64D8">
        <w:rPr>
          <w:rFonts w:eastAsia="Calibri"/>
          <w:sz w:val="28"/>
          <w:szCs w:val="28"/>
          <w:lang w:eastAsia="en-US"/>
        </w:rPr>
        <w:t>Дайте определение</w:t>
      </w:r>
      <w:r w:rsidRPr="006C64D8">
        <w:rPr>
          <w:color w:val="000000" w:themeColor="text1"/>
          <w:sz w:val="28"/>
          <w:szCs w:val="28"/>
        </w:rPr>
        <w:t xml:space="preserve"> </w:t>
      </w:r>
      <w:r w:rsidR="002D2386" w:rsidRPr="002D2386">
        <w:rPr>
          <w:bCs/>
          <w:iCs/>
          <w:sz w:val="28"/>
          <w:szCs w:val="28"/>
        </w:rPr>
        <w:t>р</w:t>
      </w:r>
      <w:r w:rsidR="002D2386">
        <w:rPr>
          <w:bCs/>
          <w:iCs/>
          <w:sz w:val="28"/>
          <w:szCs w:val="28"/>
        </w:rPr>
        <w:t>еальности</w:t>
      </w:r>
      <w:r w:rsidR="002D2386" w:rsidRPr="002D2386">
        <w:rPr>
          <w:iCs/>
          <w:sz w:val="28"/>
          <w:szCs w:val="28"/>
        </w:rPr>
        <w:t xml:space="preserve"> </w:t>
      </w:r>
      <w:r w:rsidR="002D2386" w:rsidRPr="002D2386">
        <w:rPr>
          <w:bCs/>
          <w:iCs/>
          <w:sz w:val="28"/>
          <w:szCs w:val="28"/>
        </w:rPr>
        <w:t>образно-знаковых систем</w:t>
      </w:r>
      <w:r w:rsidRPr="006C64D8">
        <w:rPr>
          <w:rFonts w:eastAsia="Calibri"/>
          <w:sz w:val="28"/>
          <w:szCs w:val="28"/>
          <w:lang w:eastAsia="en-US"/>
        </w:rPr>
        <w:t>.</w:t>
      </w:r>
    </w:p>
    <w:p w:rsidR="00F53FDB" w:rsidRPr="006C64D8" w:rsidRDefault="006C64D8" w:rsidP="006C64D8">
      <w:pPr>
        <w:jc w:val="both"/>
        <w:rPr>
          <w:rFonts w:eastAsia="Calibri"/>
          <w:sz w:val="28"/>
          <w:szCs w:val="28"/>
          <w:lang w:eastAsia="en-US"/>
        </w:rPr>
      </w:pPr>
      <w:r>
        <w:rPr>
          <w:rFonts w:eastAsia="Calibri"/>
          <w:sz w:val="28"/>
          <w:szCs w:val="28"/>
          <w:lang w:eastAsia="en-US"/>
        </w:rPr>
        <w:t>3.</w:t>
      </w:r>
      <w:r w:rsidR="00F53FDB" w:rsidRPr="006C64D8">
        <w:rPr>
          <w:rFonts w:eastAsia="Calibri"/>
          <w:sz w:val="28"/>
          <w:szCs w:val="28"/>
          <w:lang w:eastAsia="en-US"/>
        </w:rPr>
        <w:t>Назовите осн</w:t>
      </w:r>
      <w:r w:rsidRPr="006C64D8">
        <w:rPr>
          <w:rFonts w:eastAsia="Calibri"/>
          <w:sz w:val="28"/>
          <w:szCs w:val="28"/>
          <w:lang w:eastAsia="en-US"/>
        </w:rPr>
        <w:t>овные правила построения тезисов.</w:t>
      </w:r>
    </w:p>
    <w:p w:rsidR="002526B3" w:rsidRPr="002E7BEF" w:rsidRDefault="002526B3" w:rsidP="002526B3">
      <w:pPr>
        <w:pStyle w:val="a3"/>
        <w:jc w:val="both"/>
        <w:rPr>
          <w:rFonts w:ascii="Times New Roman" w:hAnsi="Times New Roman" w:cs="Times New Roman"/>
          <w:sz w:val="28"/>
          <w:szCs w:val="28"/>
        </w:rPr>
      </w:pPr>
      <w:r w:rsidRPr="00F75974">
        <w:rPr>
          <w:rFonts w:ascii="Times New Roman" w:hAnsi="Times New Roman" w:cs="Times New Roman"/>
          <w:b/>
          <w:sz w:val="28"/>
          <w:szCs w:val="28"/>
        </w:rPr>
        <w:t xml:space="preserve">Задание для </w:t>
      </w:r>
      <w:proofErr w:type="spellStart"/>
      <w:r w:rsidRPr="00F75974">
        <w:rPr>
          <w:rFonts w:ascii="Times New Roman" w:hAnsi="Times New Roman" w:cs="Times New Roman"/>
          <w:b/>
          <w:sz w:val="28"/>
          <w:szCs w:val="28"/>
        </w:rPr>
        <w:t>СРС</w:t>
      </w:r>
      <w:proofErr w:type="gramStart"/>
      <w:r w:rsidRPr="00F75974">
        <w:rPr>
          <w:rFonts w:ascii="Times New Roman" w:hAnsi="Times New Roman" w:cs="Times New Roman"/>
          <w:b/>
          <w:sz w:val="28"/>
          <w:szCs w:val="28"/>
        </w:rPr>
        <w:t>:</w:t>
      </w:r>
      <w:r w:rsidRPr="002E7BEF">
        <w:rPr>
          <w:rFonts w:ascii="Times New Roman" w:hAnsi="Times New Roman" w:cs="Times New Roman"/>
          <w:sz w:val="28"/>
          <w:szCs w:val="28"/>
        </w:rPr>
        <w:t>С</w:t>
      </w:r>
      <w:proofErr w:type="gramEnd"/>
      <w:r w:rsidRPr="002E7BEF">
        <w:rPr>
          <w:rFonts w:ascii="Times New Roman" w:hAnsi="Times New Roman" w:cs="Times New Roman"/>
          <w:sz w:val="28"/>
          <w:szCs w:val="28"/>
        </w:rPr>
        <w:t>оставить</w:t>
      </w:r>
      <w:proofErr w:type="spellEnd"/>
      <w:r w:rsidRPr="002E7BEF">
        <w:rPr>
          <w:rFonts w:ascii="Times New Roman" w:hAnsi="Times New Roman" w:cs="Times New Roman"/>
          <w:sz w:val="28"/>
          <w:szCs w:val="28"/>
        </w:rPr>
        <w:t xml:space="preserve"> тезисы </w:t>
      </w:r>
      <w:r w:rsidR="006C64D8">
        <w:rPr>
          <w:rFonts w:ascii="Times New Roman" w:hAnsi="Times New Roman" w:cs="Times New Roman"/>
          <w:sz w:val="28"/>
          <w:szCs w:val="28"/>
        </w:rPr>
        <w:t xml:space="preserve"> по своей специальности.</w:t>
      </w:r>
    </w:p>
    <w:p w:rsidR="002526B3" w:rsidRPr="00F75974" w:rsidRDefault="002526B3" w:rsidP="002526B3">
      <w:pPr>
        <w:pStyle w:val="a3"/>
        <w:jc w:val="both"/>
        <w:rPr>
          <w:rFonts w:ascii="Times New Roman" w:hAnsi="Times New Roman" w:cs="Times New Roman"/>
          <w:b/>
          <w:sz w:val="28"/>
          <w:szCs w:val="28"/>
          <w:lang w:val="kk-KZ"/>
        </w:rPr>
      </w:pPr>
      <w:r w:rsidRPr="00F75974">
        <w:rPr>
          <w:rFonts w:ascii="Times New Roman" w:hAnsi="Times New Roman" w:cs="Times New Roman"/>
          <w:b/>
          <w:sz w:val="28"/>
          <w:szCs w:val="28"/>
          <w:lang w:val="kk-KZ"/>
        </w:rPr>
        <w:t xml:space="preserve">Рекомендуемая литература: </w:t>
      </w:r>
    </w:p>
    <w:p w:rsidR="002526B3" w:rsidRPr="002E7BEF" w:rsidRDefault="002526B3" w:rsidP="002526B3">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6C64D8" w:rsidRPr="006C64D8" w:rsidRDefault="006C64D8" w:rsidP="006C64D8">
      <w:pPr>
        <w:jc w:val="both"/>
        <w:rPr>
          <w:rFonts w:eastAsia="Calibri"/>
          <w:sz w:val="28"/>
          <w:szCs w:val="28"/>
          <w:lang w:val="kk-KZ" w:eastAsia="en-US"/>
        </w:rPr>
      </w:pPr>
      <w:r w:rsidRPr="006C64D8">
        <w:rPr>
          <w:rFonts w:eastAsia="Calibri"/>
          <w:sz w:val="28"/>
          <w:szCs w:val="28"/>
          <w:lang w:val="kk-KZ" w:eastAsia="en-US"/>
        </w:rPr>
        <w:t>Дополнительная литература: № 3, 4, 5,9</w:t>
      </w:r>
    </w:p>
    <w:p w:rsidR="006C64D8" w:rsidRPr="006C64D8" w:rsidRDefault="006C64D8" w:rsidP="006C64D8">
      <w:pPr>
        <w:shd w:val="clear" w:color="auto" w:fill="FFFFFF"/>
        <w:ind w:right="207"/>
        <w:jc w:val="both"/>
        <w:rPr>
          <w:b/>
          <w:sz w:val="28"/>
          <w:szCs w:val="28"/>
          <w:lang w:val="kk-KZ"/>
        </w:rPr>
      </w:pPr>
      <w:r w:rsidRPr="006C64D8">
        <w:rPr>
          <w:b/>
          <w:sz w:val="28"/>
          <w:szCs w:val="28"/>
          <w:lang w:val="kk-KZ"/>
        </w:rPr>
        <w:t>Форма отчетности:</w:t>
      </w:r>
    </w:p>
    <w:p w:rsidR="006C64D8" w:rsidRPr="006C64D8" w:rsidRDefault="006C64D8" w:rsidP="006C64D8">
      <w:pPr>
        <w:shd w:val="clear" w:color="auto" w:fill="FFFFFF"/>
        <w:ind w:right="207"/>
        <w:jc w:val="both"/>
        <w:rPr>
          <w:sz w:val="28"/>
          <w:szCs w:val="28"/>
          <w:lang w:val="kk-KZ"/>
        </w:rPr>
      </w:pPr>
      <w:r w:rsidRPr="006C64D8">
        <w:rPr>
          <w:sz w:val="28"/>
          <w:szCs w:val="28"/>
          <w:lang w:val="kk-KZ"/>
        </w:rPr>
        <w:t>Пересказ теоретического материала.</w:t>
      </w:r>
    </w:p>
    <w:p w:rsidR="006C64D8" w:rsidRPr="006C64D8" w:rsidRDefault="006C64D8" w:rsidP="006C64D8">
      <w:pPr>
        <w:rPr>
          <w:b/>
          <w:sz w:val="28"/>
          <w:szCs w:val="28"/>
        </w:rPr>
      </w:pPr>
      <w:r w:rsidRPr="006C64D8">
        <w:rPr>
          <w:b/>
          <w:sz w:val="28"/>
          <w:szCs w:val="28"/>
        </w:rPr>
        <w:t>Критерий оценивания знаний обучающихся</w:t>
      </w:r>
    </w:p>
    <w:p w:rsidR="00A41986" w:rsidRDefault="00A41986" w:rsidP="00A41986">
      <w:pPr>
        <w:pStyle w:val="a3"/>
        <w:jc w:val="center"/>
        <w:rPr>
          <w:rFonts w:ascii="Times New Roman" w:hAnsi="Times New Roman" w:cs="Times New Roman"/>
          <w:b/>
          <w:sz w:val="28"/>
          <w:szCs w:val="28"/>
        </w:rPr>
      </w:pPr>
    </w:p>
    <w:p w:rsidR="0068789C" w:rsidRPr="00F75974" w:rsidRDefault="00181265" w:rsidP="00A41986">
      <w:pPr>
        <w:pStyle w:val="a3"/>
        <w:jc w:val="center"/>
        <w:rPr>
          <w:rFonts w:ascii="Times New Roman" w:hAnsi="Times New Roman" w:cs="Times New Roman"/>
          <w:b/>
          <w:color w:val="1F497D" w:themeColor="text2"/>
          <w:sz w:val="28"/>
          <w:szCs w:val="28"/>
        </w:rPr>
      </w:pPr>
      <w:r>
        <w:rPr>
          <w:rFonts w:ascii="Times New Roman" w:hAnsi="Times New Roman" w:cs="Times New Roman"/>
          <w:b/>
          <w:sz w:val="28"/>
          <w:szCs w:val="28"/>
        </w:rPr>
        <w:t>Семинарское</w:t>
      </w:r>
      <w:r w:rsidR="00A41986">
        <w:rPr>
          <w:rFonts w:ascii="Times New Roman" w:hAnsi="Times New Roman" w:cs="Times New Roman"/>
          <w:b/>
          <w:sz w:val="28"/>
          <w:szCs w:val="28"/>
        </w:rPr>
        <w:t xml:space="preserve"> з</w:t>
      </w:r>
      <w:r w:rsidR="00A41986" w:rsidRPr="006F1B16">
        <w:rPr>
          <w:rFonts w:ascii="Times New Roman" w:hAnsi="Times New Roman" w:cs="Times New Roman"/>
          <w:b/>
          <w:sz w:val="28"/>
          <w:szCs w:val="28"/>
        </w:rPr>
        <w:t>анятие</w:t>
      </w:r>
      <w:r w:rsidR="00A41986" w:rsidRPr="0074374D">
        <w:rPr>
          <w:rFonts w:ascii="Times New Roman" w:hAnsi="Times New Roman" w:cs="Times New Roman"/>
          <w:b/>
          <w:sz w:val="28"/>
          <w:szCs w:val="28"/>
        </w:rPr>
        <w:t>№</w:t>
      </w:r>
      <w:r w:rsidR="00A41986">
        <w:rPr>
          <w:rFonts w:ascii="Times New Roman" w:hAnsi="Times New Roman" w:cs="Times New Roman"/>
          <w:b/>
          <w:sz w:val="28"/>
          <w:szCs w:val="28"/>
        </w:rPr>
        <w:t>30</w:t>
      </w:r>
    </w:p>
    <w:p w:rsidR="007D288F" w:rsidRPr="002D2386" w:rsidRDefault="00A41986" w:rsidP="00A6533D">
      <w:pPr>
        <w:rPr>
          <w:color w:val="000000" w:themeColor="text1"/>
          <w:sz w:val="28"/>
          <w:szCs w:val="28"/>
        </w:rPr>
      </w:pPr>
      <w:r w:rsidRPr="00A41986">
        <w:rPr>
          <w:rFonts w:eastAsia="Calibri"/>
          <w:b/>
          <w:sz w:val="28"/>
          <w:szCs w:val="28"/>
        </w:rPr>
        <w:t>Тема</w:t>
      </w:r>
      <w:r>
        <w:rPr>
          <w:b/>
          <w:color w:val="000000" w:themeColor="text1"/>
          <w:sz w:val="28"/>
          <w:szCs w:val="28"/>
        </w:rPr>
        <w:t xml:space="preserve"> занятия: </w:t>
      </w:r>
      <w:r w:rsidR="00A6533D" w:rsidRPr="002D2386">
        <w:rPr>
          <w:color w:val="000000" w:themeColor="text1"/>
          <w:sz w:val="28"/>
          <w:szCs w:val="28"/>
        </w:rPr>
        <w:t>Культура научной и профессиональной речи.</w:t>
      </w:r>
    </w:p>
    <w:p w:rsidR="00D863C2" w:rsidRPr="00F75974" w:rsidRDefault="00D863C2" w:rsidP="002E7BEF">
      <w:pPr>
        <w:pStyle w:val="a3"/>
        <w:jc w:val="both"/>
        <w:rPr>
          <w:rFonts w:ascii="Times New Roman" w:hAnsi="Times New Roman" w:cs="Times New Roman"/>
          <w:b/>
          <w:color w:val="000000" w:themeColor="text1"/>
          <w:sz w:val="28"/>
          <w:szCs w:val="28"/>
        </w:rPr>
      </w:pPr>
      <w:r w:rsidRPr="00F75974">
        <w:rPr>
          <w:rFonts w:ascii="Times New Roman" w:hAnsi="Times New Roman" w:cs="Times New Roman"/>
          <w:b/>
          <w:color w:val="000000" w:themeColor="text1"/>
          <w:sz w:val="28"/>
          <w:szCs w:val="28"/>
        </w:rPr>
        <w:t>План  занятия:</w:t>
      </w:r>
    </w:p>
    <w:p w:rsidR="00D863C2" w:rsidRPr="007D3370" w:rsidRDefault="00082EFA" w:rsidP="002E7BEF">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D863C2" w:rsidRPr="002E7BEF">
        <w:rPr>
          <w:rFonts w:ascii="Times New Roman" w:hAnsi="Times New Roman" w:cs="Times New Roman"/>
          <w:color w:val="000000" w:themeColor="text1"/>
          <w:sz w:val="28"/>
          <w:szCs w:val="28"/>
        </w:rPr>
        <w:t xml:space="preserve"> </w:t>
      </w:r>
      <w:r w:rsidR="007D3370" w:rsidRPr="007D3370">
        <w:rPr>
          <w:rFonts w:ascii="Times New Roman" w:eastAsia="Times New Roman" w:hAnsi="Times New Roman" w:cs="Times New Roman"/>
          <w:sz w:val="28"/>
          <w:szCs w:val="28"/>
          <w:lang w:eastAsia="ru-RU"/>
        </w:rPr>
        <w:t>Деловое общение</w:t>
      </w:r>
      <w:r w:rsidR="00D863C2" w:rsidRPr="007D3370">
        <w:rPr>
          <w:rFonts w:ascii="Times New Roman" w:hAnsi="Times New Roman" w:cs="Times New Roman"/>
          <w:color w:val="000000" w:themeColor="text1"/>
          <w:sz w:val="28"/>
          <w:szCs w:val="28"/>
        </w:rPr>
        <w:t>.</w:t>
      </w:r>
    </w:p>
    <w:p w:rsidR="007D3370" w:rsidRDefault="00082EFA" w:rsidP="002E7BEF">
      <w:pPr>
        <w:pStyle w:val="a3"/>
        <w:jc w:val="both"/>
        <w:rPr>
          <w:rFonts w:ascii="Calibri" w:eastAsia="Times New Roman" w:hAnsi="Calibri" w:cs="Times New Roman"/>
          <w:sz w:val="20"/>
          <w:szCs w:val="20"/>
          <w:lang w:eastAsia="ru-RU"/>
        </w:rPr>
      </w:pPr>
      <w:r>
        <w:rPr>
          <w:rFonts w:ascii="Times New Roman" w:hAnsi="Times New Roman" w:cs="Times New Roman"/>
          <w:color w:val="000000" w:themeColor="text1"/>
          <w:sz w:val="28"/>
          <w:szCs w:val="28"/>
        </w:rPr>
        <w:t>2</w:t>
      </w:r>
      <w:r w:rsidRPr="007D3370">
        <w:rPr>
          <w:rFonts w:ascii="Times New Roman" w:hAnsi="Times New Roman" w:cs="Times New Roman"/>
          <w:color w:val="000000" w:themeColor="text1"/>
          <w:sz w:val="28"/>
          <w:szCs w:val="28"/>
        </w:rPr>
        <w:t>.</w:t>
      </w:r>
      <w:r w:rsidR="007D3370" w:rsidRPr="007D3370">
        <w:rPr>
          <w:rFonts w:ascii="Times New Roman" w:eastAsia="Times New Roman" w:hAnsi="Times New Roman" w:cs="Times New Roman"/>
          <w:sz w:val="28"/>
          <w:szCs w:val="28"/>
          <w:lang w:eastAsia="ru-RU"/>
        </w:rPr>
        <w:t xml:space="preserve"> </w:t>
      </w:r>
      <w:r w:rsidR="007D3370" w:rsidRPr="007D3370">
        <w:rPr>
          <w:rFonts w:ascii="Times New Roman" w:eastAsia="Times New Roman" w:hAnsi="Times New Roman" w:cs="Times New Roman"/>
          <w:sz w:val="28"/>
          <w:szCs w:val="28"/>
          <w:lang w:eastAsia="ru-RU"/>
        </w:rPr>
        <w:t>Профессиональное общение</w:t>
      </w:r>
      <w:r w:rsidR="007D3370">
        <w:rPr>
          <w:rFonts w:ascii="Times New Roman" w:eastAsia="Times New Roman" w:hAnsi="Times New Roman" w:cs="Times New Roman"/>
          <w:sz w:val="28"/>
          <w:szCs w:val="28"/>
          <w:lang w:eastAsia="ru-RU"/>
        </w:rPr>
        <w:t>.</w:t>
      </w:r>
      <w:r w:rsidR="007D3370" w:rsidRPr="007D3370">
        <w:rPr>
          <w:rFonts w:ascii="Calibri" w:eastAsia="Times New Roman" w:hAnsi="Calibri" w:cs="Times New Roman"/>
          <w:sz w:val="20"/>
          <w:szCs w:val="20"/>
          <w:lang w:eastAsia="ru-RU"/>
        </w:rPr>
        <w:t xml:space="preserve"> </w:t>
      </w:r>
    </w:p>
    <w:p w:rsidR="007D3370" w:rsidRPr="007D3370" w:rsidRDefault="00082EFA" w:rsidP="007D3370">
      <w:pPr>
        <w:pStyle w:val="a3"/>
        <w:jc w:val="both"/>
        <w:rPr>
          <w:rFonts w:ascii="Times New Roman" w:eastAsia="Times New Roman" w:hAnsi="Times New Roman" w:cs="Times New Roman"/>
          <w:sz w:val="28"/>
          <w:szCs w:val="28"/>
          <w:lang w:eastAsia="ru-RU"/>
        </w:rPr>
      </w:pPr>
      <w:r w:rsidRPr="007D3370">
        <w:rPr>
          <w:rFonts w:ascii="Times New Roman" w:hAnsi="Times New Roman" w:cs="Times New Roman"/>
          <w:color w:val="000000" w:themeColor="text1"/>
          <w:sz w:val="28"/>
          <w:szCs w:val="28"/>
        </w:rPr>
        <w:t>3</w:t>
      </w:r>
      <w:r w:rsidR="00D863C2" w:rsidRPr="007D3370">
        <w:rPr>
          <w:rFonts w:ascii="Times New Roman" w:hAnsi="Times New Roman" w:cs="Times New Roman"/>
          <w:color w:val="000000" w:themeColor="text1"/>
          <w:sz w:val="28"/>
          <w:szCs w:val="28"/>
        </w:rPr>
        <w:t xml:space="preserve"> </w:t>
      </w:r>
      <w:r w:rsidR="007D3370" w:rsidRPr="007D3370">
        <w:rPr>
          <w:rFonts w:ascii="Times New Roman" w:eastAsia="Times New Roman" w:hAnsi="Times New Roman" w:cs="Times New Roman"/>
          <w:sz w:val="28"/>
          <w:szCs w:val="28"/>
          <w:lang w:eastAsia="ru-RU"/>
        </w:rPr>
        <w:t xml:space="preserve">Профессиональная культура историка-социолога </w:t>
      </w:r>
    </w:p>
    <w:p w:rsidR="00082EFA" w:rsidRPr="007D3370" w:rsidRDefault="00082EFA" w:rsidP="007D3370">
      <w:pPr>
        <w:pStyle w:val="a3"/>
        <w:jc w:val="both"/>
        <w:rPr>
          <w:rFonts w:ascii="Times New Roman" w:hAnsi="Times New Roman" w:cs="Times New Roman"/>
          <w:b/>
          <w:sz w:val="28"/>
          <w:szCs w:val="28"/>
          <w:lang w:val="kk-KZ"/>
        </w:rPr>
      </w:pPr>
      <w:r w:rsidRPr="007D3370">
        <w:rPr>
          <w:rFonts w:ascii="Times New Roman" w:hAnsi="Times New Roman" w:cs="Times New Roman"/>
          <w:b/>
          <w:sz w:val="28"/>
          <w:szCs w:val="28"/>
          <w:lang w:val="kk-KZ"/>
        </w:rPr>
        <w:t>Цель и задачи занятия, умения, навыки и компетенции:</w:t>
      </w:r>
    </w:p>
    <w:p w:rsidR="00082EFA" w:rsidRPr="00082EFA" w:rsidRDefault="00082EFA" w:rsidP="00082EFA">
      <w:pPr>
        <w:jc w:val="both"/>
        <w:rPr>
          <w:rFonts w:eastAsia="Calibri"/>
          <w:sz w:val="28"/>
          <w:szCs w:val="28"/>
          <w:lang w:eastAsia="en-US"/>
        </w:rPr>
      </w:pPr>
      <w:r w:rsidRPr="00082EFA">
        <w:rPr>
          <w:rFonts w:eastAsia="Calibri"/>
          <w:bCs/>
          <w:iCs/>
          <w:sz w:val="28"/>
          <w:szCs w:val="28"/>
          <w:lang w:eastAsia="en-US"/>
        </w:rPr>
        <w:lastRenderedPageBreak/>
        <w:t xml:space="preserve">- формировать понятийную базу </w:t>
      </w:r>
      <w:r w:rsidR="007D3370">
        <w:rPr>
          <w:sz w:val="28"/>
          <w:szCs w:val="28"/>
        </w:rPr>
        <w:t>о профессиональной культуре</w:t>
      </w:r>
      <w:r w:rsidR="007D3370" w:rsidRPr="007D3370">
        <w:rPr>
          <w:sz w:val="28"/>
          <w:szCs w:val="28"/>
        </w:rPr>
        <w:t xml:space="preserve"> историка-социолога</w:t>
      </w:r>
      <w:r>
        <w:rPr>
          <w:rFonts w:eastAsia="Calibri"/>
          <w:bCs/>
          <w:iCs/>
          <w:sz w:val="28"/>
          <w:szCs w:val="28"/>
          <w:lang w:eastAsia="en-US"/>
        </w:rPr>
        <w:t>;</w:t>
      </w:r>
    </w:p>
    <w:p w:rsidR="00082EFA" w:rsidRDefault="00082EFA" w:rsidP="00082EFA">
      <w:pPr>
        <w:jc w:val="both"/>
        <w:rPr>
          <w:color w:val="000000" w:themeColor="text1"/>
          <w:sz w:val="28"/>
          <w:szCs w:val="28"/>
        </w:rPr>
      </w:pPr>
      <w:r w:rsidRPr="00082EFA">
        <w:rPr>
          <w:rFonts w:eastAsia="Calibri"/>
          <w:sz w:val="28"/>
          <w:szCs w:val="28"/>
          <w:lang w:eastAsia="en-US"/>
        </w:rPr>
        <w:t xml:space="preserve">- овладеть навыками и умениями теоретического знания и применения </w:t>
      </w:r>
      <w:r w:rsidR="007D3370">
        <w:rPr>
          <w:color w:val="000000" w:themeColor="text1"/>
          <w:sz w:val="28"/>
          <w:szCs w:val="28"/>
        </w:rPr>
        <w:t>по своей специальности</w:t>
      </w:r>
      <w:r>
        <w:rPr>
          <w:color w:val="000000" w:themeColor="text1"/>
          <w:sz w:val="28"/>
          <w:szCs w:val="28"/>
        </w:rPr>
        <w:t>;</w:t>
      </w:r>
    </w:p>
    <w:p w:rsidR="00082EFA" w:rsidRPr="00082EFA" w:rsidRDefault="00082EFA" w:rsidP="00890F95">
      <w:pPr>
        <w:pStyle w:val="a3"/>
        <w:jc w:val="both"/>
        <w:rPr>
          <w:rFonts w:ascii="Times New Roman" w:hAnsi="Times New Roman" w:cs="Times New Roman"/>
          <w:b/>
          <w:color w:val="000000" w:themeColor="text1"/>
          <w:sz w:val="28"/>
          <w:szCs w:val="28"/>
        </w:rPr>
      </w:pPr>
      <w:r w:rsidRPr="00082EFA">
        <w:rPr>
          <w:rFonts w:ascii="Times New Roman" w:hAnsi="Times New Roman" w:cs="Times New Roman"/>
          <w:bCs/>
          <w:iCs/>
          <w:sz w:val="28"/>
          <w:szCs w:val="28"/>
        </w:rPr>
        <w:t xml:space="preserve">- </w:t>
      </w:r>
      <w:r w:rsidRPr="00082EFA">
        <w:rPr>
          <w:rFonts w:ascii="Times New Roman" w:hAnsi="Times New Roman" w:cs="Times New Roman"/>
          <w:sz w:val="28"/>
          <w:szCs w:val="28"/>
        </w:rPr>
        <w:t xml:space="preserve"> уметь анализировать  и воспроизводить</w:t>
      </w:r>
      <w:r w:rsidR="007D3370">
        <w:rPr>
          <w:rFonts w:ascii="Times New Roman" w:hAnsi="Times New Roman" w:cs="Times New Roman"/>
          <w:sz w:val="28"/>
          <w:szCs w:val="28"/>
        </w:rPr>
        <w:t xml:space="preserve"> </w:t>
      </w:r>
      <w:r w:rsidR="007D3370">
        <w:rPr>
          <w:rFonts w:ascii="Times New Roman" w:hAnsi="Times New Roman" w:cs="Times New Roman"/>
          <w:color w:val="000000" w:themeColor="text1"/>
          <w:sz w:val="28"/>
          <w:szCs w:val="28"/>
        </w:rPr>
        <w:t xml:space="preserve">профессиональную культуру речи </w:t>
      </w:r>
      <w:r w:rsidRPr="00082EFA">
        <w:rPr>
          <w:rFonts w:ascii="Times New Roman" w:hAnsi="Times New Roman" w:cs="Times New Roman"/>
          <w:sz w:val="28"/>
          <w:szCs w:val="28"/>
        </w:rPr>
        <w:t xml:space="preserve"> по специальности.</w:t>
      </w:r>
    </w:p>
    <w:p w:rsidR="00082EFA" w:rsidRPr="00890F95" w:rsidRDefault="00082EFA" w:rsidP="00890F95">
      <w:pPr>
        <w:shd w:val="clear" w:color="auto" w:fill="FFFFFF"/>
        <w:tabs>
          <w:tab w:val="left" w:pos="698"/>
        </w:tabs>
        <w:spacing w:line="317" w:lineRule="exact"/>
        <w:ind w:right="207"/>
        <w:jc w:val="both"/>
        <w:rPr>
          <w:sz w:val="20"/>
          <w:szCs w:val="20"/>
        </w:rPr>
      </w:pPr>
      <w:r w:rsidRPr="00082EFA">
        <w:rPr>
          <w:b/>
          <w:sz w:val="28"/>
          <w:szCs w:val="28"/>
          <w:lang w:val="kk-KZ"/>
        </w:rPr>
        <w:t>Краткие теоретические сведения</w:t>
      </w:r>
    </w:p>
    <w:p w:rsidR="00D43163" w:rsidRPr="00D43163" w:rsidRDefault="00D43163" w:rsidP="00D43163">
      <w:pPr>
        <w:shd w:val="clear" w:color="auto" w:fill="FFFFFF"/>
        <w:ind w:firstLine="284"/>
        <w:jc w:val="both"/>
        <w:rPr>
          <w:sz w:val="28"/>
          <w:szCs w:val="28"/>
        </w:rPr>
      </w:pPr>
      <w:r w:rsidRPr="00D43163">
        <w:rPr>
          <w:sz w:val="28"/>
          <w:szCs w:val="28"/>
        </w:rPr>
        <w:t>Деловое общение является необходимой частью человеческой жизни, важнейшим видом отношений между людьми. Вечным и одним из главных результатов этих отношений выступают эти нормы, в которых выражены наши представления о добре и зле, справедливости и несправедливости, правильности и неправильности поступков людей. В социально-философском плане этика делового общения рассматривалась ещё со времени Конфуция и древнегреческих философов и на протяжении всей истории.</w:t>
      </w:r>
    </w:p>
    <w:p w:rsidR="00D43163" w:rsidRPr="00D43163" w:rsidRDefault="00D43163" w:rsidP="00D43163">
      <w:pPr>
        <w:shd w:val="clear" w:color="auto" w:fill="FFFFFF"/>
        <w:ind w:firstLine="284"/>
        <w:jc w:val="both"/>
        <w:rPr>
          <w:sz w:val="28"/>
          <w:szCs w:val="28"/>
        </w:rPr>
      </w:pPr>
      <w:r w:rsidRPr="00D43163">
        <w:rPr>
          <w:sz w:val="28"/>
          <w:szCs w:val="28"/>
        </w:rPr>
        <w:t>В современном понимании этику делового общения можно определить как совокупность нравственных норм, правил и представлений, регулирующих поведения и отношения людей в процессе их производственной деятельности.</w:t>
      </w:r>
    </w:p>
    <w:p w:rsidR="00D43163" w:rsidRPr="00D43163" w:rsidRDefault="00D43163" w:rsidP="00D43163">
      <w:pPr>
        <w:shd w:val="clear" w:color="auto" w:fill="FFFFFF"/>
        <w:ind w:firstLine="284"/>
        <w:jc w:val="both"/>
        <w:rPr>
          <w:sz w:val="28"/>
          <w:szCs w:val="28"/>
        </w:rPr>
      </w:pPr>
      <w:r w:rsidRPr="00D43163">
        <w:rPr>
          <w:sz w:val="28"/>
          <w:szCs w:val="28"/>
        </w:rPr>
        <w:t>Профессиональное общение представляет собой речевое взаимодействие социолога, как и любого другого специалиста с другими специалистами и клиентами организации в ходе осуществления профессиональной деятельности.</w:t>
      </w:r>
    </w:p>
    <w:p w:rsidR="00D43163" w:rsidRPr="00D43163" w:rsidRDefault="00D43163" w:rsidP="00D43163">
      <w:pPr>
        <w:shd w:val="clear" w:color="auto" w:fill="FFFFFF"/>
        <w:ind w:firstLine="284"/>
        <w:jc w:val="both"/>
        <w:rPr>
          <w:sz w:val="28"/>
          <w:szCs w:val="28"/>
        </w:rPr>
      </w:pPr>
      <w:r w:rsidRPr="00D43163">
        <w:rPr>
          <w:sz w:val="28"/>
          <w:szCs w:val="28"/>
        </w:rPr>
        <w:t>Культура профессиональной деятельности во многом определяет ее эффективность, а также репутацию организации в целом и отдельного специалиста.</w:t>
      </w:r>
    </w:p>
    <w:p w:rsidR="00D43163" w:rsidRPr="00D43163" w:rsidRDefault="00D43163" w:rsidP="00D43163">
      <w:pPr>
        <w:shd w:val="clear" w:color="auto" w:fill="FFFFFF"/>
        <w:ind w:firstLine="284"/>
        <w:jc w:val="both"/>
        <w:rPr>
          <w:sz w:val="28"/>
          <w:szCs w:val="28"/>
        </w:rPr>
      </w:pPr>
      <w:r w:rsidRPr="00D43163">
        <w:rPr>
          <w:sz w:val="28"/>
          <w:szCs w:val="28"/>
        </w:rPr>
        <w:t>Культура общения составляет важную часть профессиональной культуры, а для таких профессий, как историк, социолог, преподаватель, журналист, менеджер, юрист – ведущую часть, поскольку для этих профессий речь является основным орудием труда.</w:t>
      </w:r>
    </w:p>
    <w:p w:rsidR="00D43163" w:rsidRPr="00D43163" w:rsidRDefault="00D43163" w:rsidP="00D43163">
      <w:pPr>
        <w:shd w:val="clear" w:color="auto" w:fill="FFFFFF"/>
        <w:ind w:firstLine="284"/>
        <w:jc w:val="both"/>
        <w:rPr>
          <w:sz w:val="28"/>
          <w:szCs w:val="28"/>
        </w:rPr>
      </w:pPr>
      <w:r w:rsidRPr="00D43163">
        <w:rPr>
          <w:sz w:val="28"/>
          <w:szCs w:val="28"/>
        </w:rPr>
        <w:t>Профессиональная культура историка-социолога включает владение специальными умениями и навыками профессиональной деятельности, культуру поведения, эмоциональную культуру, общую культуру речи и культуру профессионального общения.</w:t>
      </w:r>
    </w:p>
    <w:p w:rsidR="00D43163" w:rsidRPr="00D43163" w:rsidRDefault="00D43163" w:rsidP="00D43163">
      <w:pPr>
        <w:shd w:val="clear" w:color="auto" w:fill="FFFFFF"/>
        <w:ind w:firstLine="284"/>
        <w:jc w:val="both"/>
        <w:rPr>
          <w:sz w:val="28"/>
          <w:szCs w:val="28"/>
        </w:rPr>
      </w:pPr>
      <w:r w:rsidRPr="00D43163">
        <w:rPr>
          <w:sz w:val="28"/>
          <w:szCs w:val="28"/>
        </w:rPr>
        <w:t>Специальные навыки приобретаются в процессе профессиональной подготовки. Культура поведения формируется личностью в соответствии с этическими нормами общества. Эмоциональная культура включает умение регулировать свое психическое состояние, понимать эмоциональное состояние собеседника, управлять своими эмоциями, снимать волнение, преодолевать нерешительность, устанавливать эмоциональный контакт.</w:t>
      </w:r>
    </w:p>
    <w:p w:rsidR="00D43163" w:rsidRPr="00D43163" w:rsidRDefault="00D43163" w:rsidP="00D43163">
      <w:pPr>
        <w:shd w:val="clear" w:color="auto" w:fill="FFFFFF"/>
        <w:ind w:firstLine="284"/>
        <w:jc w:val="both"/>
        <w:rPr>
          <w:sz w:val="28"/>
          <w:szCs w:val="28"/>
        </w:rPr>
      </w:pPr>
      <w:r w:rsidRPr="00D43163">
        <w:rPr>
          <w:sz w:val="28"/>
          <w:szCs w:val="28"/>
        </w:rPr>
        <w:t>Общая культура речи предусматривает нормы речевого поведения и требования к речи в любых ситуациях общения, культура профессионального общения характеризуется рядом дополнительных по отношению к общей речевой культуре требований.</w:t>
      </w:r>
    </w:p>
    <w:p w:rsidR="007D288F" w:rsidRPr="00720674" w:rsidRDefault="00D43163" w:rsidP="00720674">
      <w:pPr>
        <w:shd w:val="clear" w:color="auto" w:fill="FFFFFF"/>
        <w:ind w:firstLine="284"/>
        <w:jc w:val="both"/>
        <w:rPr>
          <w:sz w:val="28"/>
          <w:szCs w:val="28"/>
        </w:rPr>
      </w:pPr>
      <w:r w:rsidRPr="00D43163">
        <w:rPr>
          <w:sz w:val="28"/>
          <w:szCs w:val="28"/>
        </w:rPr>
        <w:t xml:space="preserve">В профессиональной культуре общения становится особенно высокой роль социально-психологических характеристик речи, таких как соответствие </w:t>
      </w:r>
      <w:proofErr w:type="gramStart"/>
      <w:r w:rsidRPr="00D43163">
        <w:rPr>
          <w:sz w:val="28"/>
          <w:szCs w:val="28"/>
        </w:rPr>
        <w:t>речи</w:t>
      </w:r>
      <w:proofErr w:type="gramEnd"/>
      <w:r w:rsidRPr="00D43163">
        <w:rPr>
          <w:sz w:val="28"/>
          <w:szCs w:val="28"/>
        </w:rPr>
        <w:t xml:space="preserve"> эмоциональному состоянию собеседника, деловая направленность речи, </w:t>
      </w:r>
      <w:r w:rsidRPr="00D43163">
        <w:rPr>
          <w:sz w:val="28"/>
          <w:szCs w:val="28"/>
        </w:rPr>
        <w:lastRenderedPageBreak/>
        <w:t>соответствие речи социальным ролям. Речь является средством приобретения, осуществления, развития и пер</w:t>
      </w:r>
      <w:r w:rsidR="00720674">
        <w:rPr>
          <w:sz w:val="28"/>
          <w:szCs w:val="28"/>
        </w:rPr>
        <w:t>едачи профессиональных навыков.</w:t>
      </w:r>
    </w:p>
    <w:p w:rsidR="00E5097D" w:rsidRPr="00E5097D" w:rsidRDefault="00E5097D" w:rsidP="00E5097D">
      <w:pPr>
        <w:ind w:right="207"/>
        <w:jc w:val="both"/>
        <w:rPr>
          <w:b/>
          <w:sz w:val="28"/>
          <w:szCs w:val="28"/>
        </w:rPr>
      </w:pPr>
      <w:r w:rsidRPr="00E5097D">
        <w:rPr>
          <w:b/>
          <w:sz w:val="28"/>
          <w:szCs w:val="28"/>
        </w:rPr>
        <w:t>Рекомендации студентам по подготовке к занятиям:</w:t>
      </w:r>
    </w:p>
    <w:p w:rsidR="006C15C1" w:rsidRPr="005D441E" w:rsidRDefault="00E5097D" w:rsidP="006C15C1">
      <w:pPr>
        <w:ind w:right="207"/>
        <w:jc w:val="both"/>
        <w:rPr>
          <w:color w:val="000000" w:themeColor="text1"/>
          <w:sz w:val="28"/>
          <w:szCs w:val="28"/>
        </w:rPr>
      </w:pPr>
      <w:r w:rsidRPr="00E5097D">
        <w:rPr>
          <w:sz w:val="28"/>
          <w:szCs w:val="28"/>
        </w:rPr>
        <w:t xml:space="preserve">     </w:t>
      </w:r>
      <w:r w:rsidR="006C15C1" w:rsidRPr="005D441E">
        <w:rPr>
          <w:color w:val="000000" w:themeColor="text1"/>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учебникам и учебным пособиям.</w:t>
      </w:r>
    </w:p>
    <w:p w:rsidR="00720674" w:rsidRPr="00082EFA" w:rsidRDefault="006C15C1" w:rsidP="00720674">
      <w:pPr>
        <w:pStyle w:val="a3"/>
        <w:jc w:val="both"/>
        <w:rPr>
          <w:rFonts w:ascii="Times New Roman" w:hAnsi="Times New Roman" w:cs="Times New Roman"/>
          <w:b/>
          <w:color w:val="000000" w:themeColor="text1"/>
          <w:sz w:val="28"/>
          <w:szCs w:val="28"/>
        </w:rPr>
      </w:pPr>
      <w:r w:rsidRPr="00720674">
        <w:rPr>
          <w:rFonts w:ascii="Times New Roman" w:hAnsi="Times New Roman" w:cs="Times New Roman"/>
          <w:color w:val="000000" w:themeColor="text1"/>
          <w:sz w:val="28"/>
          <w:szCs w:val="28"/>
        </w:rPr>
        <w:t>На семинарском занятии студенты должны изучить представление о</w:t>
      </w:r>
      <w:r w:rsidRPr="005D441E">
        <w:rPr>
          <w:color w:val="FF0000"/>
          <w:sz w:val="28"/>
          <w:szCs w:val="28"/>
        </w:rPr>
        <w:t xml:space="preserve"> </w:t>
      </w:r>
      <w:r w:rsidR="00720674">
        <w:rPr>
          <w:rFonts w:ascii="Times New Roman" w:hAnsi="Times New Roman" w:cs="Times New Roman"/>
          <w:color w:val="000000" w:themeColor="text1"/>
          <w:sz w:val="28"/>
          <w:szCs w:val="28"/>
        </w:rPr>
        <w:t>профе</w:t>
      </w:r>
      <w:r w:rsidR="00720674">
        <w:rPr>
          <w:rFonts w:ascii="Times New Roman" w:hAnsi="Times New Roman" w:cs="Times New Roman"/>
          <w:color w:val="000000" w:themeColor="text1"/>
          <w:sz w:val="28"/>
          <w:szCs w:val="28"/>
        </w:rPr>
        <w:t>ссиональной культуре</w:t>
      </w:r>
      <w:r w:rsidR="00720674">
        <w:rPr>
          <w:rFonts w:ascii="Times New Roman" w:hAnsi="Times New Roman" w:cs="Times New Roman"/>
          <w:color w:val="000000" w:themeColor="text1"/>
          <w:sz w:val="28"/>
          <w:szCs w:val="28"/>
        </w:rPr>
        <w:t xml:space="preserve"> речи </w:t>
      </w:r>
      <w:r w:rsidR="00720674" w:rsidRPr="00082EFA">
        <w:rPr>
          <w:rFonts w:ascii="Times New Roman" w:hAnsi="Times New Roman" w:cs="Times New Roman"/>
          <w:sz w:val="28"/>
          <w:szCs w:val="28"/>
        </w:rPr>
        <w:t xml:space="preserve"> по специальности.</w:t>
      </w:r>
    </w:p>
    <w:p w:rsidR="006C15C1" w:rsidRPr="005D441E" w:rsidRDefault="006C15C1" w:rsidP="006C15C1">
      <w:pPr>
        <w:ind w:right="207"/>
        <w:jc w:val="both"/>
        <w:rPr>
          <w:color w:val="000000" w:themeColor="text1"/>
          <w:sz w:val="28"/>
          <w:szCs w:val="28"/>
        </w:rPr>
      </w:pPr>
      <w:r w:rsidRPr="005D441E">
        <w:rPr>
          <w:color w:val="000000" w:themeColor="text1"/>
          <w:sz w:val="28"/>
          <w:szCs w:val="28"/>
        </w:rPr>
        <w:t xml:space="preserve"> 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E5097D" w:rsidRPr="00E5097D" w:rsidRDefault="00E5097D" w:rsidP="006C15C1">
      <w:pPr>
        <w:ind w:right="207"/>
        <w:jc w:val="both"/>
        <w:rPr>
          <w:b/>
          <w:sz w:val="28"/>
          <w:szCs w:val="28"/>
          <w:lang w:val="kk-KZ"/>
        </w:rPr>
      </w:pPr>
      <w:r w:rsidRPr="00E5097D">
        <w:rPr>
          <w:b/>
          <w:sz w:val="28"/>
          <w:szCs w:val="28"/>
          <w:lang w:val="kk-KZ"/>
        </w:rPr>
        <w:t xml:space="preserve">Технические и инструментальные средства: </w:t>
      </w:r>
      <w:r w:rsidRPr="00E5097D">
        <w:rPr>
          <w:sz w:val="28"/>
          <w:szCs w:val="28"/>
        </w:rPr>
        <w:t>книги, тетради, ручки, дополнительные материалы, справочные материалы, словари.</w:t>
      </w:r>
    </w:p>
    <w:p w:rsidR="00E5097D" w:rsidRPr="00E5097D" w:rsidRDefault="00E5097D" w:rsidP="00E5097D">
      <w:pPr>
        <w:shd w:val="clear" w:color="auto" w:fill="FFFFFF"/>
        <w:tabs>
          <w:tab w:val="left" w:pos="698"/>
        </w:tabs>
        <w:spacing w:line="317" w:lineRule="exact"/>
        <w:ind w:right="207"/>
        <w:jc w:val="both"/>
        <w:rPr>
          <w:b/>
          <w:sz w:val="28"/>
          <w:szCs w:val="28"/>
          <w:lang w:val="kk-KZ"/>
        </w:rPr>
      </w:pPr>
      <w:r w:rsidRPr="00E5097D">
        <w:rPr>
          <w:b/>
          <w:sz w:val="28"/>
          <w:szCs w:val="28"/>
          <w:lang w:val="kk-KZ"/>
        </w:rPr>
        <w:t>Перечень и виды заданий для выполнения в аудитории:</w:t>
      </w:r>
    </w:p>
    <w:p w:rsidR="00720674" w:rsidRPr="00720674" w:rsidRDefault="00E5097D" w:rsidP="00720674">
      <w:pPr>
        <w:pStyle w:val="a3"/>
        <w:jc w:val="both"/>
        <w:rPr>
          <w:rFonts w:ascii="Times New Roman" w:hAnsi="Times New Roman" w:cs="Times New Roman"/>
          <w:bCs/>
          <w:sz w:val="28"/>
          <w:szCs w:val="28"/>
        </w:rPr>
      </w:pPr>
      <w:r w:rsidRPr="00720674">
        <w:rPr>
          <w:rFonts w:ascii="Times New Roman" w:hAnsi="Times New Roman" w:cs="Times New Roman"/>
          <w:color w:val="000000"/>
          <w:sz w:val="28"/>
          <w:szCs w:val="28"/>
        </w:rPr>
        <w:t>1.</w:t>
      </w:r>
      <w:r w:rsidR="00720674" w:rsidRPr="00720674">
        <w:rPr>
          <w:rFonts w:ascii="Times New Roman" w:hAnsi="Times New Roman" w:cs="Times New Roman"/>
          <w:bCs/>
          <w:sz w:val="28"/>
          <w:szCs w:val="28"/>
        </w:rPr>
        <w:t>Прочитайте вслух текст.</w:t>
      </w:r>
    </w:p>
    <w:p w:rsidR="00720674" w:rsidRPr="00720674" w:rsidRDefault="00720674" w:rsidP="00720674">
      <w:pPr>
        <w:pStyle w:val="a3"/>
        <w:jc w:val="both"/>
        <w:rPr>
          <w:rFonts w:ascii="Times New Roman" w:hAnsi="Times New Roman" w:cs="Times New Roman"/>
          <w:bCs/>
          <w:sz w:val="28"/>
          <w:szCs w:val="28"/>
        </w:rPr>
      </w:pPr>
      <w:r w:rsidRPr="00720674">
        <w:rPr>
          <w:rFonts w:ascii="Times New Roman" w:hAnsi="Times New Roman" w:cs="Times New Roman"/>
          <w:bCs/>
          <w:sz w:val="28"/>
          <w:szCs w:val="28"/>
        </w:rPr>
        <w:t>1.1</w:t>
      </w:r>
      <w:proofErr w:type="gramStart"/>
      <w:r w:rsidRPr="00720674">
        <w:rPr>
          <w:rFonts w:ascii="Times New Roman" w:hAnsi="Times New Roman" w:cs="Times New Roman"/>
          <w:bCs/>
          <w:sz w:val="28"/>
          <w:szCs w:val="28"/>
        </w:rPr>
        <w:t xml:space="preserve"> С</w:t>
      </w:r>
      <w:proofErr w:type="gramEnd"/>
      <w:r w:rsidRPr="00720674">
        <w:rPr>
          <w:rFonts w:ascii="Times New Roman" w:hAnsi="Times New Roman" w:cs="Times New Roman"/>
          <w:bCs/>
          <w:sz w:val="28"/>
          <w:szCs w:val="28"/>
        </w:rPr>
        <w:t xml:space="preserve">оставьте по нему вопросы, задайте их друг другу. </w:t>
      </w:r>
    </w:p>
    <w:p w:rsidR="00720674" w:rsidRPr="00720674" w:rsidRDefault="00720674" w:rsidP="00720674">
      <w:pPr>
        <w:pStyle w:val="a3"/>
        <w:jc w:val="both"/>
        <w:rPr>
          <w:rFonts w:ascii="Times New Roman" w:hAnsi="Times New Roman" w:cs="Times New Roman"/>
          <w:bCs/>
          <w:sz w:val="28"/>
          <w:szCs w:val="28"/>
        </w:rPr>
      </w:pPr>
      <w:r w:rsidRPr="00720674">
        <w:rPr>
          <w:rFonts w:ascii="Times New Roman" w:hAnsi="Times New Roman" w:cs="Times New Roman"/>
          <w:bCs/>
          <w:sz w:val="28"/>
          <w:szCs w:val="28"/>
        </w:rPr>
        <w:t>1.2</w:t>
      </w:r>
      <w:proofErr w:type="gramStart"/>
      <w:r w:rsidR="009017EA">
        <w:rPr>
          <w:rFonts w:ascii="Times New Roman" w:hAnsi="Times New Roman" w:cs="Times New Roman"/>
          <w:bCs/>
          <w:sz w:val="28"/>
          <w:szCs w:val="28"/>
        </w:rPr>
        <w:t xml:space="preserve"> </w:t>
      </w:r>
      <w:r w:rsidRPr="00720674">
        <w:rPr>
          <w:rFonts w:ascii="Times New Roman" w:hAnsi="Times New Roman" w:cs="Times New Roman"/>
          <w:bCs/>
          <w:sz w:val="28"/>
          <w:szCs w:val="28"/>
        </w:rPr>
        <w:t>П</w:t>
      </w:r>
      <w:proofErr w:type="gramEnd"/>
      <w:r w:rsidRPr="00720674">
        <w:rPr>
          <w:rFonts w:ascii="Times New Roman" w:hAnsi="Times New Roman" w:cs="Times New Roman"/>
          <w:bCs/>
          <w:sz w:val="28"/>
          <w:szCs w:val="28"/>
        </w:rPr>
        <w:t xml:space="preserve">ри ответах соблюдайте правила этикета и нормы профессиональной речи и компетенции. </w:t>
      </w:r>
    </w:p>
    <w:p w:rsidR="00720674" w:rsidRPr="00720674" w:rsidRDefault="00720674" w:rsidP="00720674">
      <w:pPr>
        <w:pStyle w:val="a3"/>
        <w:jc w:val="both"/>
        <w:rPr>
          <w:rFonts w:ascii="Times New Roman" w:hAnsi="Times New Roman" w:cs="Times New Roman"/>
          <w:bCs/>
          <w:sz w:val="28"/>
          <w:szCs w:val="28"/>
        </w:rPr>
      </w:pPr>
      <w:r w:rsidRPr="00720674">
        <w:rPr>
          <w:rFonts w:ascii="Times New Roman" w:hAnsi="Times New Roman" w:cs="Times New Roman"/>
          <w:bCs/>
          <w:sz w:val="28"/>
          <w:szCs w:val="28"/>
        </w:rPr>
        <w:t>1.3</w:t>
      </w:r>
      <w:proofErr w:type="gramStart"/>
      <w:r w:rsidR="009017EA">
        <w:rPr>
          <w:rFonts w:ascii="Times New Roman" w:hAnsi="Times New Roman" w:cs="Times New Roman"/>
          <w:bCs/>
          <w:sz w:val="28"/>
          <w:szCs w:val="28"/>
        </w:rPr>
        <w:t xml:space="preserve"> </w:t>
      </w:r>
      <w:r w:rsidRPr="00720674">
        <w:rPr>
          <w:rFonts w:ascii="Times New Roman" w:hAnsi="Times New Roman" w:cs="Times New Roman"/>
          <w:bCs/>
          <w:sz w:val="28"/>
          <w:szCs w:val="28"/>
        </w:rPr>
        <w:t>С</w:t>
      </w:r>
      <w:proofErr w:type="gramEnd"/>
      <w:r w:rsidRPr="00720674">
        <w:rPr>
          <w:rFonts w:ascii="Times New Roman" w:hAnsi="Times New Roman" w:cs="Times New Roman"/>
          <w:bCs/>
          <w:sz w:val="28"/>
          <w:szCs w:val="28"/>
        </w:rPr>
        <w:t xml:space="preserve">оставьте план к тексту, и запишите в тезисной форме конспект данного текста. </w:t>
      </w:r>
    </w:p>
    <w:p w:rsidR="00720674" w:rsidRPr="00720674" w:rsidRDefault="00720674" w:rsidP="00720674">
      <w:pPr>
        <w:pStyle w:val="a3"/>
        <w:jc w:val="both"/>
        <w:rPr>
          <w:rFonts w:ascii="Times New Roman" w:hAnsi="Times New Roman" w:cs="Times New Roman"/>
          <w:bCs/>
          <w:sz w:val="28"/>
          <w:szCs w:val="28"/>
        </w:rPr>
      </w:pPr>
      <w:r w:rsidRPr="00720674">
        <w:rPr>
          <w:rFonts w:ascii="Times New Roman" w:hAnsi="Times New Roman" w:cs="Times New Roman"/>
          <w:bCs/>
          <w:sz w:val="28"/>
          <w:szCs w:val="28"/>
        </w:rPr>
        <w:t>1.4</w:t>
      </w:r>
      <w:proofErr w:type="gramStart"/>
      <w:r w:rsidR="009017EA">
        <w:rPr>
          <w:rFonts w:ascii="Times New Roman" w:hAnsi="Times New Roman" w:cs="Times New Roman"/>
          <w:bCs/>
          <w:sz w:val="28"/>
          <w:szCs w:val="28"/>
        </w:rPr>
        <w:t xml:space="preserve"> </w:t>
      </w:r>
      <w:r w:rsidRPr="00720674">
        <w:rPr>
          <w:rFonts w:ascii="Times New Roman" w:hAnsi="Times New Roman" w:cs="Times New Roman"/>
          <w:bCs/>
          <w:sz w:val="28"/>
          <w:szCs w:val="28"/>
        </w:rPr>
        <w:t>О</w:t>
      </w:r>
      <w:proofErr w:type="gramEnd"/>
      <w:r w:rsidRPr="00720674">
        <w:rPr>
          <w:rFonts w:ascii="Times New Roman" w:hAnsi="Times New Roman" w:cs="Times New Roman"/>
          <w:bCs/>
          <w:sz w:val="28"/>
          <w:szCs w:val="28"/>
        </w:rPr>
        <w:t xml:space="preserve"> каких видах компетенции вы узнали? </w:t>
      </w:r>
    </w:p>
    <w:p w:rsidR="00720674" w:rsidRPr="00720674" w:rsidRDefault="00720674" w:rsidP="009017EA">
      <w:pPr>
        <w:pStyle w:val="a3"/>
        <w:jc w:val="both"/>
        <w:rPr>
          <w:rFonts w:ascii="Times New Roman" w:hAnsi="Times New Roman" w:cs="Times New Roman"/>
          <w:bCs/>
          <w:color w:val="000000" w:themeColor="text1"/>
          <w:sz w:val="28"/>
          <w:szCs w:val="28"/>
        </w:rPr>
      </w:pPr>
      <w:r w:rsidRPr="00720674">
        <w:rPr>
          <w:rFonts w:ascii="Times New Roman" w:hAnsi="Times New Roman" w:cs="Times New Roman"/>
          <w:bCs/>
          <w:sz w:val="28"/>
          <w:szCs w:val="28"/>
        </w:rPr>
        <w:t>1.5</w:t>
      </w:r>
      <w:proofErr w:type="gramStart"/>
      <w:r w:rsidR="009017EA">
        <w:rPr>
          <w:rFonts w:ascii="Times New Roman" w:hAnsi="Times New Roman" w:cs="Times New Roman"/>
          <w:bCs/>
          <w:sz w:val="28"/>
          <w:szCs w:val="28"/>
        </w:rPr>
        <w:t xml:space="preserve"> </w:t>
      </w:r>
      <w:r w:rsidRPr="00720674">
        <w:rPr>
          <w:rFonts w:ascii="Times New Roman" w:hAnsi="Times New Roman" w:cs="Times New Roman"/>
          <w:bCs/>
          <w:sz w:val="28"/>
          <w:szCs w:val="28"/>
        </w:rPr>
        <w:t>Д</w:t>
      </w:r>
      <w:proofErr w:type="gramEnd"/>
      <w:r w:rsidRPr="00720674">
        <w:rPr>
          <w:rFonts w:ascii="Times New Roman" w:hAnsi="Times New Roman" w:cs="Times New Roman"/>
          <w:bCs/>
          <w:sz w:val="28"/>
          <w:szCs w:val="28"/>
        </w:rPr>
        <w:t>айте полный содержательный ответ, удовлетворяющий нормам и правилам этикета и общения историка, как междисциплинарной и интернациональной профессии.</w:t>
      </w:r>
    </w:p>
    <w:p w:rsidR="00410551" w:rsidRDefault="00410551" w:rsidP="00720674">
      <w:pPr>
        <w:shd w:val="clear" w:color="auto" w:fill="FFFFFF"/>
        <w:jc w:val="center"/>
        <w:rPr>
          <w:b/>
          <w:bCs/>
          <w:sz w:val="28"/>
          <w:szCs w:val="28"/>
        </w:rPr>
      </w:pPr>
    </w:p>
    <w:p w:rsidR="00720674" w:rsidRPr="00720674" w:rsidRDefault="00720674" w:rsidP="00720674">
      <w:pPr>
        <w:shd w:val="clear" w:color="auto" w:fill="FFFFFF"/>
        <w:jc w:val="center"/>
        <w:rPr>
          <w:sz w:val="28"/>
          <w:szCs w:val="28"/>
        </w:rPr>
      </w:pPr>
      <w:r w:rsidRPr="00720674">
        <w:rPr>
          <w:b/>
          <w:bCs/>
          <w:sz w:val="28"/>
          <w:szCs w:val="28"/>
        </w:rPr>
        <w:t>Культура профессиональной речи</w:t>
      </w:r>
    </w:p>
    <w:p w:rsidR="00720674" w:rsidRPr="00720674" w:rsidRDefault="00720674" w:rsidP="00720674">
      <w:pPr>
        <w:shd w:val="clear" w:color="auto" w:fill="FFFFFF"/>
        <w:jc w:val="both"/>
        <w:rPr>
          <w:i/>
          <w:sz w:val="28"/>
          <w:szCs w:val="28"/>
          <w:u w:val="single"/>
        </w:rPr>
      </w:pPr>
      <w:r w:rsidRPr="00720674">
        <w:rPr>
          <w:i/>
          <w:sz w:val="28"/>
          <w:szCs w:val="28"/>
          <w:u w:val="single"/>
        </w:rPr>
        <w:t>включает:</w:t>
      </w:r>
    </w:p>
    <w:p w:rsidR="00720674" w:rsidRPr="00720674" w:rsidRDefault="00720674" w:rsidP="00720674">
      <w:pPr>
        <w:shd w:val="clear" w:color="auto" w:fill="FFFFFF"/>
        <w:jc w:val="both"/>
        <w:rPr>
          <w:sz w:val="28"/>
          <w:szCs w:val="28"/>
        </w:rPr>
      </w:pPr>
      <w:r w:rsidRPr="00720674">
        <w:rPr>
          <w:sz w:val="28"/>
          <w:szCs w:val="28"/>
        </w:rPr>
        <w:t>· владение терминологией данной специальности;</w:t>
      </w:r>
    </w:p>
    <w:p w:rsidR="00720674" w:rsidRPr="00720674" w:rsidRDefault="00720674" w:rsidP="00720674">
      <w:pPr>
        <w:shd w:val="clear" w:color="auto" w:fill="FFFFFF"/>
        <w:jc w:val="both"/>
        <w:rPr>
          <w:sz w:val="28"/>
          <w:szCs w:val="28"/>
        </w:rPr>
      </w:pPr>
      <w:r w:rsidRPr="00720674">
        <w:rPr>
          <w:sz w:val="28"/>
          <w:szCs w:val="28"/>
        </w:rPr>
        <w:t>· умение строить выступление на профессиональную тему;</w:t>
      </w:r>
    </w:p>
    <w:p w:rsidR="00720674" w:rsidRPr="00720674" w:rsidRDefault="00720674" w:rsidP="00720674">
      <w:pPr>
        <w:shd w:val="clear" w:color="auto" w:fill="FFFFFF"/>
        <w:jc w:val="both"/>
        <w:rPr>
          <w:sz w:val="28"/>
          <w:szCs w:val="28"/>
        </w:rPr>
      </w:pPr>
      <w:r w:rsidRPr="00720674">
        <w:rPr>
          <w:sz w:val="28"/>
          <w:szCs w:val="28"/>
        </w:rPr>
        <w:t>· умение организовать профессиональный диалог и управлять им;</w:t>
      </w:r>
    </w:p>
    <w:p w:rsidR="00720674" w:rsidRPr="00720674" w:rsidRDefault="00720674" w:rsidP="00720674">
      <w:pPr>
        <w:shd w:val="clear" w:color="auto" w:fill="FFFFFF"/>
        <w:tabs>
          <w:tab w:val="left" w:pos="142"/>
        </w:tabs>
        <w:jc w:val="both"/>
        <w:rPr>
          <w:sz w:val="28"/>
          <w:szCs w:val="28"/>
        </w:rPr>
      </w:pPr>
      <w:r w:rsidRPr="00720674">
        <w:rPr>
          <w:sz w:val="28"/>
          <w:szCs w:val="28"/>
        </w:rPr>
        <w:t>· умение общаться с неспециалистами по вопросам профессиональной деятельности.</w:t>
      </w:r>
    </w:p>
    <w:p w:rsidR="00720674" w:rsidRPr="00720674" w:rsidRDefault="00720674" w:rsidP="00720674">
      <w:pPr>
        <w:shd w:val="clear" w:color="auto" w:fill="FFFFFF"/>
        <w:ind w:firstLine="284"/>
        <w:jc w:val="both"/>
        <w:rPr>
          <w:sz w:val="28"/>
          <w:szCs w:val="28"/>
        </w:rPr>
      </w:pPr>
      <w:r w:rsidRPr="00720674">
        <w:rPr>
          <w:sz w:val="28"/>
          <w:szCs w:val="28"/>
        </w:rPr>
        <w:t xml:space="preserve">Знание терминологии, умение устанавливать связи между известными ранее и новыми терминами, умение использовать научные понятия и термины в практическом анализе производственных ситуаций, знание особенностей стиля профессиональной речи составляют </w:t>
      </w:r>
      <w:r w:rsidRPr="00720674">
        <w:rPr>
          <w:b/>
          <w:bCs/>
          <w:sz w:val="28"/>
          <w:szCs w:val="28"/>
        </w:rPr>
        <w:t>лингвистическую компетенцию</w:t>
      </w:r>
      <w:r w:rsidRPr="00720674">
        <w:rPr>
          <w:sz w:val="28"/>
          <w:szCs w:val="28"/>
        </w:rPr>
        <w:t xml:space="preserve"> в профессиональном общении.</w:t>
      </w:r>
    </w:p>
    <w:p w:rsidR="00720674" w:rsidRPr="00720674" w:rsidRDefault="00720674" w:rsidP="00720674">
      <w:pPr>
        <w:shd w:val="clear" w:color="auto" w:fill="FFFFFF"/>
        <w:ind w:firstLine="284"/>
        <w:jc w:val="both"/>
        <w:rPr>
          <w:sz w:val="28"/>
          <w:szCs w:val="28"/>
        </w:rPr>
      </w:pPr>
      <w:r w:rsidRPr="00720674">
        <w:rPr>
          <w:sz w:val="28"/>
          <w:szCs w:val="28"/>
        </w:rPr>
        <w:t>Оценочное отношение к высказыванию, осознание целевой установки общения, учет ситуации общения, его места, отношений с собеседником, прогнозирование воздействия высказывания на собеседника, умение создать благоприятную для общения атмосферу, умение поддерживать контакты с людьми разного психологического типа и уровня образования включаются в </w:t>
      </w:r>
      <w:r w:rsidRPr="00720674">
        <w:rPr>
          <w:b/>
          <w:bCs/>
          <w:sz w:val="28"/>
          <w:szCs w:val="28"/>
        </w:rPr>
        <w:t>коммуникативную компетенцию</w:t>
      </w:r>
      <w:r w:rsidRPr="00720674">
        <w:rPr>
          <w:sz w:val="28"/>
          <w:szCs w:val="28"/>
        </w:rPr>
        <w:t xml:space="preserve"> специалиста. В коммуникативную компетенцию </w:t>
      </w:r>
      <w:proofErr w:type="gramStart"/>
      <w:r w:rsidRPr="00720674">
        <w:rPr>
          <w:sz w:val="28"/>
          <w:szCs w:val="28"/>
        </w:rPr>
        <w:t>входит</w:t>
      </w:r>
      <w:proofErr w:type="gramEnd"/>
      <w:r w:rsidRPr="00720674">
        <w:rPr>
          <w:sz w:val="28"/>
          <w:szCs w:val="28"/>
        </w:rPr>
        <w:t xml:space="preserve"> как само умение общаться, обмениваться информацией, так и умение налаживать целесообразные отношения с участниками </w:t>
      </w:r>
      <w:r w:rsidRPr="00720674">
        <w:rPr>
          <w:sz w:val="28"/>
          <w:szCs w:val="28"/>
        </w:rPr>
        <w:lastRenderedPageBreak/>
        <w:t>производственного процесса, организовать совместную творческую деятельность.</w:t>
      </w:r>
    </w:p>
    <w:p w:rsidR="00720674" w:rsidRPr="00720674" w:rsidRDefault="00720674" w:rsidP="00720674">
      <w:pPr>
        <w:shd w:val="clear" w:color="auto" w:fill="FFFFFF"/>
        <w:ind w:firstLine="284"/>
        <w:jc w:val="both"/>
        <w:rPr>
          <w:sz w:val="28"/>
          <w:szCs w:val="28"/>
        </w:rPr>
      </w:pPr>
      <w:r w:rsidRPr="00720674">
        <w:rPr>
          <w:sz w:val="28"/>
          <w:szCs w:val="28"/>
        </w:rPr>
        <w:t>Умение контролировать эмоции, направлять диалог в соответствии с потребностями профессиональной деятельности, соблюдение этических норм и требований этикета составляют </w:t>
      </w:r>
      <w:r w:rsidRPr="00720674">
        <w:rPr>
          <w:b/>
          <w:bCs/>
          <w:sz w:val="28"/>
          <w:szCs w:val="28"/>
        </w:rPr>
        <w:t>поведенческую компетенцию</w:t>
      </w:r>
    </w:p>
    <w:p w:rsidR="00720674" w:rsidRPr="00720674" w:rsidRDefault="00720674" w:rsidP="00720674">
      <w:pPr>
        <w:shd w:val="clear" w:color="auto" w:fill="FFFFFF"/>
        <w:ind w:firstLine="284"/>
        <w:jc w:val="both"/>
        <w:rPr>
          <w:sz w:val="28"/>
          <w:szCs w:val="28"/>
        </w:rPr>
      </w:pPr>
      <w:r w:rsidRPr="00720674">
        <w:rPr>
          <w:sz w:val="28"/>
          <w:szCs w:val="28"/>
        </w:rPr>
        <w:t>Коммуникативное поведение подразумевает такую организацию речи и соответствующего ей речевого поведения, которые влияют на создание и поддержание эмоционально-психологической атмосферы общения с коллегами и клиентами, на характер взаимоотношений участников производственного процесса, на стиль их работы.</w:t>
      </w:r>
    </w:p>
    <w:p w:rsidR="00720674" w:rsidRPr="00720674" w:rsidRDefault="00720674" w:rsidP="00720674">
      <w:pPr>
        <w:shd w:val="clear" w:color="auto" w:fill="FFFFFF"/>
        <w:ind w:firstLine="284"/>
        <w:jc w:val="both"/>
        <w:rPr>
          <w:sz w:val="28"/>
          <w:szCs w:val="28"/>
        </w:rPr>
      </w:pPr>
      <w:r w:rsidRPr="00720674">
        <w:rPr>
          <w:sz w:val="28"/>
          <w:szCs w:val="28"/>
        </w:rPr>
        <w:t>Согласно профессиональному кодексу историка-социолога, который был принят VI Всесоюзной конференцией Советской историко-социологической ассоциации в марте 1987 г:</w:t>
      </w:r>
    </w:p>
    <w:p w:rsidR="00720674" w:rsidRPr="00720674" w:rsidRDefault="00720674" w:rsidP="00720674">
      <w:pPr>
        <w:shd w:val="clear" w:color="auto" w:fill="FFFFFF"/>
        <w:jc w:val="both"/>
        <w:rPr>
          <w:sz w:val="28"/>
          <w:szCs w:val="28"/>
        </w:rPr>
      </w:pPr>
      <w:r w:rsidRPr="00720674">
        <w:rPr>
          <w:sz w:val="28"/>
          <w:szCs w:val="28"/>
        </w:rPr>
        <w:t>1. Историк-социолог отстаивает свои взгляды, идеи и концепции, невзирая на конъюнктуру и авторитеты. Защита своей точки зрения, проявление научной честности и принципиальности требуют от него нравственной твердости и гражданского мужества, способности вступать в спор с общепринятыми взглядами на то или иное явление общественной жизни, с авторитетами в науке. Предпосылками занятия такой позиции являются прочность личного мировоззрения, наличие четкой нравственной позиции.</w:t>
      </w:r>
    </w:p>
    <w:p w:rsidR="00720674" w:rsidRPr="00720674" w:rsidRDefault="00720674" w:rsidP="00720674">
      <w:pPr>
        <w:shd w:val="clear" w:color="auto" w:fill="FFFFFF"/>
        <w:jc w:val="both"/>
        <w:rPr>
          <w:sz w:val="28"/>
          <w:szCs w:val="28"/>
        </w:rPr>
      </w:pPr>
      <w:r w:rsidRPr="00720674">
        <w:rPr>
          <w:sz w:val="28"/>
          <w:szCs w:val="28"/>
        </w:rPr>
        <w:t>2. Отношение историка-социолога к другим идеям и людям – авторам или сторонникам этих идей – отличается терпимостью и уважением. Научная критика и полемика как естественные для науки формы ее развития несовместимы с навешиванием идеологических ярлыков и тем более с любыми попытками сведения счетов, расправы с оппонентами.</w:t>
      </w:r>
    </w:p>
    <w:p w:rsidR="00E64FAB" w:rsidRPr="00F53FDB" w:rsidRDefault="00E64FAB" w:rsidP="00E64FAB">
      <w:pPr>
        <w:shd w:val="clear" w:color="auto" w:fill="FFFFFF"/>
        <w:tabs>
          <w:tab w:val="left" w:pos="698"/>
        </w:tabs>
        <w:spacing w:line="317" w:lineRule="exact"/>
        <w:ind w:right="207"/>
        <w:jc w:val="both"/>
        <w:rPr>
          <w:b/>
          <w:sz w:val="28"/>
          <w:szCs w:val="28"/>
          <w:lang w:val="kk-KZ"/>
        </w:rPr>
      </w:pPr>
      <w:r w:rsidRPr="00F53FDB">
        <w:rPr>
          <w:b/>
          <w:sz w:val="28"/>
          <w:szCs w:val="28"/>
          <w:lang w:val="kk-KZ"/>
        </w:rPr>
        <w:t>Перечень и виды домашних заданий :</w:t>
      </w:r>
    </w:p>
    <w:p w:rsidR="00E64FAB" w:rsidRPr="00E64FAB" w:rsidRDefault="00E64FAB" w:rsidP="00E64FAB">
      <w:pPr>
        <w:pStyle w:val="a3"/>
        <w:jc w:val="both"/>
        <w:rPr>
          <w:rFonts w:ascii="Times New Roman" w:hAnsi="Times New Roman" w:cs="Times New Roman"/>
          <w:b/>
          <w:color w:val="000000" w:themeColor="text1"/>
          <w:sz w:val="28"/>
          <w:szCs w:val="28"/>
        </w:rPr>
      </w:pPr>
      <w:r w:rsidRPr="00E64FAB">
        <w:rPr>
          <w:rFonts w:ascii="Times New Roman" w:hAnsi="Times New Roman" w:cs="Times New Roman"/>
          <w:sz w:val="28"/>
          <w:szCs w:val="28"/>
          <w:lang w:val="kk-KZ"/>
        </w:rPr>
        <w:t>1.Изучить</w:t>
      </w:r>
      <w:r w:rsidRPr="00F53FDB">
        <w:rPr>
          <w:sz w:val="28"/>
          <w:szCs w:val="28"/>
          <w:lang w:val="kk-KZ"/>
        </w:rPr>
        <w:t xml:space="preserve"> </w:t>
      </w:r>
      <w:r>
        <w:rPr>
          <w:rFonts w:eastAsia="Calibri"/>
          <w:bCs/>
          <w:iCs/>
          <w:sz w:val="28"/>
          <w:szCs w:val="28"/>
        </w:rPr>
        <w:t xml:space="preserve"> </w:t>
      </w:r>
      <w:r w:rsidRPr="00720674">
        <w:rPr>
          <w:rFonts w:ascii="Times New Roman" w:hAnsi="Times New Roman" w:cs="Times New Roman"/>
          <w:color w:val="000000" w:themeColor="text1"/>
          <w:sz w:val="28"/>
          <w:szCs w:val="28"/>
        </w:rPr>
        <w:t>представление о</w:t>
      </w:r>
      <w:r w:rsidRPr="005D441E">
        <w:rPr>
          <w:color w:val="FF0000"/>
          <w:sz w:val="28"/>
          <w:szCs w:val="28"/>
        </w:rPr>
        <w:t xml:space="preserve"> </w:t>
      </w:r>
      <w:r>
        <w:rPr>
          <w:rFonts w:ascii="Times New Roman" w:hAnsi="Times New Roman" w:cs="Times New Roman"/>
          <w:color w:val="000000" w:themeColor="text1"/>
          <w:sz w:val="28"/>
          <w:szCs w:val="28"/>
        </w:rPr>
        <w:t xml:space="preserve">профессиональной культуре речи </w:t>
      </w:r>
      <w:r w:rsidRPr="00082EFA">
        <w:rPr>
          <w:rFonts w:ascii="Times New Roman" w:hAnsi="Times New Roman" w:cs="Times New Roman"/>
          <w:sz w:val="28"/>
          <w:szCs w:val="28"/>
        </w:rPr>
        <w:t xml:space="preserve"> по специальности.</w:t>
      </w:r>
    </w:p>
    <w:p w:rsidR="00E64FAB" w:rsidRPr="00F53FDB" w:rsidRDefault="00E64FAB" w:rsidP="00E64FAB">
      <w:pPr>
        <w:shd w:val="clear" w:color="auto" w:fill="FFFFFF"/>
        <w:tabs>
          <w:tab w:val="left" w:pos="698"/>
        </w:tabs>
        <w:spacing w:line="317" w:lineRule="exact"/>
        <w:ind w:right="207"/>
        <w:jc w:val="both"/>
        <w:rPr>
          <w:b/>
          <w:sz w:val="28"/>
          <w:szCs w:val="28"/>
          <w:lang w:val="kk-KZ"/>
        </w:rPr>
      </w:pPr>
      <w:r>
        <w:rPr>
          <w:sz w:val="28"/>
          <w:szCs w:val="28"/>
        </w:rPr>
        <w:t>2</w:t>
      </w:r>
      <w:r w:rsidRPr="00F53FDB">
        <w:rPr>
          <w:sz w:val="28"/>
          <w:szCs w:val="28"/>
        </w:rPr>
        <w:t xml:space="preserve">.Пересказ теоретического материала. </w:t>
      </w:r>
    </w:p>
    <w:p w:rsidR="00E64FAB" w:rsidRPr="00F53FDB" w:rsidRDefault="00E64FAB" w:rsidP="00E64FAB">
      <w:pPr>
        <w:jc w:val="both"/>
        <w:rPr>
          <w:rFonts w:eastAsia="Calibri"/>
          <w:b/>
          <w:sz w:val="28"/>
          <w:szCs w:val="28"/>
          <w:lang w:eastAsia="en-US"/>
        </w:rPr>
      </w:pPr>
      <w:r w:rsidRPr="00F53FDB">
        <w:rPr>
          <w:rFonts w:eastAsia="Calibri"/>
          <w:b/>
          <w:sz w:val="28"/>
          <w:szCs w:val="28"/>
          <w:lang w:eastAsia="en-US"/>
        </w:rPr>
        <w:t xml:space="preserve"> Контрольные вопросы </w:t>
      </w:r>
    </w:p>
    <w:p w:rsidR="00E64FAB" w:rsidRPr="006C64D8" w:rsidRDefault="00E64FAB" w:rsidP="00E64FAB">
      <w:pPr>
        <w:jc w:val="both"/>
        <w:rPr>
          <w:rFonts w:eastAsia="Calibri"/>
          <w:sz w:val="28"/>
          <w:szCs w:val="28"/>
          <w:lang w:eastAsia="en-US"/>
        </w:rPr>
      </w:pPr>
      <w:r>
        <w:rPr>
          <w:rFonts w:eastAsia="Calibri"/>
          <w:sz w:val="28"/>
          <w:szCs w:val="28"/>
          <w:lang w:eastAsia="en-US"/>
        </w:rPr>
        <w:t>1.</w:t>
      </w:r>
      <w:r>
        <w:rPr>
          <w:rFonts w:eastAsia="Calibri"/>
          <w:sz w:val="28"/>
          <w:szCs w:val="28"/>
          <w:lang w:eastAsia="en-US"/>
        </w:rPr>
        <w:t>Что такое деловое общение</w:t>
      </w:r>
      <w:proofErr w:type="gramStart"/>
      <w:r>
        <w:rPr>
          <w:rFonts w:eastAsia="Calibri"/>
          <w:sz w:val="28"/>
          <w:szCs w:val="28"/>
          <w:lang w:eastAsia="en-US"/>
        </w:rPr>
        <w:t>?</w:t>
      </w:r>
      <w:r>
        <w:rPr>
          <w:rFonts w:eastAsia="Calibri"/>
          <w:sz w:val="28"/>
          <w:szCs w:val="28"/>
        </w:rPr>
        <w:t>.</w:t>
      </w:r>
      <w:proofErr w:type="gramEnd"/>
    </w:p>
    <w:p w:rsidR="00E64FAB" w:rsidRPr="006C64D8" w:rsidRDefault="00E64FAB" w:rsidP="00E64FAB">
      <w:pPr>
        <w:jc w:val="both"/>
        <w:rPr>
          <w:rFonts w:eastAsia="Calibri"/>
          <w:sz w:val="28"/>
          <w:szCs w:val="28"/>
          <w:lang w:eastAsia="en-US"/>
        </w:rPr>
      </w:pPr>
      <w:r>
        <w:rPr>
          <w:rFonts w:eastAsia="Calibri"/>
          <w:sz w:val="28"/>
          <w:szCs w:val="28"/>
          <w:lang w:eastAsia="en-US"/>
        </w:rPr>
        <w:t>2.</w:t>
      </w:r>
      <w:r>
        <w:rPr>
          <w:rFonts w:eastAsia="Calibri"/>
          <w:sz w:val="28"/>
          <w:szCs w:val="28"/>
          <w:lang w:eastAsia="en-US"/>
        </w:rPr>
        <w:t>Что такое профессиональная культура речи?</w:t>
      </w:r>
    </w:p>
    <w:p w:rsidR="00E64FAB" w:rsidRPr="002E7BEF" w:rsidRDefault="00E64FAB" w:rsidP="002E788D">
      <w:pPr>
        <w:pStyle w:val="a9"/>
        <w:shd w:val="clear" w:color="auto" w:fill="FFFFFF"/>
        <w:spacing w:before="0" w:beforeAutospacing="0" w:after="0" w:afterAutospacing="0"/>
        <w:jc w:val="both"/>
        <w:rPr>
          <w:sz w:val="28"/>
          <w:szCs w:val="28"/>
        </w:rPr>
      </w:pPr>
      <w:r w:rsidRPr="00F75974">
        <w:rPr>
          <w:b/>
          <w:sz w:val="28"/>
          <w:szCs w:val="28"/>
        </w:rPr>
        <w:t>Задание для СРС:</w:t>
      </w:r>
      <w:r w:rsidRPr="00E64FAB">
        <w:rPr>
          <w:sz w:val="20"/>
          <w:szCs w:val="20"/>
        </w:rPr>
        <w:t xml:space="preserve"> </w:t>
      </w:r>
      <w:r w:rsidRPr="00E64FAB">
        <w:rPr>
          <w:sz w:val="28"/>
          <w:szCs w:val="28"/>
        </w:rPr>
        <w:t>Написать и сдать подробную презентацию на одну из тем «Как правильно критиковать?», «Понятие объекта и субъекта в историческом процессе»,  «Теоретико-концептуальные подходы к изучению истории»</w:t>
      </w:r>
      <w:r>
        <w:rPr>
          <w:sz w:val="28"/>
          <w:szCs w:val="28"/>
        </w:rPr>
        <w:t>.</w:t>
      </w:r>
    </w:p>
    <w:p w:rsidR="00E64FAB" w:rsidRPr="00F75974" w:rsidRDefault="00E64FAB" w:rsidP="00E64FAB">
      <w:pPr>
        <w:pStyle w:val="a3"/>
        <w:jc w:val="both"/>
        <w:rPr>
          <w:rFonts w:ascii="Times New Roman" w:hAnsi="Times New Roman" w:cs="Times New Roman"/>
          <w:b/>
          <w:sz w:val="28"/>
          <w:szCs w:val="28"/>
          <w:lang w:val="kk-KZ"/>
        </w:rPr>
      </w:pPr>
      <w:r w:rsidRPr="00F75974">
        <w:rPr>
          <w:rFonts w:ascii="Times New Roman" w:hAnsi="Times New Roman" w:cs="Times New Roman"/>
          <w:b/>
          <w:sz w:val="28"/>
          <w:szCs w:val="28"/>
          <w:lang w:val="kk-KZ"/>
        </w:rPr>
        <w:t xml:space="preserve">Рекомендуемая литература: </w:t>
      </w:r>
    </w:p>
    <w:p w:rsidR="00E64FAB" w:rsidRPr="002E7BEF" w:rsidRDefault="00E64FAB" w:rsidP="00E64FAB">
      <w:pPr>
        <w:pStyle w:val="a3"/>
        <w:jc w:val="both"/>
        <w:rPr>
          <w:rFonts w:ascii="Times New Roman" w:hAnsi="Times New Roman" w:cs="Times New Roman"/>
          <w:sz w:val="28"/>
          <w:szCs w:val="28"/>
          <w:lang w:val="kk-KZ"/>
        </w:rPr>
      </w:pPr>
      <w:r w:rsidRPr="002E7BEF">
        <w:rPr>
          <w:rFonts w:ascii="Times New Roman" w:hAnsi="Times New Roman" w:cs="Times New Roman"/>
          <w:sz w:val="28"/>
          <w:szCs w:val="28"/>
          <w:lang w:val="kk-KZ"/>
        </w:rPr>
        <w:t>Основная литература: № 2 – № 3</w:t>
      </w:r>
    </w:p>
    <w:p w:rsidR="00E64FAB" w:rsidRPr="006C64D8" w:rsidRDefault="00E64FAB" w:rsidP="00E64FAB">
      <w:pPr>
        <w:jc w:val="both"/>
        <w:rPr>
          <w:rFonts w:eastAsia="Calibri"/>
          <w:sz w:val="28"/>
          <w:szCs w:val="28"/>
          <w:lang w:val="kk-KZ" w:eastAsia="en-US"/>
        </w:rPr>
      </w:pPr>
      <w:r w:rsidRPr="006C64D8">
        <w:rPr>
          <w:rFonts w:eastAsia="Calibri"/>
          <w:sz w:val="28"/>
          <w:szCs w:val="28"/>
          <w:lang w:val="kk-KZ" w:eastAsia="en-US"/>
        </w:rPr>
        <w:t>Дополнительная литература: № 3, 4, 5,9</w:t>
      </w:r>
    </w:p>
    <w:p w:rsidR="00E64FAB" w:rsidRPr="006C64D8" w:rsidRDefault="00E64FAB" w:rsidP="00E64FAB">
      <w:pPr>
        <w:shd w:val="clear" w:color="auto" w:fill="FFFFFF"/>
        <w:ind w:right="207"/>
        <w:jc w:val="both"/>
        <w:rPr>
          <w:b/>
          <w:sz w:val="28"/>
          <w:szCs w:val="28"/>
          <w:lang w:val="kk-KZ"/>
        </w:rPr>
      </w:pPr>
      <w:r w:rsidRPr="006C64D8">
        <w:rPr>
          <w:b/>
          <w:sz w:val="28"/>
          <w:szCs w:val="28"/>
          <w:lang w:val="kk-KZ"/>
        </w:rPr>
        <w:t>Форма отчетности:</w:t>
      </w:r>
    </w:p>
    <w:p w:rsidR="00E64FAB" w:rsidRPr="006C64D8" w:rsidRDefault="00E64FAB" w:rsidP="00E64FAB">
      <w:pPr>
        <w:shd w:val="clear" w:color="auto" w:fill="FFFFFF"/>
        <w:ind w:right="207"/>
        <w:jc w:val="both"/>
        <w:rPr>
          <w:sz w:val="28"/>
          <w:szCs w:val="28"/>
          <w:lang w:val="kk-KZ"/>
        </w:rPr>
      </w:pPr>
      <w:r w:rsidRPr="006C64D8">
        <w:rPr>
          <w:sz w:val="28"/>
          <w:szCs w:val="28"/>
          <w:lang w:val="kk-KZ"/>
        </w:rPr>
        <w:t>Пересказ теоретического материала.</w:t>
      </w:r>
    </w:p>
    <w:p w:rsidR="002E788D" w:rsidRDefault="00E64FAB" w:rsidP="00FF1BBF">
      <w:pPr>
        <w:rPr>
          <w:b/>
          <w:sz w:val="28"/>
          <w:szCs w:val="28"/>
        </w:rPr>
      </w:pPr>
      <w:r w:rsidRPr="006C64D8">
        <w:rPr>
          <w:b/>
          <w:sz w:val="28"/>
          <w:szCs w:val="28"/>
        </w:rPr>
        <w:t>Критерий оценивания знаний обу</w:t>
      </w:r>
      <w:r w:rsidR="00FF1BBF">
        <w:rPr>
          <w:b/>
          <w:sz w:val="28"/>
          <w:szCs w:val="28"/>
        </w:rPr>
        <w:t>чаю</w:t>
      </w:r>
    </w:p>
    <w:p w:rsidR="00FF1BBF" w:rsidRDefault="00FF1BBF" w:rsidP="00FF1BBF">
      <w:pPr>
        <w:rPr>
          <w:b/>
          <w:sz w:val="28"/>
          <w:szCs w:val="28"/>
        </w:rPr>
      </w:pPr>
    </w:p>
    <w:p w:rsidR="00FF1BBF" w:rsidRDefault="00FF1BBF" w:rsidP="00FF1BBF">
      <w:pPr>
        <w:rPr>
          <w:b/>
          <w:sz w:val="28"/>
          <w:szCs w:val="28"/>
        </w:rPr>
      </w:pPr>
    </w:p>
    <w:p w:rsidR="00FF1BBF" w:rsidRDefault="00FF1BBF" w:rsidP="00FF1BBF">
      <w:pPr>
        <w:rPr>
          <w:b/>
          <w:sz w:val="28"/>
          <w:szCs w:val="28"/>
        </w:rPr>
      </w:pPr>
    </w:p>
    <w:p w:rsidR="00FF1BBF" w:rsidRPr="00FF1BBF" w:rsidRDefault="00FF1BBF" w:rsidP="00FF1BBF">
      <w:pPr>
        <w:rPr>
          <w:b/>
          <w:sz w:val="28"/>
          <w:szCs w:val="28"/>
        </w:rPr>
      </w:pPr>
    </w:p>
    <w:p w:rsidR="00727195" w:rsidRDefault="00727195" w:rsidP="002E7BEF">
      <w:pPr>
        <w:pStyle w:val="a3"/>
        <w:jc w:val="both"/>
        <w:rPr>
          <w:rFonts w:ascii="Times New Roman" w:hAnsi="Times New Roman" w:cs="Times New Roman"/>
          <w:b/>
          <w:bCs/>
          <w:sz w:val="28"/>
          <w:szCs w:val="28"/>
        </w:rPr>
      </w:pPr>
    </w:p>
    <w:p w:rsidR="00727195" w:rsidRPr="00F523D1" w:rsidRDefault="00727195" w:rsidP="00727195">
      <w:pPr>
        <w:shd w:val="clear" w:color="auto" w:fill="FFFFFF"/>
        <w:ind w:right="207"/>
        <w:jc w:val="both"/>
        <w:rPr>
          <w:sz w:val="28"/>
          <w:szCs w:val="28"/>
          <w:lang w:val="kk-KZ"/>
        </w:rPr>
      </w:pPr>
      <w:r>
        <w:rPr>
          <w:rFonts w:ascii="KZ Times New Roman" w:hAnsi="KZ Times New Roman"/>
          <w:b/>
          <w:sz w:val="28"/>
          <w:szCs w:val="28"/>
          <w:lang w:eastAsia="ko-KR"/>
        </w:rPr>
        <w:t>Список используемой литературы.</w:t>
      </w:r>
    </w:p>
    <w:p w:rsidR="00FB4209" w:rsidRPr="00727195" w:rsidRDefault="00727195" w:rsidP="00727195">
      <w:pPr>
        <w:spacing w:line="228" w:lineRule="auto"/>
        <w:ind w:right="207"/>
        <w:jc w:val="both"/>
        <w:rPr>
          <w:rFonts w:ascii="KZ Times New Roman" w:hAnsi="KZ Times New Roman"/>
          <w:b/>
          <w:sz w:val="28"/>
          <w:szCs w:val="28"/>
          <w:lang w:val="uk-UA" w:eastAsia="ko-KR"/>
        </w:rPr>
      </w:pPr>
      <w:proofErr w:type="spellStart"/>
      <w:r w:rsidRPr="00BA1F06">
        <w:rPr>
          <w:rFonts w:ascii="KZ Times New Roman" w:hAnsi="KZ Times New Roman"/>
          <w:b/>
          <w:sz w:val="28"/>
          <w:szCs w:val="28"/>
          <w:lang w:val="uk-UA" w:eastAsia="ko-KR"/>
        </w:rPr>
        <w:t>Основная</w:t>
      </w:r>
      <w:proofErr w:type="spellEnd"/>
      <w:r>
        <w:rPr>
          <w:rFonts w:ascii="KZ Times New Roman" w:hAnsi="KZ Times New Roman"/>
          <w:b/>
          <w:sz w:val="28"/>
          <w:szCs w:val="28"/>
          <w:lang w:val="uk-UA" w:eastAsia="ko-KR"/>
        </w:rPr>
        <w:t xml:space="preserve"> </w:t>
      </w:r>
      <w:proofErr w:type="spellStart"/>
      <w:r>
        <w:rPr>
          <w:rFonts w:ascii="KZ Times New Roman" w:hAnsi="KZ Times New Roman"/>
          <w:b/>
          <w:sz w:val="28"/>
          <w:szCs w:val="28"/>
          <w:lang w:val="uk-UA" w:eastAsia="ko-KR"/>
        </w:rPr>
        <w:t>литература</w:t>
      </w:r>
      <w:proofErr w:type="spellEnd"/>
      <w:r w:rsidRPr="00BA1F06">
        <w:rPr>
          <w:rFonts w:ascii="KZ Times New Roman" w:hAnsi="KZ Times New Roman"/>
          <w:b/>
          <w:sz w:val="28"/>
          <w:szCs w:val="28"/>
          <w:lang w:val="uk-UA" w:eastAsia="ko-KR"/>
        </w:rPr>
        <w:t>:</w:t>
      </w:r>
    </w:p>
    <w:p w:rsidR="00A233F3" w:rsidRPr="00A233F3" w:rsidRDefault="00A233F3" w:rsidP="00A233F3">
      <w:pPr>
        <w:jc w:val="both"/>
        <w:rPr>
          <w:sz w:val="28"/>
          <w:szCs w:val="28"/>
        </w:rPr>
      </w:pPr>
      <w:r w:rsidRPr="00A233F3">
        <w:rPr>
          <w:sz w:val="28"/>
          <w:szCs w:val="28"/>
        </w:rPr>
        <w:t xml:space="preserve">1. Профессиональный русский язык. </w:t>
      </w:r>
      <w:proofErr w:type="spellStart"/>
      <w:r w:rsidRPr="00A233F3">
        <w:rPr>
          <w:sz w:val="28"/>
          <w:szCs w:val="28"/>
        </w:rPr>
        <w:t>Низамова</w:t>
      </w:r>
      <w:proofErr w:type="spellEnd"/>
      <w:r w:rsidRPr="00A233F3">
        <w:rPr>
          <w:sz w:val="28"/>
          <w:szCs w:val="28"/>
        </w:rPr>
        <w:t xml:space="preserve"> М.Н., </w:t>
      </w:r>
      <w:proofErr w:type="spellStart"/>
      <w:r w:rsidRPr="00A233F3">
        <w:rPr>
          <w:sz w:val="28"/>
          <w:szCs w:val="28"/>
        </w:rPr>
        <w:t>Елибаева</w:t>
      </w:r>
      <w:proofErr w:type="spellEnd"/>
      <w:r w:rsidRPr="00A233F3">
        <w:rPr>
          <w:sz w:val="28"/>
          <w:szCs w:val="28"/>
        </w:rPr>
        <w:t xml:space="preserve"> Р.Д., Нурпеисова Г.М. - </w:t>
      </w:r>
      <w:proofErr w:type="spellStart"/>
      <w:r w:rsidRPr="00A233F3">
        <w:rPr>
          <w:sz w:val="28"/>
          <w:szCs w:val="28"/>
        </w:rPr>
        <w:t>Уч</w:t>
      </w:r>
      <w:proofErr w:type="gramStart"/>
      <w:r w:rsidRPr="00A233F3">
        <w:rPr>
          <w:sz w:val="28"/>
          <w:szCs w:val="28"/>
        </w:rPr>
        <w:t>.п</w:t>
      </w:r>
      <w:proofErr w:type="gramEnd"/>
      <w:r w:rsidRPr="00A233F3">
        <w:rPr>
          <w:sz w:val="28"/>
          <w:szCs w:val="28"/>
        </w:rPr>
        <w:t>ос</w:t>
      </w:r>
      <w:proofErr w:type="spellEnd"/>
      <w:r w:rsidRPr="00A233F3">
        <w:rPr>
          <w:sz w:val="28"/>
          <w:szCs w:val="28"/>
        </w:rPr>
        <w:t>. для студентов факультета экономики и бизнеса(</w:t>
      </w:r>
      <w:proofErr w:type="spellStart"/>
      <w:r w:rsidRPr="00A233F3">
        <w:rPr>
          <w:sz w:val="28"/>
          <w:szCs w:val="28"/>
        </w:rPr>
        <w:t>бакалавриат</w:t>
      </w:r>
      <w:proofErr w:type="spellEnd"/>
      <w:r w:rsidRPr="00A233F3">
        <w:rPr>
          <w:sz w:val="28"/>
          <w:szCs w:val="28"/>
        </w:rPr>
        <w:t>)- Алматы: АТУ, 2012.– 209 с.</w:t>
      </w:r>
    </w:p>
    <w:p w:rsidR="00A233F3" w:rsidRPr="00A233F3" w:rsidRDefault="00A233F3" w:rsidP="00A233F3">
      <w:pPr>
        <w:jc w:val="both"/>
        <w:rPr>
          <w:sz w:val="28"/>
          <w:szCs w:val="28"/>
        </w:rPr>
      </w:pPr>
      <w:r w:rsidRPr="00A233F3">
        <w:rPr>
          <w:sz w:val="28"/>
          <w:szCs w:val="28"/>
        </w:rPr>
        <w:t>2. Сборник   текстов по русскому языку: Учебное пособие для студентов 1 курса гуманитарных и технических специальностей казахских отделений (</w:t>
      </w:r>
      <w:proofErr w:type="spellStart"/>
      <w:r w:rsidRPr="00A233F3">
        <w:rPr>
          <w:sz w:val="28"/>
          <w:szCs w:val="28"/>
        </w:rPr>
        <w:t>бакалавриат</w:t>
      </w:r>
      <w:proofErr w:type="spellEnd"/>
      <w:r w:rsidRPr="00A233F3">
        <w:rPr>
          <w:sz w:val="28"/>
          <w:szCs w:val="28"/>
        </w:rPr>
        <w:t xml:space="preserve">) -  Часть 1.- Шымкент: ЮКГИ </w:t>
      </w:r>
      <w:proofErr w:type="spellStart"/>
      <w:r w:rsidRPr="00A233F3">
        <w:rPr>
          <w:sz w:val="28"/>
          <w:szCs w:val="28"/>
        </w:rPr>
        <w:t>им.М.Сапарбаева</w:t>
      </w:r>
      <w:proofErr w:type="spellEnd"/>
      <w:r w:rsidRPr="00A233F3">
        <w:rPr>
          <w:sz w:val="28"/>
          <w:szCs w:val="28"/>
        </w:rPr>
        <w:t>, 2013. –104 с.</w:t>
      </w:r>
    </w:p>
    <w:p w:rsidR="00A233F3" w:rsidRPr="00A233F3" w:rsidRDefault="00A233F3" w:rsidP="00A233F3">
      <w:pPr>
        <w:jc w:val="both"/>
        <w:rPr>
          <w:sz w:val="28"/>
          <w:szCs w:val="28"/>
        </w:rPr>
      </w:pPr>
      <w:r w:rsidRPr="00A233F3">
        <w:rPr>
          <w:sz w:val="28"/>
          <w:szCs w:val="28"/>
        </w:rPr>
        <w:t xml:space="preserve">3. </w:t>
      </w:r>
      <w:proofErr w:type="spellStart"/>
      <w:r w:rsidRPr="00A233F3">
        <w:rPr>
          <w:sz w:val="28"/>
          <w:szCs w:val="28"/>
        </w:rPr>
        <w:t>Даркулова</w:t>
      </w:r>
      <w:proofErr w:type="spellEnd"/>
      <w:r w:rsidRPr="00A233F3">
        <w:rPr>
          <w:sz w:val="28"/>
          <w:szCs w:val="28"/>
        </w:rPr>
        <w:t xml:space="preserve"> Н.А..</w:t>
      </w:r>
      <w:proofErr w:type="spellStart"/>
      <w:r w:rsidRPr="00A233F3">
        <w:rPr>
          <w:sz w:val="28"/>
          <w:szCs w:val="28"/>
        </w:rPr>
        <w:t>Мусантаева</w:t>
      </w:r>
      <w:proofErr w:type="spellEnd"/>
      <w:r w:rsidRPr="00A233F3">
        <w:rPr>
          <w:sz w:val="28"/>
          <w:szCs w:val="28"/>
        </w:rPr>
        <w:t xml:space="preserve"> М.А. Русский язык: Научный стиль. Текст. Лексические и грамматические особенности научного стиля</w:t>
      </w:r>
      <w:proofErr w:type="gramStart"/>
      <w:r w:rsidRPr="00A233F3">
        <w:rPr>
          <w:sz w:val="28"/>
          <w:szCs w:val="28"/>
        </w:rPr>
        <w:t>.-</w:t>
      </w:r>
      <w:proofErr w:type="gramEnd"/>
      <w:r w:rsidRPr="00A233F3">
        <w:rPr>
          <w:sz w:val="28"/>
          <w:szCs w:val="28"/>
        </w:rPr>
        <w:t>Учебное пособие. –</w:t>
      </w:r>
      <w:proofErr w:type="spellStart"/>
      <w:r w:rsidRPr="00A233F3">
        <w:rPr>
          <w:sz w:val="28"/>
          <w:szCs w:val="28"/>
        </w:rPr>
        <w:t>Шымкент:ЮКГУ</w:t>
      </w:r>
      <w:proofErr w:type="spellEnd"/>
      <w:r w:rsidRPr="00A233F3">
        <w:rPr>
          <w:sz w:val="28"/>
          <w:szCs w:val="28"/>
        </w:rPr>
        <w:t xml:space="preserve"> им. </w:t>
      </w:r>
      <w:proofErr w:type="spellStart"/>
      <w:r w:rsidRPr="00A233F3">
        <w:rPr>
          <w:sz w:val="28"/>
          <w:szCs w:val="28"/>
        </w:rPr>
        <w:t>М.Ауезова</w:t>
      </w:r>
      <w:proofErr w:type="spellEnd"/>
      <w:r w:rsidRPr="00A233F3">
        <w:rPr>
          <w:sz w:val="28"/>
          <w:szCs w:val="28"/>
        </w:rPr>
        <w:t>. 2012.- 192 с.</w:t>
      </w:r>
    </w:p>
    <w:p w:rsidR="00A233F3" w:rsidRPr="00A233F3" w:rsidRDefault="00A233F3" w:rsidP="00A233F3">
      <w:pPr>
        <w:jc w:val="both"/>
        <w:rPr>
          <w:sz w:val="28"/>
          <w:szCs w:val="28"/>
        </w:rPr>
      </w:pPr>
      <w:r w:rsidRPr="00A233F3">
        <w:rPr>
          <w:sz w:val="28"/>
          <w:szCs w:val="28"/>
        </w:rPr>
        <w:t xml:space="preserve">4. </w:t>
      </w:r>
      <w:proofErr w:type="spellStart"/>
      <w:r w:rsidRPr="00A233F3">
        <w:rPr>
          <w:sz w:val="28"/>
          <w:szCs w:val="28"/>
        </w:rPr>
        <w:t>Мухамадиев</w:t>
      </w:r>
      <w:proofErr w:type="spellEnd"/>
      <w:r w:rsidRPr="00A233F3">
        <w:rPr>
          <w:sz w:val="28"/>
          <w:szCs w:val="28"/>
        </w:rPr>
        <w:t xml:space="preserve"> </w:t>
      </w:r>
      <w:proofErr w:type="spellStart"/>
      <w:r w:rsidRPr="00A233F3">
        <w:rPr>
          <w:sz w:val="28"/>
          <w:szCs w:val="28"/>
        </w:rPr>
        <w:t>Х.С.Пособие</w:t>
      </w:r>
      <w:proofErr w:type="spellEnd"/>
      <w:r w:rsidRPr="00A233F3">
        <w:rPr>
          <w:sz w:val="28"/>
          <w:szCs w:val="28"/>
        </w:rPr>
        <w:t xml:space="preserve"> по научному стилю </w:t>
      </w:r>
      <w:proofErr w:type="spellStart"/>
      <w:r w:rsidRPr="00A233F3">
        <w:rPr>
          <w:sz w:val="28"/>
          <w:szCs w:val="28"/>
        </w:rPr>
        <w:t>речи</w:t>
      </w:r>
      <w:proofErr w:type="gramStart"/>
      <w:r w:rsidRPr="00A233F3">
        <w:rPr>
          <w:sz w:val="28"/>
          <w:szCs w:val="28"/>
        </w:rPr>
        <w:t>.Р</w:t>
      </w:r>
      <w:proofErr w:type="gramEnd"/>
      <w:r w:rsidRPr="00A233F3">
        <w:rPr>
          <w:sz w:val="28"/>
          <w:szCs w:val="28"/>
        </w:rPr>
        <w:t>усский</w:t>
      </w:r>
      <w:proofErr w:type="spellEnd"/>
      <w:r w:rsidRPr="00A233F3">
        <w:rPr>
          <w:sz w:val="28"/>
          <w:szCs w:val="28"/>
        </w:rPr>
        <w:t xml:space="preserve"> язык. –Алматы: </w:t>
      </w:r>
      <w:r w:rsidRPr="00A233F3">
        <w:rPr>
          <w:sz w:val="28"/>
          <w:szCs w:val="28"/>
          <w:lang w:val="kk-KZ"/>
        </w:rPr>
        <w:t>Қазақ университеті</w:t>
      </w:r>
      <w:r w:rsidRPr="00A233F3">
        <w:rPr>
          <w:sz w:val="28"/>
          <w:szCs w:val="28"/>
        </w:rPr>
        <w:t>, 2007.</w:t>
      </w:r>
    </w:p>
    <w:p w:rsidR="00A233F3" w:rsidRDefault="00A233F3" w:rsidP="00A233F3">
      <w:pPr>
        <w:jc w:val="both"/>
        <w:rPr>
          <w:sz w:val="28"/>
          <w:szCs w:val="28"/>
        </w:rPr>
      </w:pPr>
      <w:r w:rsidRPr="00A233F3">
        <w:rPr>
          <w:sz w:val="28"/>
          <w:szCs w:val="28"/>
        </w:rPr>
        <w:t>5. Алиева Г.А. Русский язык: учебное пособие для студентов неязыковых и языковых специальностей.- Шымкент, 2013.-260 с.</w:t>
      </w:r>
    </w:p>
    <w:p w:rsidR="00A233F3" w:rsidRDefault="00A233F3" w:rsidP="00A233F3">
      <w:pPr>
        <w:jc w:val="both"/>
        <w:rPr>
          <w:sz w:val="28"/>
          <w:szCs w:val="28"/>
        </w:rPr>
      </w:pPr>
      <w:r>
        <w:rPr>
          <w:sz w:val="28"/>
          <w:szCs w:val="28"/>
        </w:rPr>
        <w:t xml:space="preserve">6.Анкерсит Ф. История и </w:t>
      </w:r>
      <w:proofErr w:type="spellStart"/>
      <w:r>
        <w:rPr>
          <w:sz w:val="28"/>
          <w:szCs w:val="28"/>
        </w:rPr>
        <w:t>тропология</w:t>
      </w:r>
      <w:proofErr w:type="spellEnd"/>
      <w:r>
        <w:rPr>
          <w:sz w:val="28"/>
          <w:szCs w:val="28"/>
        </w:rPr>
        <w:t xml:space="preserve">: </w:t>
      </w:r>
      <w:proofErr w:type="gramStart"/>
      <w:r>
        <w:rPr>
          <w:sz w:val="28"/>
          <w:szCs w:val="28"/>
        </w:rPr>
        <w:t>вздет</w:t>
      </w:r>
      <w:proofErr w:type="gramEnd"/>
      <w:r>
        <w:rPr>
          <w:sz w:val="28"/>
          <w:szCs w:val="28"/>
        </w:rPr>
        <w:t xml:space="preserve"> и падение метафоры.- М.: «Прогресс-Традиция»,2003-с.496</w:t>
      </w:r>
    </w:p>
    <w:p w:rsidR="00A233F3" w:rsidRPr="00A233F3" w:rsidRDefault="00A233F3" w:rsidP="00A233F3">
      <w:pPr>
        <w:jc w:val="both"/>
        <w:rPr>
          <w:sz w:val="28"/>
          <w:szCs w:val="28"/>
        </w:rPr>
      </w:pPr>
      <w:r>
        <w:rPr>
          <w:sz w:val="28"/>
          <w:szCs w:val="28"/>
        </w:rPr>
        <w:t>7.</w:t>
      </w:r>
      <w:r w:rsidRPr="00A233F3">
        <w:rPr>
          <w:sz w:val="28"/>
          <w:szCs w:val="28"/>
        </w:rPr>
        <w:t xml:space="preserve"> </w:t>
      </w:r>
      <w:proofErr w:type="spellStart"/>
      <w:r>
        <w:rPr>
          <w:sz w:val="28"/>
          <w:szCs w:val="28"/>
        </w:rPr>
        <w:t>Анкерсит</w:t>
      </w:r>
      <w:proofErr w:type="spellEnd"/>
      <w:r>
        <w:rPr>
          <w:sz w:val="28"/>
          <w:szCs w:val="28"/>
        </w:rPr>
        <w:t xml:space="preserve"> Ф.</w:t>
      </w:r>
      <w:r>
        <w:rPr>
          <w:sz w:val="28"/>
          <w:szCs w:val="28"/>
        </w:rPr>
        <w:t xml:space="preserve"> </w:t>
      </w:r>
      <w:proofErr w:type="spellStart"/>
      <w:r>
        <w:rPr>
          <w:sz w:val="28"/>
          <w:szCs w:val="28"/>
        </w:rPr>
        <w:t>Нарративная</w:t>
      </w:r>
      <w:proofErr w:type="spellEnd"/>
      <w:r>
        <w:rPr>
          <w:sz w:val="28"/>
          <w:szCs w:val="28"/>
        </w:rPr>
        <w:t xml:space="preserve"> логика: семантический анализ языка историка</w:t>
      </w:r>
      <w:proofErr w:type="gramStart"/>
      <w:r>
        <w:rPr>
          <w:sz w:val="28"/>
          <w:szCs w:val="28"/>
        </w:rPr>
        <w:t>.-</w:t>
      </w:r>
      <w:proofErr w:type="gramEnd"/>
      <w:r>
        <w:rPr>
          <w:sz w:val="28"/>
          <w:szCs w:val="28"/>
        </w:rPr>
        <w:t>М.: «Идея-Пресс»,2004-320с.</w:t>
      </w:r>
    </w:p>
    <w:p w:rsidR="00A233F3" w:rsidRPr="00A233F3" w:rsidRDefault="00A233F3" w:rsidP="00A233F3">
      <w:pPr>
        <w:jc w:val="both"/>
        <w:rPr>
          <w:b/>
          <w:sz w:val="28"/>
          <w:szCs w:val="28"/>
        </w:rPr>
      </w:pPr>
      <w:r w:rsidRPr="00A233F3">
        <w:rPr>
          <w:b/>
          <w:sz w:val="28"/>
          <w:szCs w:val="28"/>
        </w:rPr>
        <w:t>2.</w:t>
      </w:r>
      <w:r w:rsidRPr="00A233F3">
        <w:rPr>
          <w:sz w:val="28"/>
          <w:szCs w:val="28"/>
        </w:rPr>
        <w:t xml:space="preserve"> </w:t>
      </w:r>
      <w:r w:rsidRPr="00A233F3">
        <w:rPr>
          <w:b/>
          <w:sz w:val="28"/>
          <w:szCs w:val="28"/>
        </w:rPr>
        <w:t>Дополнительная литература:</w:t>
      </w:r>
    </w:p>
    <w:p w:rsidR="00A233F3" w:rsidRPr="00A233F3" w:rsidRDefault="00A233F3" w:rsidP="00A233F3">
      <w:pPr>
        <w:jc w:val="both"/>
        <w:rPr>
          <w:b/>
          <w:sz w:val="28"/>
          <w:szCs w:val="28"/>
        </w:rPr>
      </w:pPr>
      <w:r w:rsidRPr="00A233F3">
        <w:rPr>
          <w:sz w:val="28"/>
          <w:szCs w:val="28"/>
        </w:rPr>
        <w:t xml:space="preserve">1. Русский язык. Учебное пособие для студентов казахских отделений (университетов)- под </w:t>
      </w:r>
      <w:proofErr w:type="spellStart"/>
      <w:r w:rsidRPr="00A233F3">
        <w:rPr>
          <w:sz w:val="28"/>
          <w:szCs w:val="28"/>
        </w:rPr>
        <w:t>ред</w:t>
      </w:r>
      <w:proofErr w:type="gramStart"/>
      <w:r w:rsidRPr="00A233F3">
        <w:rPr>
          <w:sz w:val="28"/>
          <w:szCs w:val="28"/>
        </w:rPr>
        <w:t>.А</w:t>
      </w:r>
      <w:proofErr w:type="gramEnd"/>
      <w:r w:rsidRPr="00A233F3">
        <w:rPr>
          <w:sz w:val="28"/>
          <w:szCs w:val="28"/>
        </w:rPr>
        <w:t>хмедьярова</w:t>
      </w:r>
      <w:proofErr w:type="spellEnd"/>
      <w:r w:rsidRPr="00A233F3">
        <w:rPr>
          <w:sz w:val="28"/>
          <w:szCs w:val="28"/>
        </w:rPr>
        <w:t xml:space="preserve"> К.К., </w:t>
      </w:r>
      <w:proofErr w:type="spellStart"/>
      <w:r w:rsidRPr="00A233F3">
        <w:rPr>
          <w:sz w:val="28"/>
          <w:szCs w:val="28"/>
        </w:rPr>
        <w:t>Жаркынбековой</w:t>
      </w:r>
      <w:proofErr w:type="spellEnd"/>
      <w:r w:rsidRPr="00A233F3">
        <w:rPr>
          <w:sz w:val="28"/>
          <w:szCs w:val="28"/>
        </w:rPr>
        <w:t xml:space="preserve"> Ш.К.- Алматы:</w:t>
      </w:r>
      <w:r w:rsidRPr="00A233F3">
        <w:rPr>
          <w:sz w:val="28"/>
          <w:szCs w:val="28"/>
          <w:lang w:val="kk-KZ"/>
        </w:rPr>
        <w:t xml:space="preserve"> Қазақ университеті</w:t>
      </w:r>
      <w:r w:rsidRPr="00A233F3">
        <w:rPr>
          <w:sz w:val="28"/>
          <w:szCs w:val="28"/>
        </w:rPr>
        <w:t>,2012.</w:t>
      </w:r>
    </w:p>
    <w:p w:rsidR="00A233F3" w:rsidRPr="00A233F3" w:rsidRDefault="00A233F3" w:rsidP="00A233F3">
      <w:pPr>
        <w:jc w:val="both"/>
        <w:rPr>
          <w:sz w:val="28"/>
          <w:szCs w:val="28"/>
        </w:rPr>
      </w:pPr>
      <w:r w:rsidRPr="00A233F3">
        <w:rPr>
          <w:sz w:val="28"/>
          <w:szCs w:val="28"/>
        </w:rPr>
        <w:t>2. Зимняя И.А. Ключевые компетенции – новая парадигма результатов образования//Высшее образование сегодня, 2003. -№ 5.</w:t>
      </w:r>
    </w:p>
    <w:p w:rsidR="00A233F3" w:rsidRPr="00A233F3" w:rsidRDefault="00A233F3" w:rsidP="00A233F3">
      <w:pPr>
        <w:jc w:val="both"/>
        <w:rPr>
          <w:sz w:val="28"/>
          <w:szCs w:val="28"/>
        </w:rPr>
      </w:pPr>
      <w:r w:rsidRPr="00A233F3">
        <w:rPr>
          <w:sz w:val="28"/>
          <w:szCs w:val="28"/>
        </w:rPr>
        <w:t xml:space="preserve">3. Большой </w:t>
      </w:r>
      <w:proofErr w:type="spellStart"/>
      <w:r w:rsidRPr="00A233F3">
        <w:rPr>
          <w:sz w:val="28"/>
          <w:szCs w:val="28"/>
        </w:rPr>
        <w:t>орфографичекий</w:t>
      </w:r>
      <w:proofErr w:type="spellEnd"/>
      <w:r w:rsidRPr="00A233F3">
        <w:rPr>
          <w:sz w:val="28"/>
          <w:szCs w:val="28"/>
        </w:rPr>
        <w:t xml:space="preserve"> словарь. Москва, 2000.</w:t>
      </w:r>
    </w:p>
    <w:p w:rsidR="00A233F3" w:rsidRPr="00A233F3" w:rsidRDefault="00A233F3" w:rsidP="00A233F3">
      <w:pPr>
        <w:jc w:val="both"/>
        <w:rPr>
          <w:sz w:val="28"/>
          <w:szCs w:val="28"/>
        </w:rPr>
      </w:pPr>
      <w:r w:rsidRPr="00A233F3">
        <w:rPr>
          <w:sz w:val="28"/>
          <w:szCs w:val="28"/>
        </w:rPr>
        <w:t xml:space="preserve">5. Русский  язык. Курс  </w:t>
      </w:r>
      <w:proofErr w:type="gramStart"/>
      <w:r w:rsidRPr="00A233F3">
        <w:rPr>
          <w:sz w:val="28"/>
          <w:szCs w:val="28"/>
        </w:rPr>
        <w:t>обучения  по</w:t>
      </w:r>
      <w:proofErr w:type="gramEnd"/>
      <w:r w:rsidRPr="00A233F3">
        <w:rPr>
          <w:sz w:val="28"/>
          <w:szCs w:val="28"/>
        </w:rPr>
        <w:t xml:space="preserve">  кредитной  технологии. – Шымкент.  2005. – 376с.</w:t>
      </w:r>
    </w:p>
    <w:p w:rsidR="00A233F3" w:rsidRPr="00A233F3" w:rsidRDefault="00A233F3" w:rsidP="00A233F3">
      <w:pPr>
        <w:jc w:val="both"/>
        <w:rPr>
          <w:sz w:val="28"/>
          <w:szCs w:val="28"/>
        </w:rPr>
      </w:pPr>
      <w:r w:rsidRPr="00A233F3">
        <w:rPr>
          <w:sz w:val="28"/>
          <w:szCs w:val="28"/>
        </w:rPr>
        <w:t xml:space="preserve">6. Ожегов  </w:t>
      </w:r>
      <w:proofErr w:type="spellStart"/>
      <w:r w:rsidRPr="00A233F3">
        <w:rPr>
          <w:sz w:val="28"/>
          <w:szCs w:val="28"/>
        </w:rPr>
        <w:t>С.И.и</w:t>
      </w:r>
      <w:proofErr w:type="spellEnd"/>
      <w:r w:rsidRPr="00A233F3">
        <w:rPr>
          <w:sz w:val="28"/>
          <w:szCs w:val="28"/>
        </w:rPr>
        <w:t xml:space="preserve"> Шведова Н.Ю.  Словарь  русского  языка. – М,  2010.</w:t>
      </w:r>
    </w:p>
    <w:p w:rsidR="00A233F3" w:rsidRPr="00A233F3" w:rsidRDefault="00A233F3" w:rsidP="00A233F3">
      <w:pPr>
        <w:jc w:val="both"/>
        <w:rPr>
          <w:sz w:val="28"/>
          <w:szCs w:val="28"/>
        </w:rPr>
      </w:pPr>
      <w:r w:rsidRPr="00A233F3">
        <w:rPr>
          <w:sz w:val="28"/>
          <w:szCs w:val="28"/>
        </w:rPr>
        <w:t xml:space="preserve">7. </w:t>
      </w:r>
      <w:proofErr w:type="spellStart"/>
      <w:r w:rsidRPr="00A233F3">
        <w:rPr>
          <w:sz w:val="28"/>
          <w:szCs w:val="28"/>
        </w:rPr>
        <w:t>Бектаев</w:t>
      </w:r>
      <w:proofErr w:type="spellEnd"/>
      <w:r w:rsidRPr="00A233F3">
        <w:rPr>
          <w:sz w:val="28"/>
          <w:szCs w:val="28"/>
        </w:rPr>
        <w:t xml:space="preserve">  К.  </w:t>
      </w:r>
      <w:proofErr w:type="gramStart"/>
      <w:r w:rsidRPr="00A233F3">
        <w:rPr>
          <w:sz w:val="28"/>
          <w:szCs w:val="28"/>
        </w:rPr>
        <w:t>Казахско- русский</w:t>
      </w:r>
      <w:proofErr w:type="gramEnd"/>
      <w:r w:rsidRPr="00A233F3">
        <w:rPr>
          <w:sz w:val="28"/>
          <w:szCs w:val="28"/>
        </w:rPr>
        <w:t xml:space="preserve">  словарь. – Алматы, 2005.</w:t>
      </w:r>
    </w:p>
    <w:p w:rsidR="00A233F3" w:rsidRPr="00A233F3" w:rsidRDefault="00A233F3" w:rsidP="00A233F3">
      <w:pPr>
        <w:jc w:val="both"/>
        <w:rPr>
          <w:sz w:val="28"/>
          <w:szCs w:val="28"/>
        </w:rPr>
      </w:pPr>
      <w:r w:rsidRPr="00A233F3">
        <w:rPr>
          <w:sz w:val="28"/>
          <w:szCs w:val="28"/>
        </w:rPr>
        <w:t>8. Толковый  словарь  крылатых  слов  и  выражений /Автор-составитель  А. Кирсанов. – М.: «Мартин», 2007. – 320с.</w:t>
      </w:r>
    </w:p>
    <w:p w:rsidR="00A233F3" w:rsidRPr="00A233F3" w:rsidRDefault="00A233F3" w:rsidP="00A233F3">
      <w:pPr>
        <w:contextualSpacing/>
        <w:jc w:val="both"/>
        <w:rPr>
          <w:sz w:val="28"/>
          <w:szCs w:val="28"/>
        </w:rPr>
      </w:pPr>
      <w:r w:rsidRPr="00A233F3">
        <w:rPr>
          <w:sz w:val="28"/>
          <w:szCs w:val="28"/>
        </w:rPr>
        <w:t xml:space="preserve">9.Елибаева Р.Д., </w:t>
      </w:r>
      <w:proofErr w:type="spellStart"/>
      <w:r w:rsidRPr="00A233F3">
        <w:rPr>
          <w:sz w:val="28"/>
          <w:szCs w:val="28"/>
        </w:rPr>
        <w:t>Джумадиллаева</w:t>
      </w:r>
      <w:proofErr w:type="spellEnd"/>
      <w:r w:rsidRPr="00A233F3">
        <w:rPr>
          <w:sz w:val="28"/>
          <w:szCs w:val="28"/>
        </w:rPr>
        <w:t xml:space="preserve"> Г.Б., Ахметова Д.М., </w:t>
      </w:r>
      <w:proofErr w:type="spellStart"/>
      <w:r w:rsidRPr="00A233F3">
        <w:rPr>
          <w:sz w:val="28"/>
          <w:szCs w:val="28"/>
        </w:rPr>
        <w:t>Толеутай</w:t>
      </w:r>
      <w:proofErr w:type="spellEnd"/>
      <w:r w:rsidRPr="00A233F3">
        <w:rPr>
          <w:sz w:val="28"/>
          <w:szCs w:val="28"/>
        </w:rPr>
        <w:t xml:space="preserve"> С.А. Сборник   текстов по русскому языку: Учебное пособие для студентов 1 курса гуманитарных и технических специальностей казахских отделений (</w:t>
      </w:r>
      <w:proofErr w:type="spellStart"/>
      <w:r w:rsidRPr="00A233F3">
        <w:rPr>
          <w:sz w:val="28"/>
          <w:szCs w:val="28"/>
        </w:rPr>
        <w:t>бакалавриат</w:t>
      </w:r>
      <w:proofErr w:type="spellEnd"/>
      <w:r w:rsidRPr="00A233F3">
        <w:rPr>
          <w:sz w:val="28"/>
          <w:szCs w:val="28"/>
        </w:rPr>
        <w:t xml:space="preserve">) -  Часть 1.- Шымкент: ЮКГИ </w:t>
      </w:r>
      <w:proofErr w:type="spellStart"/>
      <w:r w:rsidRPr="00A233F3">
        <w:rPr>
          <w:sz w:val="28"/>
          <w:szCs w:val="28"/>
        </w:rPr>
        <w:t>им.М.Сапарбаева</w:t>
      </w:r>
      <w:proofErr w:type="spellEnd"/>
      <w:r w:rsidRPr="00A233F3">
        <w:rPr>
          <w:sz w:val="28"/>
          <w:szCs w:val="28"/>
        </w:rPr>
        <w:t>, 2013. –104 с.</w:t>
      </w:r>
    </w:p>
    <w:p w:rsidR="00A233F3" w:rsidRPr="00A233F3" w:rsidRDefault="00A233F3" w:rsidP="00A233F3">
      <w:pPr>
        <w:contextualSpacing/>
        <w:jc w:val="both"/>
        <w:rPr>
          <w:sz w:val="28"/>
          <w:szCs w:val="28"/>
        </w:rPr>
      </w:pPr>
      <w:r w:rsidRPr="00A233F3">
        <w:rPr>
          <w:sz w:val="28"/>
          <w:szCs w:val="28"/>
        </w:rPr>
        <w:t>10.</w:t>
      </w:r>
      <w:r w:rsidRPr="00A233F3">
        <w:rPr>
          <w:bCs/>
          <w:sz w:val="28"/>
          <w:szCs w:val="28"/>
        </w:rPr>
        <w:t>Научный стиль речи.</w:t>
      </w:r>
      <w:r w:rsidRPr="00A233F3">
        <w:rPr>
          <w:sz w:val="28"/>
          <w:szCs w:val="28"/>
        </w:rPr>
        <w:t xml:space="preserve"> Аннотация. Резюме. Рецензия : виртуальная лабораторная работа для студ. тех. спец. / С. Е. </w:t>
      </w:r>
      <w:proofErr w:type="spellStart"/>
      <w:r w:rsidRPr="00A233F3">
        <w:rPr>
          <w:sz w:val="28"/>
          <w:szCs w:val="28"/>
        </w:rPr>
        <w:t>Калдыкозова</w:t>
      </w:r>
      <w:proofErr w:type="spellEnd"/>
      <w:r w:rsidRPr="00A233F3">
        <w:rPr>
          <w:sz w:val="28"/>
          <w:szCs w:val="28"/>
        </w:rPr>
        <w:t xml:space="preserve"> [и др</w:t>
      </w:r>
      <w:proofErr w:type="gramStart"/>
      <w:r w:rsidRPr="00A233F3">
        <w:rPr>
          <w:sz w:val="28"/>
          <w:szCs w:val="28"/>
        </w:rPr>
        <w:t xml:space="preserve">.].; </w:t>
      </w:r>
      <w:proofErr w:type="gramEnd"/>
      <w:r w:rsidRPr="00A233F3">
        <w:rPr>
          <w:sz w:val="28"/>
          <w:szCs w:val="28"/>
        </w:rPr>
        <w:t xml:space="preserve">Центр разработки </w:t>
      </w:r>
      <w:proofErr w:type="spellStart"/>
      <w:r w:rsidRPr="00A233F3">
        <w:rPr>
          <w:sz w:val="28"/>
          <w:szCs w:val="28"/>
        </w:rPr>
        <w:t>контентов</w:t>
      </w:r>
      <w:proofErr w:type="spellEnd"/>
      <w:r w:rsidRPr="00A233F3">
        <w:rPr>
          <w:sz w:val="28"/>
          <w:szCs w:val="28"/>
        </w:rPr>
        <w:t>. - Шымкент: ЮКГУ, 2010.</w:t>
      </w:r>
    </w:p>
    <w:p w:rsidR="00A233F3" w:rsidRPr="00A233F3" w:rsidRDefault="00A233F3" w:rsidP="00A233F3">
      <w:pPr>
        <w:jc w:val="both"/>
        <w:rPr>
          <w:sz w:val="28"/>
          <w:szCs w:val="28"/>
        </w:rPr>
      </w:pPr>
      <w:r w:rsidRPr="00A233F3">
        <w:rPr>
          <w:sz w:val="28"/>
          <w:szCs w:val="28"/>
        </w:rPr>
        <w:t xml:space="preserve">11.Жаналина Л.К., </w:t>
      </w:r>
      <w:proofErr w:type="spellStart"/>
      <w:r w:rsidRPr="00A233F3">
        <w:rPr>
          <w:sz w:val="28"/>
          <w:szCs w:val="28"/>
        </w:rPr>
        <w:t>Сарбаева</w:t>
      </w:r>
      <w:proofErr w:type="spellEnd"/>
      <w:r w:rsidRPr="00A233F3">
        <w:rPr>
          <w:sz w:val="28"/>
          <w:szCs w:val="28"/>
        </w:rPr>
        <w:t xml:space="preserve"> Т.М.. “Практический курс русского языка” Алматы – </w:t>
      </w:r>
      <w:proofErr w:type="spellStart"/>
      <w:r w:rsidRPr="00A233F3">
        <w:rPr>
          <w:sz w:val="28"/>
          <w:szCs w:val="28"/>
        </w:rPr>
        <w:t>Рауан</w:t>
      </w:r>
      <w:proofErr w:type="spellEnd"/>
      <w:r w:rsidRPr="00A233F3">
        <w:rPr>
          <w:sz w:val="28"/>
          <w:szCs w:val="28"/>
        </w:rPr>
        <w:t>, 2010.</w:t>
      </w:r>
    </w:p>
    <w:p w:rsidR="00A233F3" w:rsidRPr="00A233F3" w:rsidRDefault="00A233F3" w:rsidP="00A233F3">
      <w:pPr>
        <w:jc w:val="both"/>
        <w:rPr>
          <w:sz w:val="28"/>
          <w:szCs w:val="28"/>
        </w:rPr>
      </w:pPr>
      <w:r w:rsidRPr="00A233F3">
        <w:rPr>
          <w:sz w:val="28"/>
          <w:szCs w:val="28"/>
        </w:rPr>
        <w:t xml:space="preserve">12.Ергазиева Н.И., </w:t>
      </w:r>
      <w:proofErr w:type="spellStart"/>
      <w:r w:rsidRPr="00A233F3">
        <w:rPr>
          <w:sz w:val="28"/>
          <w:szCs w:val="28"/>
        </w:rPr>
        <w:t>Низамова</w:t>
      </w:r>
      <w:proofErr w:type="spellEnd"/>
      <w:r w:rsidRPr="00A233F3">
        <w:rPr>
          <w:sz w:val="28"/>
          <w:szCs w:val="28"/>
        </w:rPr>
        <w:t xml:space="preserve"> М.Н., </w:t>
      </w:r>
      <w:proofErr w:type="spellStart"/>
      <w:r w:rsidRPr="00A233F3">
        <w:rPr>
          <w:sz w:val="28"/>
          <w:szCs w:val="28"/>
        </w:rPr>
        <w:t>Есетова</w:t>
      </w:r>
      <w:proofErr w:type="spellEnd"/>
      <w:r w:rsidRPr="00A233F3">
        <w:rPr>
          <w:sz w:val="28"/>
          <w:szCs w:val="28"/>
        </w:rPr>
        <w:t xml:space="preserve"> А.Т. Русский язык: Учебно-методический комплекс для студентов, обучающихся по кредитной технологии. – Алматы: Издательский отдел АТУ, 2004. – 223 с.</w:t>
      </w:r>
    </w:p>
    <w:p w:rsidR="00A233F3" w:rsidRPr="00A233F3" w:rsidRDefault="00A233F3" w:rsidP="00A233F3">
      <w:pPr>
        <w:jc w:val="both"/>
        <w:rPr>
          <w:sz w:val="28"/>
          <w:szCs w:val="28"/>
        </w:rPr>
      </w:pPr>
      <w:r w:rsidRPr="00A233F3">
        <w:rPr>
          <w:sz w:val="28"/>
          <w:szCs w:val="28"/>
        </w:rPr>
        <w:lastRenderedPageBreak/>
        <w:t xml:space="preserve">13.Русский язык (основной курс): Учебное пособие.-  </w:t>
      </w:r>
      <w:proofErr w:type="spellStart"/>
      <w:r w:rsidRPr="00A233F3">
        <w:rPr>
          <w:sz w:val="28"/>
          <w:szCs w:val="28"/>
        </w:rPr>
        <w:t>Абжанова</w:t>
      </w:r>
      <w:proofErr w:type="spellEnd"/>
      <w:r w:rsidRPr="00A233F3">
        <w:rPr>
          <w:sz w:val="28"/>
          <w:szCs w:val="28"/>
        </w:rPr>
        <w:t xml:space="preserve"> Т.А. и </w:t>
      </w:r>
      <w:proofErr w:type="spellStart"/>
      <w:r w:rsidRPr="00A233F3">
        <w:rPr>
          <w:sz w:val="28"/>
          <w:szCs w:val="28"/>
        </w:rPr>
        <w:t>др</w:t>
      </w:r>
      <w:proofErr w:type="gramStart"/>
      <w:r w:rsidRPr="00A233F3">
        <w:rPr>
          <w:sz w:val="28"/>
          <w:szCs w:val="28"/>
        </w:rPr>
        <w:t>.А</w:t>
      </w:r>
      <w:proofErr w:type="gramEnd"/>
      <w:r w:rsidRPr="00A233F3">
        <w:rPr>
          <w:sz w:val="28"/>
          <w:szCs w:val="28"/>
        </w:rPr>
        <w:t>лматы</w:t>
      </w:r>
      <w:proofErr w:type="spellEnd"/>
      <w:r w:rsidRPr="00A233F3">
        <w:rPr>
          <w:sz w:val="28"/>
          <w:szCs w:val="28"/>
        </w:rPr>
        <w:t>, 2011- 187 с.</w:t>
      </w:r>
    </w:p>
    <w:p w:rsidR="00A233F3" w:rsidRPr="00A233F3" w:rsidRDefault="00A233F3" w:rsidP="00A233F3">
      <w:pPr>
        <w:jc w:val="both"/>
        <w:rPr>
          <w:sz w:val="28"/>
          <w:szCs w:val="28"/>
        </w:rPr>
      </w:pPr>
      <w:r w:rsidRPr="00A233F3">
        <w:rPr>
          <w:sz w:val="28"/>
          <w:szCs w:val="28"/>
        </w:rPr>
        <w:t xml:space="preserve">14.Зуева Н.Ю. Практическое пособие по развитию навыков научной речи для вузов гуманитарного профиля в 2-х ч. Основной курс. - Алматы: </w:t>
      </w:r>
      <w:r w:rsidRPr="00A233F3">
        <w:rPr>
          <w:sz w:val="28"/>
          <w:szCs w:val="28"/>
          <w:lang w:val="kk-KZ"/>
        </w:rPr>
        <w:t>Қазақ университеті</w:t>
      </w:r>
      <w:r w:rsidRPr="00A233F3">
        <w:rPr>
          <w:sz w:val="28"/>
          <w:szCs w:val="28"/>
        </w:rPr>
        <w:t>, 2007.- 198 с.</w:t>
      </w:r>
    </w:p>
    <w:p w:rsidR="00A233F3" w:rsidRPr="00A233F3" w:rsidRDefault="00A233F3" w:rsidP="00A233F3">
      <w:pPr>
        <w:jc w:val="both"/>
        <w:rPr>
          <w:sz w:val="28"/>
          <w:szCs w:val="28"/>
        </w:rPr>
      </w:pPr>
      <w:r w:rsidRPr="00A233F3">
        <w:rPr>
          <w:iCs/>
          <w:sz w:val="28"/>
          <w:szCs w:val="28"/>
        </w:rPr>
        <w:t xml:space="preserve">15.Введенская Л.А., Павлова Л.Г., </w:t>
      </w:r>
      <w:proofErr w:type="spellStart"/>
      <w:r w:rsidRPr="00A233F3">
        <w:rPr>
          <w:iCs/>
          <w:sz w:val="28"/>
          <w:szCs w:val="28"/>
        </w:rPr>
        <w:t>Кашаева</w:t>
      </w:r>
      <w:proofErr w:type="spellEnd"/>
      <w:r w:rsidRPr="00A233F3">
        <w:rPr>
          <w:iCs/>
          <w:sz w:val="28"/>
          <w:szCs w:val="28"/>
        </w:rPr>
        <w:t xml:space="preserve"> Е.Ю</w:t>
      </w:r>
      <w:r w:rsidRPr="00A233F3">
        <w:rPr>
          <w:sz w:val="28"/>
          <w:szCs w:val="28"/>
        </w:rPr>
        <w:t>. Русский язык и культура речи: Учебник. М., 2005.</w:t>
      </w:r>
    </w:p>
    <w:p w:rsidR="00A233F3" w:rsidRPr="00A233F3" w:rsidRDefault="00A233F3" w:rsidP="00A233F3">
      <w:pPr>
        <w:jc w:val="both"/>
        <w:rPr>
          <w:sz w:val="28"/>
          <w:szCs w:val="28"/>
        </w:rPr>
      </w:pPr>
      <w:r w:rsidRPr="00A233F3">
        <w:rPr>
          <w:sz w:val="28"/>
          <w:szCs w:val="28"/>
        </w:rPr>
        <w:t xml:space="preserve">16.Айтмамбетов Ф.У., </w:t>
      </w:r>
      <w:proofErr w:type="spellStart"/>
      <w:r w:rsidRPr="00A233F3">
        <w:rPr>
          <w:sz w:val="28"/>
          <w:szCs w:val="28"/>
        </w:rPr>
        <w:t>Анартаева</w:t>
      </w:r>
      <w:proofErr w:type="spellEnd"/>
      <w:r w:rsidRPr="00A233F3">
        <w:rPr>
          <w:sz w:val="28"/>
          <w:szCs w:val="28"/>
        </w:rPr>
        <w:t xml:space="preserve"> Г.У., Турсунов А.Н. Русский профессиональный язык для студентов специальности «Вычислительная техника и </w:t>
      </w:r>
      <w:proofErr w:type="gramStart"/>
      <w:r w:rsidRPr="00A233F3">
        <w:rPr>
          <w:sz w:val="28"/>
          <w:szCs w:val="28"/>
        </w:rPr>
        <w:t>программное</w:t>
      </w:r>
      <w:proofErr w:type="gramEnd"/>
      <w:r w:rsidRPr="00A233F3">
        <w:rPr>
          <w:sz w:val="28"/>
          <w:szCs w:val="28"/>
        </w:rPr>
        <w:t xml:space="preserve"> обеспечение-5В070400» Шымкент: Южно-Казахстанский университет им. М. </w:t>
      </w:r>
      <w:proofErr w:type="spellStart"/>
      <w:r w:rsidRPr="00A233F3">
        <w:rPr>
          <w:sz w:val="28"/>
          <w:szCs w:val="28"/>
        </w:rPr>
        <w:t>Ауезова</w:t>
      </w:r>
      <w:proofErr w:type="spellEnd"/>
      <w:r w:rsidRPr="00A233F3">
        <w:rPr>
          <w:sz w:val="28"/>
          <w:szCs w:val="28"/>
        </w:rPr>
        <w:t>,  2011.</w:t>
      </w:r>
    </w:p>
    <w:p w:rsidR="00A233F3" w:rsidRPr="00A233F3" w:rsidRDefault="00A233F3" w:rsidP="00A233F3">
      <w:pPr>
        <w:contextualSpacing/>
        <w:jc w:val="both"/>
        <w:rPr>
          <w:sz w:val="28"/>
          <w:szCs w:val="28"/>
        </w:rPr>
      </w:pPr>
      <w:r w:rsidRPr="00A233F3">
        <w:rPr>
          <w:sz w:val="28"/>
          <w:szCs w:val="28"/>
        </w:rPr>
        <w:t xml:space="preserve">17. </w:t>
      </w:r>
      <w:proofErr w:type="spellStart"/>
      <w:r w:rsidRPr="00A233F3">
        <w:rPr>
          <w:sz w:val="28"/>
          <w:szCs w:val="28"/>
        </w:rPr>
        <w:t>Сейденова</w:t>
      </w:r>
      <w:proofErr w:type="spellEnd"/>
      <w:r w:rsidRPr="00A233F3">
        <w:rPr>
          <w:sz w:val="28"/>
          <w:szCs w:val="28"/>
        </w:rPr>
        <w:t xml:space="preserve"> С.Д., </w:t>
      </w:r>
      <w:proofErr w:type="spellStart"/>
      <w:r w:rsidRPr="00A233F3">
        <w:rPr>
          <w:sz w:val="28"/>
          <w:szCs w:val="28"/>
        </w:rPr>
        <w:t>Низамова</w:t>
      </w:r>
      <w:proofErr w:type="spellEnd"/>
      <w:r w:rsidRPr="00A233F3">
        <w:rPr>
          <w:sz w:val="28"/>
          <w:szCs w:val="28"/>
        </w:rPr>
        <w:t xml:space="preserve"> М.Н. Методические указания к организации СРС, СРСП в </w:t>
      </w:r>
      <w:proofErr w:type="spellStart"/>
      <w:r w:rsidRPr="00A233F3">
        <w:rPr>
          <w:sz w:val="28"/>
          <w:szCs w:val="28"/>
        </w:rPr>
        <w:t>прцессе</w:t>
      </w:r>
      <w:proofErr w:type="spellEnd"/>
      <w:r w:rsidRPr="00A233F3">
        <w:rPr>
          <w:sz w:val="28"/>
          <w:szCs w:val="28"/>
        </w:rPr>
        <w:t xml:space="preserve"> обучения русскому языку в неязыковых вузах. – Алматы, 2011.-134с.</w:t>
      </w:r>
    </w:p>
    <w:p w:rsidR="00A233F3" w:rsidRPr="00A233F3" w:rsidRDefault="00A233F3" w:rsidP="00A233F3">
      <w:pPr>
        <w:tabs>
          <w:tab w:val="left" w:pos="-2520"/>
        </w:tabs>
        <w:jc w:val="both"/>
        <w:rPr>
          <w:b/>
          <w:bCs/>
          <w:color w:val="000000"/>
          <w:sz w:val="28"/>
          <w:szCs w:val="28"/>
          <w:lang w:val="kk-KZ"/>
        </w:rPr>
      </w:pPr>
      <w:r w:rsidRPr="00A233F3">
        <w:rPr>
          <w:b/>
          <w:bCs/>
          <w:color w:val="000000"/>
          <w:sz w:val="28"/>
          <w:szCs w:val="28"/>
          <w:lang w:val="kk-KZ"/>
        </w:rPr>
        <w:t>3. Электронные ресурсы</w:t>
      </w:r>
    </w:p>
    <w:p w:rsidR="00A233F3" w:rsidRPr="00A233F3" w:rsidRDefault="00A233F3" w:rsidP="00A233F3">
      <w:pPr>
        <w:jc w:val="both"/>
        <w:rPr>
          <w:sz w:val="28"/>
          <w:szCs w:val="28"/>
        </w:rPr>
      </w:pPr>
      <w:r w:rsidRPr="00A233F3">
        <w:rPr>
          <w:sz w:val="28"/>
          <w:szCs w:val="28"/>
        </w:rPr>
        <w:t>1.Государственная программа развития образования РК на 2011-2020 гг. от 07.12.10</w:t>
      </w:r>
    </w:p>
    <w:p w:rsidR="00A233F3" w:rsidRPr="00A233F3" w:rsidRDefault="00A233F3" w:rsidP="00A233F3">
      <w:pPr>
        <w:tabs>
          <w:tab w:val="left" w:pos="100"/>
        </w:tabs>
        <w:autoSpaceDE w:val="0"/>
        <w:autoSpaceDN w:val="0"/>
        <w:adjustRightInd w:val="0"/>
        <w:jc w:val="both"/>
        <w:rPr>
          <w:sz w:val="28"/>
          <w:szCs w:val="28"/>
        </w:rPr>
      </w:pPr>
      <w:r w:rsidRPr="00A233F3">
        <w:rPr>
          <w:sz w:val="28"/>
          <w:szCs w:val="28"/>
        </w:rPr>
        <w:t>2.</w:t>
      </w:r>
      <w:hyperlink r:id="rId81" w:history="1">
        <w:r w:rsidRPr="00A233F3">
          <w:rPr>
            <w:sz w:val="28"/>
            <w:szCs w:val="28"/>
          </w:rPr>
          <w:t xml:space="preserve">София </w:t>
        </w:r>
        <w:proofErr w:type="spellStart"/>
        <w:r w:rsidRPr="00A233F3">
          <w:rPr>
            <w:sz w:val="28"/>
            <w:szCs w:val="28"/>
          </w:rPr>
          <w:t>Кныш</w:t>
        </w:r>
        <w:proofErr w:type="spellEnd"/>
      </w:hyperlink>
      <w:r w:rsidRPr="00A233F3">
        <w:rPr>
          <w:sz w:val="28"/>
          <w:szCs w:val="28"/>
        </w:rPr>
        <w:t>. Современная энциклопедия этикета. Этика молодежи. Философия успех</w:t>
      </w:r>
      <w:proofErr w:type="gramStart"/>
      <w:r w:rsidRPr="00A233F3">
        <w:rPr>
          <w:sz w:val="28"/>
          <w:szCs w:val="28"/>
        </w:rPr>
        <w:t>а-</w:t>
      </w:r>
      <w:proofErr w:type="gramEnd"/>
      <w:r w:rsidRPr="00A233F3">
        <w:rPr>
          <w:sz w:val="28"/>
          <w:szCs w:val="28"/>
        </w:rPr>
        <w:t xml:space="preserve"> М.,2010</w:t>
      </w:r>
    </w:p>
    <w:p w:rsidR="00A233F3" w:rsidRPr="00A233F3" w:rsidRDefault="00A233F3" w:rsidP="00A233F3">
      <w:pPr>
        <w:jc w:val="both"/>
        <w:rPr>
          <w:sz w:val="28"/>
          <w:szCs w:val="28"/>
        </w:rPr>
      </w:pPr>
      <w:r w:rsidRPr="00A233F3">
        <w:rPr>
          <w:sz w:val="28"/>
          <w:szCs w:val="28"/>
        </w:rPr>
        <w:t>3.Горкин А. П. - Современная иллюстрированная энциклопедия. М.: 2006. - 624 с</w:t>
      </w:r>
    </w:p>
    <w:p w:rsidR="00A233F3" w:rsidRPr="00A233F3" w:rsidRDefault="00A233F3" w:rsidP="00A233F3">
      <w:pPr>
        <w:jc w:val="both"/>
        <w:rPr>
          <w:sz w:val="28"/>
          <w:szCs w:val="28"/>
        </w:rPr>
      </w:pPr>
      <w:r w:rsidRPr="00A233F3">
        <w:rPr>
          <w:bCs/>
          <w:sz w:val="28"/>
          <w:szCs w:val="28"/>
        </w:rPr>
        <w:t>4.Краткий словарь употребляемых терминов по истории и новейшей истории.</w:t>
      </w:r>
    </w:p>
    <w:p w:rsidR="00A233F3" w:rsidRPr="00A233F3" w:rsidRDefault="00A233F3" w:rsidP="00A233F3">
      <w:pPr>
        <w:jc w:val="both"/>
        <w:rPr>
          <w:b/>
          <w:sz w:val="28"/>
          <w:szCs w:val="28"/>
        </w:rPr>
      </w:pPr>
      <w:r w:rsidRPr="00A233F3">
        <w:rPr>
          <w:sz w:val="28"/>
          <w:szCs w:val="28"/>
        </w:rPr>
        <w:t>5.</w:t>
      </w:r>
      <w:hyperlink r:id="rId82" w:tgtFrame="_blank" w:history="1">
        <w:r w:rsidRPr="00A233F3">
          <w:rPr>
            <w:sz w:val="28"/>
            <w:szCs w:val="28"/>
          </w:rPr>
          <w:t>Электронный словарь-справочник по истории</w:t>
        </w:r>
      </w:hyperlink>
      <w:r w:rsidRPr="00A233F3">
        <w:rPr>
          <w:sz w:val="28"/>
          <w:szCs w:val="28"/>
        </w:rPr>
        <w:t>.</w:t>
      </w:r>
    </w:p>
    <w:p w:rsidR="00A233F3" w:rsidRPr="00A233F3" w:rsidRDefault="00A233F3" w:rsidP="00A233F3">
      <w:pPr>
        <w:jc w:val="both"/>
        <w:rPr>
          <w:b/>
          <w:sz w:val="28"/>
          <w:szCs w:val="28"/>
        </w:rPr>
      </w:pPr>
      <w:r w:rsidRPr="00A233F3">
        <w:rPr>
          <w:sz w:val="28"/>
          <w:szCs w:val="28"/>
        </w:rPr>
        <w:t>6.Материал из Википедии — свободной энциклопедии (по материалам Интернета)</w:t>
      </w:r>
    </w:p>
    <w:p w:rsidR="00A233F3" w:rsidRPr="00A233F3" w:rsidRDefault="00A233F3" w:rsidP="00A233F3">
      <w:pPr>
        <w:contextualSpacing/>
        <w:jc w:val="both"/>
        <w:rPr>
          <w:sz w:val="28"/>
          <w:szCs w:val="28"/>
        </w:rPr>
      </w:pPr>
      <w:r w:rsidRPr="00A233F3">
        <w:rPr>
          <w:sz w:val="28"/>
          <w:szCs w:val="28"/>
        </w:rPr>
        <w:t>7.Серия «Большая современная энциклопедия»</w:t>
      </w:r>
    </w:p>
    <w:p w:rsidR="00A233F3" w:rsidRPr="00A233F3" w:rsidRDefault="00A233F3" w:rsidP="00A233F3">
      <w:pPr>
        <w:jc w:val="both"/>
        <w:rPr>
          <w:sz w:val="28"/>
          <w:szCs w:val="28"/>
        </w:rPr>
      </w:pPr>
      <w:r w:rsidRPr="00A233F3">
        <w:rPr>
          <w:sz w:val="28"/>
          <w:szCs w:val="28"/>
        </w:rPr>
        <w:t>8.</w:t>
      </w:r>
      <w:hyperlink r:id="rId83" w:tooltip="Большая энциклопедия техники" w:history="1">
        <w:r w:rsidRPr="00A233F3">
          <w:rPr>
            <w:sz w:val="28"/>
            <w:szCs w:val="28"/>
          </w:rPr>
          <w:t xml:space="preserve">Большая энциклопедия техники. </w:t>
        </w:r>
      </w:hyperlink>
    </w:p>
    <w:p w:rsidR="00A233F3" w:rsidRPr="00A233F3" w:rsidRDefault="00A233F3" w:rsidP="00A233F3">
      <w:pPr>
        <w:jc w:val="both"/>
        <w:rPr>
          <w:sz w:val="28"/>
          <w:szCs w:val="28"/>
        </w:rPr>
      </w:pPr>
    </w:p>
    <w:p w:rsidR="00C82505" w:rsidRPr="00A233F3" w:rsidRDefault="00C82505" w:rsidP="002E7BEF">
      <w:pPr>
        <w:pStyle w:val="a3"/>
        <w:jc w:val="both"/>
        <w:rPr>
          <w:rFonts w:ascii="Times New Roman" w:hAnsi="Times New Roman" w:cs="Times New Roman"/>
          <w:bCs/>
          <w:sz w:val="28"/>
          <w:szCs w:val="28"/>
        </w:rPr>
      </w:pPr>
    </w:p>
    <w:p w:rsidR="00515547" w:rsidRDefault="00515547"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Pr="00A233F3" w:rsidRDefault="00EC23FC" w:rsidP="002E7BEF">
      <w:pPr>
        <w:pStyle w:val="a3"/>
        <w:jc w:val="both"/>
        <w:rPr>
          <w:rFonts w:ascii="Times New Roman" w:hAnsi="Times New Roman" w:cs="Times New Roman"/>
          <w:bCs/>
          <w:sz w:val="28"/>
          <w:szCs w:val="28"/>
        </w:rPr>
      </w:pPr>
    </w:p>
    <w:p w:rsidR="00515547" w:rsidRDefault="00515547" w:rsidP="002E7BEF">
      <w:pPr>
        <w:pStyle w:val="a3"/>
        <w:jc w:val="both"/>
        <w:rPr>
          <w:rFonts w:ascii="Times New Roman" w:hAnsi="Times New Roman" w:cs="Times New Roman"/>
          <w:bCs/>
          <w:sz w:val="28"/>
          <w:szCs w:val="28"/>
        </w:rPr>
      </w:pPr>
    </w:p>
    <w:p w:rsidR="00515547" w:rsidRDefault="00515547"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Default="00EC23FC" w:rsidP="002E7BEF">
      <w:pPr>
        <w:pStyle w:val="a3"/>
        <w:jc w:val="both"/>
        <w:rPr>
          <w:rFonts w:ascii="Times New Roman" w:hAnsi="Times New Roman" w:cs="Times New Roman"/>
          <w:bCs/>
          <w:sz w:val="28"/>
          <w:szCs w:val="28"/>
        </w:rPr>
      </w:pPr>
    </w:p>
    <w:p w:rsidR="00EC23FC" w:rsidRPr="002E7BEF" w:rsidRDefault="00EC23FC" w:rsidP="002E7BEF">
      <w:pPr>
        <w:pStyle w:val="a3"/>
        <w:jc w:val="both"/>
        <w:rPr>
          <w:rFonts w:ascii="Times New Roman" w:hAnsi="Times New Roman" w:cs="Times New Roman"/>
          <w:bCs/>
          <w:sz w:val="28"/>
          <w:szCs w:val="28"/>
        </w:rPr>
      </w:pPr>
    </w:p>
    <w:p w:rsidR="00FB4209" w:rsidRPr="002E7BEF" w:rsidRDefault="002E788D" w:rsidP="00515547">
      <w:pPr>
        <w:pStyle w:val="a3"/>
        <w:jc w:val="center"/>
        <w:rPr>
          <w:rFonts w:ascii="Times New Roman" w:hAnsi="Times New Roman" w:cs="Times New Roman"/>
          <w:bCs/>
          <w:sz w:val="28"/>
          <w:szCs w:val="28"/>
        </w:rPr>
      </w:pPr>
      <w:proofErr w:type="spellStart"/>
      <w:r>
        <w:rPr>
          <w:rFonts w:ascii="Times New Roman" w:hAnsi="Times New Roman" w:cs="Times New Roman"/>
          <w:sz w:val="28"/>
          <w:szCs w:val="28"/>
        </w:rPr>
        <w:t>Карлыгаш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Бекбулатовна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Саматаева</w:t>
      </w:r>
      <w:proofErr w:type="spellEnd"/>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Методические указания</w:t>
      </w:r>
    </w:p>
    <w:p w:rsidR="00FB4209" w:rsidRPr="002E7BEF" w:rsidRDefault="002E788D" w:rsidP="00515547">
      <w:pPr>
        <w:pStyle w:val="a3"/>
        <w:jc w:val="center"/>
        <w:rPr>
          <w:rFonts w:ascii="Times New Roman" w:hAnsi="Times New Roman" w:cs="Times New Roman"/>
          <w:sz w:val="28"/>
          <w:szCs w:val="28"/>
        </w:rPr>
      </w:pPr>
      <w:r>
        <w:rPr>
          <w:rFonts w:ascii="Times New Roman" w:hAnsi="Times New Roman" w:cs="Times New Roman"/>
          <w:sz w:val="28"/>
          <w:szCs w:val="28"/>
        </w:rPr>
        <w:t>к семинарским</w:t>
      </w:r>
      <w:r w:rsidR="00FB4209" w:rsidRPr="002E7BEF">
        <w:rPr>
          <w:rFonts w:ascii="Times New Roman" w:hAnsi="Times New Roman" w:cs="Times New Roman"/>
          <w:sz w:val="28"/>
          <w:szCs w:val="28"/>
        </w:rPr>
        <w:t xml:space="preserve"> занятиям по дисциплине</w:t>
      </w:r>
    </w:p>
    <w:p w:rsidR="00FB4209" w:rsidRPr="002E7BEF" w:rsidRDefault="002E788D" w:rsidP="00515547">
      <w:pPr>
        <w:pStyle w:val="a3"/>
        <w:jc w:val="center"/>
        <w:rPr>
          <w:rFonts w:ascii="Times New Roman" w:hAnsi="Times New Roman" w:cs="Times New Roman"/>
          <w:sz w:val="28"/>
          <w:szCs w:val="28"/>
        </w:rPr>
      </w:pPr>
      <w:r>
        <w:rPr>
          <w:rFonts w:ascii="Times New Roman" w:hAnsi="Times New Roman" w:cs="Times New Roman"/>
          <w:sz w:val="28"/>
          <w:szCs w:val="28"/>
        </w:rPr>
        <w:t>«Профессиональный р</w:t>
      </w:r>
      <w:r w:rsidR="00FB4209" w:rsidRPr="002E7BEF">
        <w:rPr>
          <w:rFonts w:ascii="Times New Roman" w:hAnsi="Times New Roman" w:cs="Times New Roman"/>
          <w:sz w:val="28"/>
          <w:szCs w:val="28"/>
        </w:rPr>
        <w:t>усский язык»</w:t>
      </w:r>
    </w:p>
    <w:p w:rsidR="00FB4209" w:rsidRPr="002E7BEF" w:rsidRDefault="00FB4209" w:rsidP="00515547">
      <w:pPr>
        <w:pStyle w:val="a3"/>
        <w:jc w:val="center"/>
        <w:rPr>
          <w:rFonts w:ascii="Times New Roman" w:hAnsi="Times New Roman" w:cs="Times New Roman"/>
          <w:sz w:val="28"/>
          <w:szCs w:val="28"/>
        </w:rPr>
      </w:pPr>
    </w:p>
    <w:p w:rsidR="00FB4209" w:rsidRPr="002E7BEF" w:rsidRDefault="002E788D" w:rsidP="00515547">
      <w:pPr>
        <w:pStyle w:val="a3"/>
        <w:jc w:val="center"/>
        <w:rPr>
          <w:rFonts w:ascii="Times New Roman" w:hAnsi="Times New Roman" w:cs="Times New Roman"/>
          <w:sz w:val="28"/>
          <w:szCs w:val="28"/>
        </w:rPr>
      </w:pPr>
      <w:r>
        <w:rPr>
          <w:rFonts w:ascii="Times New Roman" w:hAnsi="Times New Roman" w:cs="Times New Roman"/>
          <w:sz w:val="28"/>
          <w:szCs w:val="28"/>
        </w:rPr>
        <w:t>для студентов специальности 5В0203</w:t>
      </w:r>
      <w:r w:rsidR="00FB4209" w:rsidRPr="002E7BEF">
        <w:rPr>
          <w:rFonts w:ascii="Times New Roman" w:hAnsi="Times New Roman" w:cs="Times New Roman"/>
          <w:sz w:val="28"/>
          <w:szCs w:val="28"/>
        </w:rPr>
        <w:t>0</w:t>
      </w:r>
      <w:r>
        <w:rPr>
          <w:rFonts w:ascii="Times New Roman" w:hAnsi="Times New Roman" w:cs="Times New Roman"/>
          <w:sz w:val="28"/>
          <w:szCs w:val="28"/>
        </w:rPr>
        <w:t>0-«История</w:t>
      </w:r>
      <w:r w:rsidR="00FB4209" w:rsidRPr="002E7BEF">
        <w:rPr>
          <w:rFonts w:ascii="Times New Roman" w:hAnsi="Times New Roman" w:cs="Times New Roman"/>
          <w:sz w:val="28"/>
          <w:szCs w:val="28"/>
        </w:rPr>
        <w:t>»</w:t>
      </w: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Подписано в печать __________________</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w:t>
      </w:r>
      <w:proofErr w:type="spellStart"/>
      <w:r w:rsidRPr="002E7BEF">
        <w:rPr>
          <w:rFonts w:ascii="Times New Roman" w:hAnsi="Times New Roman" w:cs="Times New Roman"/>
          <w:sz w:val="28"/>
          <w:szCs w:val="28"/>
        </w:rPr>
        <w:t>число</w:t>
      </w:r>
      <w:proofErr w:type="gramStart"/>
      <w:r w:rsidRPr="002E7BEF">
        <w:rPr>
          <w:rFonts w:ascii="Times New Roman" w:hAnsi="Times New Roman" w:cs="Times New Roman"/>
          <w:sz w:val="28"/>
          <w:szCs w:val="28"/>
        </w:rPr>
        <w:t>.м</w:t>
      </w:r>
      <w:proofErr w:type="gramEnd"/>
      <w:r w:rsidRPr="002E7BEF">
        <w:rPr>
          <w:rFonts w:ascii="Times New Roman" w:hAnsi="Times New Roman" w:cs="Times New Roman"/>
          <w:sz w:val="28"/>
          <w:szCs w:val="28"/>
        </w:rPr>
        <w:t>есяц.год</w:t>
      </w:r>
      <w:proofErr w:type="spellEnd"/>
      <w:r w:rsidRPr="002E7BEF">
        <w:rPr>
          <w:rFonts w:ascii="Times New Roman" w:hAnsi="Times New Roman" w:cs="Times New Roman"/>
          <w:sz w:val="28"/>
          <w:szCs w:val="28"/>
        </w:rPr>
        <w:t>)</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 xml:space="preserve">Формат бумаги </w:t>
      </w:r>
      <w:proofErr w:type="spellStart"/>
      <w:r w:rsidRPr="002E7BEF">
        <w:rPr>
          <w:rFonts w:ascii="Times New Roman" w:hAnsi="Times New Roman" w:cs="Times New Roman"/>
          <w:sz w:val="28"/>
          <w:szCs w:val="28"/>
        </w:rPr>
        <w:t>X</w:t>
      </w:r>
      <w:r w:rsidRPr="002E7BEF">
        <w:rPr>
          <w:rFonts w:ascii="Times New Roman" w:hAnsi="Times New Roman" w:cs="Times New Roman"/>
          <w:sz w:val="28"/>
          <w:szCs w:val="28"/>
          <w:vertAlign w:val="superscript"/>
        </w:rPr>
        <w:t>x</w:t>
      </w:r>
      <w:r w:rsidRPr="002E7BEF">
        <w:rPr>
          <w:rFonts w:ascii="Times New Roman" w:hAnsi="Times New Roman" w:cs="Times New Roman"/>
          <w:sz w:val="28"/>
          <w:szCs w:val="28"/>
        </w:rPr>
        <w:t>Y</w:t>
      </w:r>
      <w:proofErr w:type="spellEnd"/>
      <w:r w:rsidRPr="002E7BEF">
        <w:rPr>
          <w:rFonts w:ascii="Times New Roman" w:hAnsi="Times New Roman" w:cs="Times New Roman"/>
          <w:sz w:val="28"/>
          <w:szCs w:val="28"/>
        </w:rPr>
        <w:t xml:space="preserve">  1/16</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Бумага типографская. Печать офсетная. Объем</w:t>
      </w:r>
      <w:proofErr w:type="gramStart"/>
      <w:r w:rsidRPr="002E7BEF">
        <w:rPr>
          <w:rFonts w:ascii="Times New Roman" w:hAnsi="Times New Roman" w:cs="Times New Roman"/>
          <w:sz w:val="28"/>
          <w:szCs w:val="28"/>
        </w:rPr>
        <w:t xml:space="preserve"> .</w:t>
      </w:r>
      <w:proofErr w:type="gramEnd"/>
      <w:r w:rsidRPr="002E7BEF">
        <w:rPr>
          <w:rFonts w:ascii="Times New Roman" w:hAnsi="Times New Roman" w:cs="Times New Roman"/>
          <w:sz w:val="28"/>
          <w:szCs w:val="28"/>
        </w:rPr>
        <w:t>.…</w:t>
      </w:r>
      <w:proofErr w:type="spellStart"/>
      <w:r w:rsidRPr="002E7BEF">
        <w:rPr>
          <w:rFonts w:ascii="Times New Roman" w:hAnsi="Times New Roman" w:cs="Times New Roman"/>
          <w:sz w:val="28"/>
          <w:szCs w:val="28"/>
        </w:rPr>
        <w:t>п.л</w:t>
      </w:r>
      <w:proofErr w:type="spellEnd"/>
      <w:r w:rsidRPr="002E7BEF">
        <w:rPr>
          <w:rFonts w:ascii="Times New Roman" w:hAnsi="Times New Roman" w:cs="Times New Roman"/>
          <w:sz w:val="28"/>
          <w:szCs w:val="28"/>
        </w:rPr>
        <w:t>.</w:t>
      </w:r>
    </w:p>
    <w:p w:rsidR="00FB4209" w:rsidRPr="002E7BEF" w:rsidRDefault="00FB4209" w:rsidP="00515547">
      <w:pPr>
        <w:pStyle w:val="a3"/>
        <w:jc w:val="center"/>
        <w:rPr>
          <w:rFonts w:ascii="Times New Roman" w:hAnsi="Times New Roman" w:cs="Times New Roman"/>
          <w:sz w:val="28"/>
          <w:szCs w:val="28"/>
        </w:rPr>
      </w:pPr>
      <w:r w:rsidRPr="002E7BEF">
        <w:rPr>
          <w:rFonts w:ascii="Times New Roman" w:hAnsi="Times New Roman" w:cs="Times New Roman"/>
          <w:sz w:val="28"/>
          <w:szCs w:val="28"/>
        </w:rPr>
        <w:t>Тираж</w:t>
      </w:r>
      <w:proofErr w:type="gramStart"/>
      <w:r w:rsidRPr="002E7BEF">
        <w:rPr>
          <w:rFonts w:ascii="Times New Roman" w:hAnsi="Times New Roman" w:cs="Times New Roman"/>
          <w:sz w:val="28"/>
          <w:szCs w:val="28"/>
        </w:rPr>
        <w:t xml:space="preserve"> .</w:t>
      </w:r>
      <w:proofErr w:type="gramEnd"/>
      <w:r w:rsidRPr="002E7BEF">
        <w:rPr>
          <w:rFonts w:ascii="Times New Roman" w:hAnsi="Times New Roman" w:cs="Times New Roman"/>
          <w:sz w:val="28"/>
          <w:szCs w:val="28"/>
        </w:rPr>
        <w:t>.….экз. Заказ № ……*</w:t>
      </w: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515547">
      <w:pPr>
        <w:pStyle w:val="a3"/>
        <w:jc w:val="center"/>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C82505" w:rsidRPr="002E7BEF" w:rsidRDefault="00C82505"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E370D8" w:rsidRPr="002E7BEF" w:rsidRDefault="00E370D8"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i/>
          <w:sz w:val="28"/>
          <w:szCs w:val="28"/>
        </w:rPr>
      </w:pP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Издание Южно-Казахстанского  государственного университета</w:t>
      </w:r>
    </w:p>
    <w:p w:rsidR="00FB4209" w:rsidRPr="002E7BEF" w:rsidRDefault="00FB4209" w:rsidP="002E7BEF">
      <w:pPr>
        <w:pStyle w:val="a3"/>
        <w:jc w:val="both"/>
        <w:rPr>
          <w:rFonts w:ascii="Times New Roman" w:hAnsi="Times New Roman" w:cs="Times New Roman"/>
          <w:sz w:val="28"/>
          <w:szCs w:val="28"/>
        </w:rPr>
      </w:pPr>
      <w:r w:rsidRPr="002E7BEF">
        <w:rPr>
          <w:rFonts w:ascii="Times New Roman" w:hAnsi="Times New Roman" w:cs="Times New Roman"/>
          <w:sz w:val="28"/>
          <w:szCs w:val="28"/>
        </w:rPr>
        <w:t xml:space="preserve">им. </w:t>
      </w:r>
      <w:proofErr w:type="spellStart"/>
      <w:r w:rsidRPr="002E7BEF">
        <w:rPr>
          <w:rFonts w:ascii="Times New Roman" w:hAnsi="Times New Roman" w:cs="Times New Roman"/>
          <w:sz w:val="28"/>
          <w:szCs w:val="28"/>
        </w:rPr>
        <w:t>М.Ауэзова</w:t>
      </w:r>
      <w:proofErr w:type="spellEnd"/>
    </w:p>
    <w:p w:rsidR="00FB4209" w:rsidRPr="002E7BEF" w:rsidRDefault="00FB4209" w:rsidP="002E7BEF">
      <w:pPr>
        <w:pStyle w:val="a3"/>
        <w:jc w:val="both"/>
        <w:rPr>
          <w:rFonts w:ascii="Times New Roman" w:hAnsi="Times New Roman" w:cs="Times New Roman"/>
          <w:sz w:val="28"/>
          <w:szCs w:val="28"/>
        </w:rPr>
        <w:sectPr w:rsidR="00FB4209" w:rsidRPr="002E7BEF" w:rsidSect="00FB4209">
          <w:type w:val="continuous"/>
          <w:pgSz w:w="11907" w:h="16840" w:code="9"/>
          <w:pgMar w:top="1134" w:right="1134" w:bottom="1134" w:left="1134" w:header="709" w:footer="0" w:gutter="0"/>
          <w:cols w:space="708"/>
          <w:titlePg/>
          <w:docGrid w:linePitch="360"/>
        </w:sectPr>
      </w:pPr>
      <w:r w:rsidRPr="002E7BEF">
        <w:rPr>
          <w:rFonts w:ascii="Times New Roman" w:hAnsi="Times New Roman" w:cs="Times New Roman"/>
          <w:sz w:val="28"/>
          <w:szCs w:val="28"/>
        </w:rPr>
        <w:t xml:space="preserve">Издательский центр ЮКГУ им. </w:t>
      </w:r>
      <w:proofErr w:type="spellStart"/>
      <w:r w:rsidRPr="002E7BEF">
        <w:rPr>
          <w:rFonts w:ascii="Times New Roman" w:hAnsi="Times New Roman" w:cs="Times New Roman"/>
          <w:sz w:val="28"/>
          <w:szCs w:val="28"/>
        </w:rPr>
        <w:t>М.Ауэзова</w:t>
      </w:r>
      <w:proofErr w:type="spellEnd"/>
      <w:r w:rsidRPr="002E7BEF">
        <w:rPr>
          <w:rFonts w:ascii="Times New Roman" w:hAnsi="Times New Roman" w:cs="Times New Roman"/>
          <w:sz w:val="28"/>
          <w:szCs w:val="28"/>
        </w:rPr>
        <w:t xml:space="preserve">, г. Шымкент, пр. </w:t>
      </w:r>
      <w:proofErr w:type="spellStart"/>
      <w:r w:rsidRPr="002E7BEF">
        <w:rPr>
          <w:rFonts w:ascii="Times New Roman" w:hAnsi="Times New Roman" w:cs="Times New Roman"/>
          <w:sz w:val="28"/>
          <w:szCs w:val="28"/>
        </w:rPr>
        <w:t>Тауке</w:t>
      </w:r>
      <w:proofErr w:type="spellEnd"/>
      <w:r w:rsidRPr="002E7BEF">
        <w:rPr>
          <w:rFonts w:ascii="Times New Roman" w:hAnsi="Times New Roman" w:cs="Times New Roman"/>
          <w:sz w:val="28"/>
          <w:szCs w:val="28"/>
        </w:rPr>
        <w:t xml:space="preserve"> хана, 5</w:t>
      </w:r>
    </w:p>
    <w:p w:rsidR="00EB170B" w:rsidRPr="002E7BEF" w:rsidRDefault="00EB170B" w:rsidP="002E7BEF">
      <w:pPr>
        <w:pStyle w:val="a3"/>
        <w:jc w:val="both"/>
        <w:rPr>
          <w:rFonts w:ascii="Times New Roman" w:hAnsi="Times New Roman" w:cs="Times New Roman"/>
          <w:sz w:val="28"/>
          <w:szCs w:val="28"/>
        </w:rPr>
      </w:pPr>
    </w:p>
    <w:p w:rsidR="00EB170B" w:rsidRPr="002E7BEF" w:rsidRDefault="00EB170B" w:rsidP="002E7BEF">
      <w:pPr>
        <w:pStyle w:val="a3"/>
        <w:jc w:val="both"/>
        <w:rPr>
          <w:rFonts w:ascii="Times New Roman" w:hAnsi="Times New Roman" w:cs="Times New Roman"/>
          <w:sz w:val="28"/>
          <w:szCs w:val="28"/>
        </w:rPr>
      </w:pPr>
    </w:p>
    <w:p w:rsidR="00EB170B" w:rsidRPr="002E7BEF" w:rsidRDefault="00EB170B"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FB4209" w:rsidRPr="002E7BEF" w:rsidRDefault="00FB4209" w:rsidP="002E7BEF">
      <w:pPr>
        <w:pStyle w:val="a3"/>
        <w:jc w:val="both"/>
        <w:rPr>
          <w:rFonts w:ascii="Times New Roman" w:hAnsi="Times New Roman" w:cs="Times New Roman"/>
          <w:sz w:val="28"/>
          <w:szCs w:val="28"/>
        </w:rPr>
      </w:pPr>
    </w:p>
    <w:p w:rsidR="00FB4209" w:rsidRPr="002E7BEF" w:rsidRDefault="00FB4209" w:rsidP="002E7BEF">
      <w:pPr>
        <w:pStyle w:val="a3"/>
        <w:jc w:val="both"/>
        <w:rPr>
          <w:rFonts w:ascii="Times New Roman" w:hAnsi="Times New Roman" w:cs="Times New Roman"/>
          <w:sz w:val="28"/>
          <w:szCs w:val="28"/>
        </w:rPr>
      </w:pPr>
    </w:p>
    <w:p w:rsidR="003B7B8B" w:rsidRPr="002E7BEF" w:rsidRDefault="003B7B8B" w:rsidP="002E7BEF">
      <w:pPr>
        <w:pStyle w:val="a3"/>
        <w:jc w:val="both"/>
        <w:rPr>
          <w:rFonts w:ascii="Times New Roman" w:hAnsi="Times New Roman" w:cs="Times New Roman"/>
          <w:sz w:val="28"/>
          <w:szCs w:val="28"/>
        </w:rPr>
      </w:pPr>
    </w:p>
    <w:p w:rsidR="003B7B8B" w:rsidRPr="002E7BEF" w:rsidRDefault="003B7B8B"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5B0549" w:rsidRPr="002E7BEF" w:rsidRDefault="005B0549" w:rsidP="002E7BEF">
      <w:pPr>
        <w:pStyle w:val="a3"/>
        <w:jc w:val="both"/>
        <w:rPr>
          <w:rFonts w:ascii="Times New Roman" w:hAnsi="Times New Roman" w:cs="Times New Roman"/>
          <w:sz w:val="28"/>
          <w:szCs w:val="28"/>
        </w:rPr>
      </w:pPr>
    </w:p>
    <w:p w:rsidR="00C74976" w:rsidRPr="002E7BEF" w:rsidRDefault="00C74976" w:rsidP="002E7BEF">
      <w:pPr>
        <w:pStyle w:val="a3"/>
        <w:jc w:val="both"/>
        <w:rPr>
          <w:rFonts w:ascii="Times New Roman" w:hAnsi="Times New Roman" w:cs="Times New Roman"/>
          <w:sz w:val="28"/>
          <w:szCs w:val="28"/>
        </w:rPr>
      </w:pPr>
    </w:p>
    <w:p w:rsidR="00C74976" w:rsidRPr="002E7BEF" w:rsidRDefault="00C74976" w:rsidP="002E7BEF">
      <w:pPr>
        <w:pStyle w:val="a3"/>
        <w:jc w:val="both"/>
        <w:rPr>
          <w:rFonts w:ascii="Times New Roman" w:hAnsi="Times New Roman" w:cs="Times New Roman"/>
          <w:sz w:val="28"/>
          <w:szCs w:val="28"/>
        </w:rPr>
      </w:pPr>
    </w:p>
    <w:sectPr w:rsidR="00C74976" w:rsidRPr="002E7BEF" w:rsidSect="00F452BC">
      <w:footerReference w:type="default" r:id="rId84"/>
      <w:pgSz w:w="11907" w:h="16840" w:code="9"/>
      <w:pgMar w:top="1134" w:right="1134" w:bottom="1134" w:left="1134"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4A" w:rsidRDefault="007C0B4A" w:rsidP="000A1EEC">
      <w:r>
        <w:separator/>
      </w:r>
    </w:p>
  </w:endnote>
  <w:endnote w:type="continuationSeparator" w:id="0">
    <w:p w:rsidR="007C0B4A" w:rsidRDefault="007C0B4A" w:rsidP="000A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G">
    <w:altName w:val="Times New Roman"/>
    <w:charset w:val="00"/>
    <w:family w:val="auto"/>
    <w:pitch w:val="default"/>
  </w:font>
  <w:font w:name="KZ Times New Roman">
    <w:altName w:val="Times New Roman"/>
    <w:charset w:val="CC"/>
    <w:family w:val="roman"/>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40556"/>
      <w:docPartObj>
        <w:docPartGallery w:val="Page Numbers (Bottom of Page)"/>
        <w:docPartUnique/>
      </w:docPartObj>
    </w:sdtPr>
    <w:sdtContent>
      <w:p w:rsidR="007C0B4A" w:rsidRDefault="007C0B4A">
        <w:pPr>
          <w:pStyle w:val="af"/>
          <w:jc w:val="center"/>
        </w:pPr>
        <w:r>
          <w:fldChar w:fldCharType="begin"/>
        </w:r>
        <w:r>
          <w:instrText xml:space="preserve"> PAGE   \* MERGEFORMAT </w:instrText>
        </w:r>
        <w:r>
          <w:fldChar w:fldCharType="separate"/>
        </w:r>
        <w:r w:rsidR="00224A89">
          <w:rPr>
            <w:noProof/>
          </w:rPr>
          <w:t>4</w:t>
        </w:r>
        <w:r>
          <w:rPr>
            <w:noProof/>
          </w:rPr>
          <w:fldChar w:fldCharType="end"/>
        </w:r>
      </w:p>
    </w:sdtContent>
  </w:sdt>
  <w:p w:rsidR="007C0B4A" w:rsidRDefault="007C0B4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40538"/>
      <w:docPartObj>
        <w:docPartGallery w:val="Page Numbers (Bottom of Page)"/>
        <w:docPartUnique/>
      </w:docPartObj>
    </w:sdtPr>
    <w:sdtContent>
      <w:p w:rsidR="007C0B4A" w:rsidRDefault="007C0B4A">
        <w:pPr>
          <w:pStyle w:val="af"/>
          <w:jc w:val="center"/>
        </w:pPr>
        <w:r>
          <w:fldChar w:fldCharType="begin"/>
        </w:r>
        <w:r>
          <w:instrText xml:space="preserve"> PAGE   \* MERGEFORMAT </w:instrText>
        </w:r>
        <w:r>
          <w:fldChar w:fldCharType="separate"/>
        </w:r>
        <w:r w:rsidR="00E30A56">
          <w:rPr>
            <w:noProof/>
          </w:rPr>
          <w:t>1</w:t>
        </w:r>
        <w:r>
          <w:rPr>
            <w:noProof/>
          </w:rPr>
          <w:fldChar w:fldCharType="end"/>
        </w:r>
      </w:p>
    </w:sdtContent>
  </w:sdt>
  <w:p w:rsidR="007C0B4A" w:rsidRDefault="007C0B4A">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B4A" w:rsidRDefault="007C0B4A">
    <w:pPr>
      <w:pStyle w:val="af"/>
      <w:jc w:val="center"/>
    </w:pPr>
    <w:r w:rsidRPr="00255E21">
      <w:rPr>
        <w:sz w:val="18"/>
      </w:rPr>
      <w:fldChar w:fldCharType="begin"/>
    </w:r>
    <w:r w:rsidRPr="00255E21">
      <w:rPr>
        <w:sz w:val="18"/>
      </w:rPr>
      <w:instrText xml:space="preserve"> PAGE   \* MERGEFORMAT </w:instrText>
    </w:r>
    <w:r w:rsidRPr="00255E21">
      <w:rPr>
        <w:sz w:val="18"/>
      </w:rPr>
      <w:fldChar w:fldCharType="separate"/>
    </w:r>
    <w:r>
      <w:rPr>
        <w:noProof/>
        <w:sz w:val="18"/>
      </w:rPr>
      <w:t>90</w:t>
    </w:r>
    <w:r w:rsidRPr="00255E21">
      <w:rPr>
        <w:sz w:val="18"/>
      </w:rPr>
      <w:fldChar w:fldCharType="end"/>
    </w:r>
  </w:p>
  <w:p w:rsidR="007C0B4A" w:rsidRDefault="007C0B4A" w:rsidP="0046632D">
    <w:pPr>
      <w:pStyle w:val="af"/>
      <w:ind w:right="360" w:firstLine="360"/>
    </w:pPr>
  </w:p>
  <w:p w:rsidR="007C0B4A" w:rsidRDefault="007C0B4A"/>
  <w:p w:rsidR="007C0B4A" w:rsidRDefault="007C0B4A"/>
  <w:p w:rsidR="007C0B4A" w:rsidRDefault="007C0B4A"/>
  <w:p w:rsidR="007C0B4A" w:rsidRDefault="007C0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4A" w:rsidRDefault="007C0B4A" w:rsidP="000A1EEC">
      <w:r>
        <w:separator/>
      </w:r>
    </w:p>
  </w:footnote>
  <w:footnote w:type="continuationSeparator" w:id="0">
    <w:p w:rsidR="007C0B4A" w:rsidRDefault="007C0B4A" w:rsidP="000A1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6D77"/>
    <w:multiLevelType w:val="hybridMultilevel"/>
    <w:tmpl w:val="A0FEA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4751F"/>
    <w:multiLevelType w:val="singleLevel"/>
    <w:tmpl w:val="1EFC20A2"/>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04E0432B"/>
    <w:multiLevelType w:val="multilevel"/>
    <w:tmpl w:val="19BCC4A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92C2974"/>
    <w:multiLevelType w:val="multilevel"/>
    <w:tmpl w:val="1E34F0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970A97"/>
    <w:multiLevelType w:val="multilevel"/>
    <w:tmpl w:val="A00EDF4A"/>
    <w:lvl w:ilvl="0">
      <w:start w:val="1"/>
      <w:numFmt w:val="decimal"/>
      <w:lvlText w:val="%1."/>
      <w:lvlJc w:val="left"/>
      <w:pPr>
        <w:ind w:left="720" w:hanging="360"/>
      </w:pPr>
      <w:rPr>
        <w:rFonts w:hint="default"/>
        <w:sz w:val="28"/>
      </w:rPr>
    </w:lvl>
    <w:lvl w:ilvl="1">
      <w:start w:val="2"/>
      <w:numFmt w:val="decimal"/>
      <w:isLgl/>
      <w:lvlText w:val="%1.%2"/>
      <w:lvlJc w:val="left"/>
      <w:pPr>
        <w:ind w:left="735" w:hanging="375"/>
      </w:pPr>
      <w:rPr>
        <w:rFonts w:asciiTheme="minorHAnsi" w:hAnsiTheme="minorHAnsi" w:cstheme="minorBidi" w:hint="default"/>
        <w:color w:val="000000"/>
      </w:rPr>
    </w:lvl>
    <w:lvl w:ilvl="2">
      <w:start w:val="1"/>
      <w:numFmt w:val="decimal"/>
      <w:isLgl/>
      <w:lvlText w:val="%1.%2.%3"/>
      <w:lvlJc w:val="left"/>
      <w:pPr>
        <w:ind w:left="1080" w:hanging="720"/>
      </w:pPr>
      <w:rPr>
        <w:rFonts w:asciiTheme="minorHAnsi" w:hAnsiTheme="minorHAnsi" w:cstheme="minorBidi" w:hint="default"/>
        <w:color w:val="000000"/>
      </w:rPr>
    </w:lvl>
    <w:lvl w:ilvl="3">
      <w:start w:val="1"/>
      <w:numFmt w:val="decimal"/>
      <w:isLgl/>
      <w:lvlText w:val="%1.%2.%3.%4"/>
      <w:lvlJc w:val="left"/>
      <w:pPr>
        <w:ind w:left="1440" w:hanging="1080"/>
      </w:pPr>
      <w:rPr>
        <w:rFonts w:asciiTheme="minorHAnsi" w:hAnsiTheme="minorHAnsi" w:cstheme="minorBidi" w:hint="default"/>
        <w:color w:val="000000"/>
      </w:rPr>
    </w:lvl>
    <w:lvl w:ilvl="4">
      <w:start w:val="1"/>
      <w:numFmt w:val="decimal"/>
      <w:isLgl/>
      <w:lvlText w:val="%1.%2.%3.%4.%5"/>
      <w:lvlJc w:val="left"/>
      <w:pPr>
        <w:ind w:left="1440" w:hanging="1080"/>
      </w:pPr>
      <w:rPr>
        <w:rFonts w:asciiTheme="minorHAnsi" w:hAnsiTheme="minorHAnsi" w:cstheme="minorBidi" w:hint="default"/>
        <w:color w:val="000000"/>
      </w:rPr>
    </w:lvl>
    <w:lvl w:ilvl="5">
      <w:start w:val="1"/>
      <w:numFmt w:val="decimal"/>
      <w:isLgl/>
      <w:lvlText w:val="%1.%2.%3.%4.%5.%6"/>
      <w:lvlJc w:val="left"/>
      <w:pPr>
        <w:ind w:left="1800" w:hanging="1440"/>
      </w:pPr>
      <w:rPr>
        <w:rFonts w:asciiTheme="minorHAnsi" w:hAnsiTheme="minorHAnsi" w:cstheme="minorBidi" w:hint="default"/>
        <w:color w:val="000000"/>
      </w:rPr>
    </w:lvl>
    <w:lvl w:ilvl="6">
      <w:start w:val="1"/>
      <w:numFmt w:val="decimal"/>
      <w:isLgl/>
      <w:lvlText w:val="%1.%2.%3.%4.%5.%6.%7"/>
      <w:lvlJc w:val="left"/>
      <w:pPr>
        <w:ind w:left="1800" w:hanging="1440"/>
      </w:pPr>
      <w:rPr>
        <w:rFonts w:asciiTheme="minorHAnsi" w:hAnsiTheme="minorHAnsi" w:cstheme="minorBidi" w:hint="default"/>
        <w:color w:val="000000"/>
      </w:rPr>
    </w:lvl>
    <w:lvl w:ilvl="7">
      <w:start w:val="1"/>
      <w:numFmt w:val="decimal"/>
      <w:isLgl/>
      <w:lvlText w:val="%1.%2.%3.%4.%5.%6.%7.%8"/>
      <w:lvlJc w:val="left"/>
      <w:pPr>
        <w:ind w:left="2160" w:hanging="1800"/>
      </w:pPr>
      <w:rPr>
        <w:rFonts w:asciiTheme="minorHAnsi" w:hAnsiTheme="minorHAnsi" w:cstheme="minorBidi" w:hint="default"/>
        <w:color w:val="000000"/>
      </w:rPr>
    </w:lvl>
    <w:lvl w:ilvl="8">
      <w:start w:val="1"/>
      <w:numFmt w:val="decimal"/>
      <w:isLgl/>
      <w:lvlText w:val="%1.%2.%3.%4.%5.%6.%7.%8.%9"/>
      <w:lvlJc w:val="left"/>
      <w:pPr>
        <w:ind w:left="2520" w:hanging="2160"/>
      </w:pPr>
      <w:rPr>
        <w:rFonts w:asciiTheme="minorHAnsi" w:hAnsiTheme="minorHAnsi" w:cstheme="minorBidi" w:hint="default"/>
        <w:color w:val="000000"/>
      </w:rPr>
    </w:lvl>
  </w:abstractNum>
  <w:abstractNum w:abstractNumId="5">
    <w:nsid w:val="44E8377B"/>
    <w:multiLevelType w:val="hybridMultilevel"/>
    <w:tmpl w:val="457AB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3C4FDC"/>
    <w:multiLevelType w:val="hybridMultilevel"/>
    <w:tmpl w:val="6BB80B34"/>
    <w:lvl w:ilvl="0" w:tplc="8010829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7">
    <w:nsid w:val="57F35B37"/>
    <w:multiLevelType w:val="hybridMultilevel"/>
    <w:tmpl w:val="18D6507E"/>
    <w:lvl w:ilvl="0" w:tplc="89E0DF9A">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BE2273"/>
    <w:multiLevelType w:val="multilevel"/>
    <w:tmpl w:val="9F063B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68497685"/>
    <w:multiLevelType w:val="multilevel"/>
    <w:tmpl w:val="4100F4A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C486802"/>
    <w:multiLevelType w:val="hybridMultilevel"/>
    <w:tmpl w:val="68D421A4"/>
    <w:lvl w:ilvl="0" w:tplc="3968BB2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8C22E8"/>
    <w:multiLevelType w:val="singleLevel"/>
    <w:tmpl w:val="1EFC20A2"/>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78D60669"/>
    <w:multiLevelType w:val="hybridMultilevel"/>
    <w:tmpl w:val="6AC8FE9E"/>
    <w:lvl w:ilvl="0" w:tplc="3968BB2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594783"/>
    <w:multiLevelType w:val="hybridMultilevel"/>
    <w:tmpl w:val="EDF67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1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1"/>
  </w:num>
  <w:num w:numId="6">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2"/>
  </w:num>
  <w:num w:numId="11">
    <w:abstractNumId w:val="9"/>
  </w:num>
  <w:num w:numId="12">
    <w:abstractNumId w:val="13"/>
  </w:num>
  <w:num w:numId="13">
    <w:abstractNumId w:val="5"/>
  </w:num>
  <w:num w:numId="14">
    <w:abstractNumId w:val="6"/>
  </w:num>
  <w:num w:numId="15">
    <w:abstractNumId w:val="0"/>
  </w:num>
  <w:num w:numId="16">
    <w:abstractNumId w:val="7"/>
  </w:num>
  <w:num w:numId="17">
    <w:abstractNumId w:val="4"/>
  </w:num>
  <w:num w:numId="18">
    <w:abstractNumId w:val="8"/>
  </w:num>
  <w:num w:numId="19">
    <w:abstractNumId w:val="3"/>
  </w:num>
  <w:num w:numId="20">
    <w:abstractNumId w:val="12"/>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CF6E71"/>
    <w:rsid w:val="00002515"/>
    <w:rsid w:val="00004CB2"/>
    <w:rsid w:val="00007133"/>
    <w:rsid w:val="000072E5"/>
    <w:rsid w:val="000073F6"/>
    <w:rsid w:val="000106BF"/>
    <w:rsid w:val="000112EC"/>
    <w:rsid w:val="00012889"/>
    <w:rsid w:val="0001474C"/>
    <w:rsid w:val="00016E7F"/>
    <w:rsid w:val="000215EE"/>
    <w:rsid w:val="00027FF9"/>
    <w:rsid w:val="000308F5"/>
    <w:rsid w:val="00030DCC"/>
    <w:rsid w:val="00030FD8"/>
    <w:rsid w:val="00031C0C"/>
    <w:rsid w:val="00035A68"/>
    <w:rsid w:val="00036E6D"/>
    <w:rsid w:val="000371B1"/>
    <w:rsid w:val="00037325"/>
    <w:rsid w:val="00042844"/>
    <w:rsid w:val="00042CCF"/>
    <w:rsid w:val="00045BAA"/>
    <w:rsid w:val="00047497"/>
    <w:rsid w:val="00047C75"/>
    <w:rsid w:val="000509A2"/>
    <w:rsid w:val="00051FE5"/>
    <w:rsid w:val="00051FE9"/>
    <w:rsid w:val="00052E46"/>
    <w:rsid w:val="00053384"/>
    <w:rsid w:val="000558F4"/>
    <w:rsid w:val="00056736"/>
    <w:rsid w:val="00062B22"/>
    <w:rsid w:val="00064CDA"/>
    <w:rsid w:val="00066FC1"/>
    <w:rsid w:val="000672C5"/>
    <w:rsid w:val="00070AA2"/>
    <w:rsid w:val="00071EB6"/>
    <w:rsid w:val="00072593"/>
    <w:rsid w:val="00072E57"/>
    <w:rsid w:val="00073954"/>
    <w:rsid w:val="00075FEB"/>
    <w:rsid w:val="00076D7D"/>
    <w:rsid w:val="00081CD1"/>
    <w:rsid w:val="00082EFA"/>
    <w:rsid w:val="0008464D"/>
    <w:rsid w:val="000846CE"/>
    <w:rsid w:val="00090EE8"/>
    <w:rsid w:val="000931C1"/>
    <w:rsid w:val="00093E4B"/>
    <w:rsid w:val="00093EC0"/>
    <w:rsid w:val="00094A65"/>
    <w:rsid w:val="00096C4C"/>
    <w:rsid w:val="00096DC8"/>
    <w:rsid w:val="000A00CE"/>
    <w:rsid w:val="000A1691"/>
    <w:rsid w:val="000A1EEC"/>
    <w:rsid w:val="000A213B"/>
    <w:rsid w:val="000A2C9B"/>
    <w:rsid w:val="000A3FE5"/>
    <w:rsid w:val="000A5C88"/>
    <w:rsid w:val="000B02DF"/>
    <w:rsid w:val="000B0CE8"/>
    <w:rsid w:val="000B2BD5"/>
    <w:rsid w:val="000B3207"/>
    <w:rsid w:val="000B35A3"/>
    <w:rsid w:val="000B3F3E"/>
    <w:rsid w:val="000B53C9"/>
    <w:rsid w:val="000B5C4D"/>
    <w:rsid w:val="000B637E"/>
    <w:rsid w:val="000B7835"/>
    <w:rsid w:val="000B7A00"/>
    <w:rsid w:val="000C002D"/>
    <w:rsid w:val="000C68B1"/>
    <w:rsid w:val="000D022C"/>
    <w:rsid w:val="000D03A2"/>
    <w:rsid w:val="000D097B"/>
    <w:rsid w:val="000D0F2F"/>
    <w:rsid w:val="000D28DB"/>
    <w:rsid w:val="000D2B80"/>
    <w:rsid w:val="000D347D"/>
    <w:rsid w:val="000D3BCC"/>
    <w:rsid w:val="000D4D0D"/>
    <w:rsid w:val="000D566A"/>
    <w:rsid w:val="000E0639"/>
    <w:rsid w:val="000E209D"/>
    <w:rsid w:val="000E341B"/>
    <w:rsid w:val="000E62CF"/>
    <w:rsid w:val="000E6B6C"/>
    <w:rsid w:val="000F1729"/>
    <w:rsid w:val="000F1ECC"/>
    <w:rsid w:val="000F2AAA"/>
    <w:rsid w:val="000F335B"/>
    <w:rsid w:val="000F355A"/>
    <w:rsid w:val="000F451C"/>
    <w:rsid w:val="000F5085"/>
    <w:rsid w:val="000F566B"/>
    <w:rsid w:val="000F5B19"/>
    <w:rsid w:val="000F7A77"/>
    <w:rsid w:val="000F7FFC"/>
    <w:rsid w:val="00102001"/>
    <w:rsid w:val="001026A6"/>
    <w:rsid w:val="0010283D"/>
    <w:rsid w:val="001031BE"/>
    <w:rsid w:val="001053D4"/>
    <w:rsid w:val="00105AA2"/>
    <w:rsid w:val="001066B1"/>
    <w:rsid w:val="001078EA"/>
    <w:rsid w:val="00111CD9"/>
    <w:rsid w:val="00112800"/>
    <w:rsid w:val="00113BAE"/>
    <w:rsid w:val="0011730F"/>
    <w:rsid w:val="001179AD"/>
    <w:rsid w:val="00120116"/>
    <w:rsid w:val="00120A7A"/>
    <w:rsid w:val="00123108"/>
    <w:rsid w:val="0012390C"/>
    <w:rsid w:val="00130833"/>
    <w:rsid w:val="00131050"/>
    <w:rsid w:val="00135378"/>
    <w:rsid w:val="001353A8"/>
    <w:rsid w:val="00135ABD"/>
    <w:rsid w:val="00135AD6"/>
    <w:rsid w:val="0013673D"/>
    <w:rsid w:val="00137CDF"/>
    <w:rsid w:val="00141897"/>
    <w:rsid w:val="00144A31"/>
    <w:rsid w:val="00145317"/>
    <w:rsid w:val="00150412"/>
    <w:rsid w:val="00151A42"/>
    <w:rsid w:val="001525B5"/>
    <w:rsid w:val="00155055"/>
    <w:rsid w:val="0015630F"/>
    <w:rsid w:val="00156875"/>
    <w:rsid w:val="00162D7F"/>
    <w:rsid w:val="0016402F"/>
    <w:rsid w:val="00165085"/>
    <w:rsid w:val="00166BD1"/>
    <w:rsid w:val="001678FC"/>
    <w:rsid w:val="00167A05"/>
    <w:rsid w:val="001750F5"/>
    <w:rsid w:val="001756A6"/>
    <w:rsid w:val="00176352"/>
    <w:rsid w:val="00177650"/>
    <w:rsid w:val="00181265"/>
    <w:rsid w:val="001837AD"/>
    <w:rsid w:val="00184B6A"/>
    <w:rsid w:val="001850CD"/>
    <w:rsid w:val="001852DF"/>
    <w:rsid w:val="0018534C"/>
    <w:rsid w:val="00185E86"/>
    <w:rsid w:val="00186C48"/>
    <w:rsid w:val="00190BF2"/>
    <w:rsid w:val="00191055"/>
    <w:rsid w:val="0019416D"/>
    <w:rsid w:val="001955E7"/>
    <w:rsid w:val="00195DA4"/>
    <w:rsid w:val="00196400"/>
    <w:rsid w:val="00197BB0"/>
    <w:rsid w:val="00197E54"/>
    <w:rsid w:val="001A33D3"/>
    <w:rsid w:val="001A4958"/>
    <w:rsid w:val="001A6113"/>
    <w:rsid w:val="001B1E15"/>
    <w:rsid w:val="001B2712"/>
    <w:rsid w:val="001B3869"/>
    <w:rsid w:val="001B41A7"/>
    <w:rsid w:val="001B461E"/>
    <w:rsid w:val="001B58E4"/>
    <w:rsid w:val="001B67D5"/>
    <w:rsid w:val="001B6E32"/>
    <w:rsid w:val="001B73B6"/>
    <w:rsid w:val="001B7F3F"/>
    <w:rsid w:val="001C0DBA"/>
    <w:rsid w:val="001C2D2E"/>
    <w:rsid w:val="001C2F8E"/>
    <w:rsid w:val="001C4DCC"/>
    <w:rsid w:val="001C5E55"/>
    <w:rsid w:val="001D0BA2"/>
    <w:rsid w:val="001D46C4"/>
    <w:rsid w:val="001D5838"/>
    <w:rsid w:val="001D75FE"/>
    <w:rsid w:val="001D785A"/>
    <w:rsid w:val="001D7DA4"/>
    <w:rsid w:val="001E25A2"/>
    <w:rsid w:val="001E3D9E"/>
    <w:rsid w:val="001E44AE"/>
    <w:rsid w:val="001E55F4"/>
    <w:rsid w:val="001E7C91"/>
    <w:rsid w:val="001E7D1D"/>
    <w:rsid w:val="001F0B2F"/>
    <w:rsid w:val="001F1FA3"/>
    <w:rsid w:val="001F2D4E"/>
    <w:rsid w:val="001F3778"/>
    <w:rsid w:val="001F3CB0"/>
    <w:rsid w:val="001F5950"/>
    <w:rsid w:val="001F62D5"/>
    <w:rsid w:val="001F6C50"/>
    <w:rsid w:val="001F6DC0"/>
    <w:rsid w:val="001F7086"/>
    <w:rsid w:val="00203427"/>
    <w:rsid w:val="00207D93"/>
    <w:rsid w:val="00210DF5"/>
    <w:rsid w:val="0021104E"/>
    <w:rsid w:val="00214EF2"/>
    <w:rsid w:val="002150DF"/>
    <w:rsid w:val="00215956"/>
    <w:rsid w:val="00216BA3"/>
    <w:rsid w:val="002200B9"/>
    <w:rsid w:val="0022139F"/>
    <w:rsid w:val="00221C9B"/>
    <w:rsid w:val="00221FD0"/>
    <w:rsid w:val="0022245C"/>
    <w:rsid w:val="00223096"/>
    <w:rsid w:val="00224A89"/>
    <w:rsid w:val="00224AA4"/>
    <w:rsid w:val="00231840"/>
    <w:rsid w:val="002327E1"/>
    <w:rsid w:val="0023312C"/>
    <w:rsid w:val="002344CD"/>
    <w:rsid w:val="00236573"/>
    <w:rsid w:val="002416B1"/>
    <w:rsid w:val="00242DBA"/>
    <w:rsid w:val="00243363"/>
    <w:rsid w:val="00244275"/>
    <w:rsid w:val="002459ED"/>
    <w:rsid w:val="0024764E"/>
    <w:rsid w:val="0025125D"/>
    <w:rsid w:val="00251C20"/>
    <w:rsid w:val="002526B3"/>
    <w:rsid w:val="00252E90"/>
    <w:rsid w:val="00252F39"/>
    <w:rsid w:val="002535A1"/>
    <w:rsid w:val="0025463B"/>
    <w:rsid w:val="0025478F"/>
    <w:rsid w:val="0025516A"/>
    <w:rsid w:val="00255669"/>
    <w:rsid w:val="00255869"/>
    <w:rsid w:val="00255C71"/>
    <w:rsid w:val="00255CA4"/>
    <w:rsid w:val="00255E82"/>
    <w:rsid w:val="002564DC"/>
    <w:rsid w:val="0025657B"/>
    <w:rsid w:val="00256765"/>
    <w:rsid w:val="00257083"/>
    <w:rsid w:val="002573B8"/>
    <w:rsid w:val="002608DC"/>
    <w:rsid w:val="00260C68"/>
    <w:rsid w:val="0026398B"/>
    <w:rsid w:val="00263A5D"/>
    <w:rsid w:val="00263E44"/>
    <w:rsid w:val="0026468D"/>
    <w:rsid w:val="002700D8"/>
    <w:rsid w:val="00270447"/>
    <w:rsid w:val="00270BF1"/>
    <w:rsid w:val="00273ED6"/>
    <w:rsid w:val="0027524D"/>
    <w:rsid w:val="00275B47"/>
    <w:rsid w:val="00275E08"/>
    <w:rsid w:val="00277449"/>
    <w:rsid w:val="00277DA0"/>
    <w:rsid w:val="00277DF8"/>
    <w:rsid w:val="00281BFF"/>
    <w:rsid w:val="00281EDD"/>
    <w:rsid w:val="00281F2B"/>
    <w:rsid w:val="00284A80"/>
    <w:rsid w:val="002851A5"/>
    <w:rsid w:val="0028581F"/>
    <w:rsid w:val="00285975"/>
    <w:rsid w:val="0028638C"/>
    <w:rsid w:val="002869A2"/>
    <w:rsid w:val="00294AAF"/>
    <w:rsid w:val="00294D4A"/>
    <w:rsid w:val="00294EFD"/>
    <w:rsid w:val="00295164"/>
    <w:rsid w:val="002960F8"/>
    <w:rsid w:val="00297301"/>
    <w:rsid w:val="002974D9"/>
    <w:rsid w:val="002A0415"/>
    <w:rsid w:val="002A09FB"/>
    <w:rsid w:val="002A0ED2"/>
    <w:rsid w:val="002A1B69"/>
    <w:rsid w:val="002A333F"/>
    <w:rsid w:val="002A5D25"/>
    <w:rsid w:val="002A5F4D"/>
    <w:rsid w:val="002B278D"/>
    <w:rsid w:val="002B2DE2"/>
    <w:rsid w:val="002B30BE"/>
    <w:rsid w:val="002B4D11"/>
    <w:rsid w:val="002B69AE"/>
    <w:rsid w:val="002B6D09"/>
    <w:rsid w:val="002C1D63"/>
    <w:rsid w:val="002C1ED7"/>
    <w:rsid w:val="002C5498"/>
    <w:rsid w:val="002D1609"/>
    <w:rsid w:val="002D2386"/>
    <w:rsid w:val="002D42D9"/>
    <w:rsid w:val="002D4ED9"/>
    <w:rsid w:val="002D525E"/>
    <w:rsid w:val="002D5600"/>
    <w:rsid w:val="002E1159"/>
    <w:rsid w:val="002E2F19"/>
    <w:rsid w:val="002E3DBD"/>
    <w:rsid w:val="002E6EC6"/>
    <w:rsid w:val="002E788D"/>
    <w:rsid w:val="002E7B42"/>
    <w:rsid w:val="002E7BEF"/>
    <w:rsid w:val="002F01C2"/>
    <w:rsid w:val="002F0604"/>
    <w:rsid w:val="002F15AF"/>
    <w:rsid w:val="002F283B"/>
    <w:rsid w:val="002F2E2C"/>
    <w:rsid w:val="002F56B6"/>
    <w:rsid w:val="002F7FAA"/>
    <w:rsid w:val="00304B4E"/>
    <w:rsid w:val="003075A9"/>
    <w:rsid w:val="00310624"/>
    <w:rsid w:val="0031064A"/>
    <w:rsid w:val="00312534"/>
    <w:rsid w:val="0031299E"/>
    <w:rsid w:val="0031365A"/>
    <w:rsid w:val="00315541"/>
    <w:rsid w:val="00317A64"/>
    <w:rsid w:val="00320671"/>
    <w:rsid w:val="00320A0F"/>
    <w:rsid w:val="003212E6"/>
    <w:rsid w:val="00321801"/>
    <w:rsid w:val="00322067"/>
    <w:rsid w:val="00322188"/>
    <w:rsid w:val="00322DCD"/>
    <w:rsid w:val="003249D7"/>
    <w:rsid w:val="0032544F"/>
    <w:rsid w:val="00330084"/>
    <w:rsid w:val="003310E3"/>
    <w:rsid w:val="0033118C"/>
    <w:rsid w:val="0033373D"/>
    <w:rsid w:val="00334427"/>
    <w:rsid w:val="003344C1"/>
    <w:rsid w:val="0033571D"/>
    <w:rsid w:val="003361D8"/>
    <w:rsid w:val="00337284"/>
    <w:rsid w:val="00340EC7"/>
    <w:rsid w:val="0034251F"/>
    <w:rsid w:val="00342F7E"/>
    <w:rsid w:val="003440B3"/>
    <w:rsid w:val="00344CB2"/>
    <w:rsid w:val="00345433"/>
    <w:rsid w:val="00345528"/>
    <w:rsid w:val="0034679B"/>
    <w:rsid w:val="00350167"/>
    <w:rsid w:val="003501C6"/>
    <w:rsid w:val="00350E0F"/>
    <w:rsid w:val="00352F67"/>
    <w:rsid w:val="003531F0"/>
    <w:rsid w:val="0035386A"/>
    <w:rsid w:val="00353C57"/>
    <w:rsid w:val="00354776"/>
    <w:rsid w:val="0035592C"/>
    <w:rsid w:val="00356C94"/>
    <w:rsid w:val="00357CE0"/>
    <w:rsid w:val="0036273A"/>
    <w:rsid w:val="0036492F"/>
    <w:rsid w:val="003662DD"/>
    <w:rsid w:val="00366F12"/>
    <w:rsid w:val="00372983"/>
    <w:rsid w:val="00372F61"/>
    <w:rsid w:val="003735F0"/>
    <w:rsid w:val="00377E62"/>
    <w:rsid w:val="00381777"/>
    <w:rsid w:val="00381A37"/>
    <w:rsid w:val="003828F0"/>
    <w:rsid w:val="0038626D"/>
    <w:rsid w:val="00386AF5"/>
    <w:rsid w:val="003878EB"/>
    <w:rsid w:val="00387B06"/>
    <w:rsid w:val="003910E6"/>
    <w:rsid w:val="003911B6"/>
    <w:rsid w:val="00391A4D"/>
    <w:rsid w:val="00391BB1"/>
    <w:rsid w:val="003945ED"/>
    <w:rsid w:val="00394657"/>
    <w:rsid w:val="0039793F"/>
    <w:rsid w:val="00397B23"/>
    <w:rsid w:val="003A0EAD"/>
    <w:rsid w:val="003A10B9"/>
    <w:rsid w:val="003A2A38"/>
    <w:rsid w:val="003A4135"/>
    <w:rsid w:val="003A7072"/>
    <w:rsid w:val="003B04DE"/>
    <w:rsid w:val="003B2C57"/>
    <w:rsid w:val="003B2E06"/>
    <w:rsid w:val="003B7B8B"/>
    <w:rsid w:val="003C0AC8"/>
    <w:rsid w:val="003C2632"/>
    <w:rsid w:val="003C4F59"/>
    <w:rsid w:val="003C6A79"/>
    <w:rsid w:val="003C72C8"/>
    <w:rsid w:val="003D0A53"/>
    <w:rsid w:val="003D0D48"/>
    <w:rsid w:val="003D21A7"/>
    <w:rsid w:val="003D2773"/>
    <w:rsid w:val="003D6289"/>
    <w:rsid w:val="003D6338"/>
    <w:rsid w:val="003E1B79"/>
    <w:rsid w:val="003E1DD8"/>
    <w:rsid w:val="003E3F04"/>
    <w:rsid w:val="003E4155"/>
    <w:rsid w:val="003E4520"/>
    <w:rsid w:val="003E5764"/>
    <w:rsid w:val="003E7CC8"/>
    <w:rsid w:val="003F3F31"/>
    <w:rsid w:val="003F69B3"/>
    <w:rsid w:val="003F73EA"/>
    <w:rsid w:val="004016AF"/>
    <w:rsid w:val="00402513"/>
    <w:rsid w:val="00404A24"/>
    <w:rsid w:val="00406ECF"/>
    <w:rsid w:val="00410551"/>
    <w:rsid w:val="0041284A"/>
    <w:rsid w:val="00413431"/>
    <w:rsid w:val="00413AB3"/>
    <w:rsid w:val="00414692"/>
    <w:rsid w:val="00414BFD"/>
    <w:rsid w:val="0041505F"/>
    <w:rsid w:val="00415383"/>
    <w:rsid w:val="0041680A"/>
    <w:rsid w:val="00417692"/>
    <w:rsid w:val="0042004C"/>
    <w:rsid w:val="00420414"/>
    <w:rsid w:val="004222CD"/>
    <w:rsid w:val="004223FF"/>
    <w:rsid w:val="004236DB"/>
    <w:rsid w:val="0042491D"/>
    <w:rsid w:val="00424C40"/>
    <w:rsid w:val="00425F57"/>
    <w:rsid w:val="004264E6"/>
    <w:rsid w:val="00427252"/>
    <w:rsid w:val="00431654"/>
    <w:rsid w:val="00432693"/>
    <w:rsid w:val="004331EF"/>
    <w:rsid w:val="004332B1"/>
    <w:rsid w:val="00434A82"/>
    <w:rsid w:val="00435C40"/>
    <w:rsid w:val="00436B14"/>
    <w:rsid w:val="00436D41"/>
    <w:rsid w:val="0043745E"/>
    <w:rsid w:val="0044145C"/>
    <w:rsid w:val="004425BB"/>
    <w:rsid w:val="00442BA3"/>
    <w:rsid w:val="00443B7B"/>
    <w:rsid w:val="00444270"/>
    <w:rsid w:val="00445EA6"/>
    <w:rsid w:val="00446DBD"/>
    <w:rsid w:val="00446DD2"/>
    <w:rsid w:val="00450AA9"/>
    <w:rsid w:val="00451D27"/>
    <w:rsid w:val="00455C2E"/>
    <w:rsid w:val="00457024"/>
    <w:rsid w:val="00463841"/>
    <w:rsid w:val="00463CB7"/>
    <w:rsid w:val="004643FD"/>
    <w:rsid w:val="0046632D"/>
    <w:rsid w:val="00473309"/>
    <w:rsid w:val="0047572B"/>
    <w:rsid w:val="00481552"/>
    <w:rsid w:val="004819FF"/>
    <w:rsid w:val="004825D5"/>
    <w:rsid w:val="00482F4A"/>
    <w:rsid w:val="0048307B"/>
    <w:rsid w:val="00483E0E"/>
    <w:rsid w:val="00485101"/>
    <w:rsid w:val="00485379"/>
    <w:rsid w:val="0048745D"/>
    <w:rsid w:val="0049059A"/>
    <w:rsid w:val="0049113C"/>
    <w:rsid w:val="00491209"/>
    <w:rsid w:val="004912A5"/>
    <w:rsid w:val="0049229B"/>
    <w:rsid w:val="00493BAA"/>
    <w:rsid w:val="004965BB"/>
    <w:rsid w:val="00496B05"/>
    <w:rsid w:val="00497720"/>
    <w:rsid w:val="00497792"/>
    <w:rsid w:val="00497D2C"/>
    <w:rsid w:val="004A1FC1"/>
    <w:rsid w:val="004A396C"/>
    <w:rsid w:val="004A5032"/>
    <w:rsid w:val="004A5967"/>
    <w:rsid w:val="004A647E"/>
    <w:rsid w:val="004A7D47"/>
    <w:rsid w:val="004B01B9"/>
    <w:rsid w:val="004B2854"/>
    <w:rsid w:val="004B2CCA"/>
    <w:rsid w:val="004B333F"/>
    <w:rsid w:val="004B4855"/>
    <w:rsid w:val="004B4FF1"/>
    <w:rsid w:val="004B6E58"/>
    <w:rsid w:val="004C0AAB"/>
    <w:rsid w:val="004C27A9"/>
    <w:rsid w:val="004C38ED"/>
    <w:rsid w:val="004C3ED2"/>
    <w:rsid w:val="004D06FD"/>
    <w:rsid w:val="004D535E"/>
    <w:rsid w:val="004E057C"/>
    <w:rsid w:val="004E1081"/>
    <w:rsid w:val="004E3E10"/>
    <w:rsid w:val="004E4583"/>
    <w:rsid w:val="004E7E65"/>
    <w:rsid w:val="004F1011"/>
    <w:rsid w:val="004F1E96"/>
    <w:rsid w:val="004F2D66"/>
    <w:rsid w:val="004F4380"/>
    <w:rsid w:val="004F51DA"/>
    <w:rsid w:val="004F5815"/>
    <w:rsid w:val="004F5E2D"/>
    <w:rsid w:val="004F623B"/>
    <w:rsid w:val="004F6622"/>
    <w:rsid w:val="00504FD1"/>
    <w:rsid w:val="00505E5D"/>
    <w:rsid w:val="00507970"/>
    <w:rsid w:val="00510673"/>
    <w:rsid w:val="0051090F"/>
    <w:rsid w:val="00513CFE"/>
    <w:rsid w:val="00515547"/>
    <w:rsid w:val="00520018"/>
    <w:rsid w:val="005228E8"/>
    <w:rsid w:val="005238AD"/>
    <w:rsid w:val="0052558B"/>
    <w:rsid w:val="0052740F"/>
    <w:rsid w:val="00527683"/>
    <w:rsid w:val="005302AD"/>
    <w:rsid w:val="00531A28"/>
    <w:rsid w:val="00532133"/>
    <w:rsid w:val="0053222D"/>
    <w:rsid w:val="0053591C"/>
    <w:rsid w:val="005374E1"/>
    <w:rsid w:val="00543F27"/>
    <w:rsid w:val="00544550"/>
    <w:rsid w:val="00546DA2"/>
    <w:rsid w:val="00550144"/>
    <w:rsid w:val="005516B8"/>
    <w:rsid w:val="005518A1"/>
    <w:rsid w:val="00554EFA"/>
    <w:rsid w:val="005557AB"/>
    <w:rsid w:val="0055687B"/>
    <w:rsid w:val="005572E0"/>
    <w:rsid w:val="0056015F"/>
    <w:rsid w:val="00560162"/>
    <w:rsid w:val="005612FC"/>
    <w:rsid w:val="00562972"/>
    <w:rsid w:val="00562CCD"/>
    <w:rsid w:val="00562EEA"/>
    <w:rsid w:val="00565AB8"/>
    <w:rsid w:val="00565EF3"/>
    <w:rsid w:val="00571841"/>
    <w:rsid w:val="00572686"/>
    <w:rsid w:val="005734A8"/>
    <w:rsid w:val="005735DD"/>
    <w:rsid w:val="00573D2C"/>
    <w:rsid w:val="00576F96"/>
    <w:rsid w:val="00580241"/>
    <w:rsid w:val="00580492"/>
    <w:rsid w:val="00581BBA"/>
    <w:rsid w:val="00581BE3"/>
    <w:rsid w:val="005825D9"/>
    <w:rsid w:val="005831EE"/>
    <w:rsid w:val="00583230"/>
    <w:rsid w:val="00585F6A"/>
    <w:rsid w:val="00586A5A"/>
    <w:rsid w:val="00594136"/>
    <w:rsid w:val="005975F7"/>
    <w:rsid w:val="005A105D"/>
    <w:rsid w:val="005A196A"/>
    <w:rsid w:val="005A3C96"/>
    <w:rsid w:val="005A58D9"/>
    <w:rsid w:val="005A607D"/>
    <w:rsid w:val="005B0549"/>
    <w:rsid w:val="005B0B2C"/>
    <w:rsid w:val="005B6F3C"/>
    <w:rsid w:val="005B727E"/>
    <w:rsid w:val="005B7D03"/>
    <w:rsid w:val="005C1088"/>
    <w:rsid w:val="005C2AA7"/>
    <w:rsid w:val="005C2F6D"/>
    <w:rsid w:val="005C3CD2"/>
    <w:rsid w:val="005C4A2B"/>
    <w:rsid w:val="005C5A16"/>
    <w:rsid w:val="005C6AF3"/>
    <w:rsid w:val="005C6EE0"/>
    <w:rsid w:val="005D1BFA"/>
    <w:rsid w:val="005D3EE4"/>
    <w:rsid w:val="005D441E"/>
    <w:rsid w:val="005D5BCF"/>
    <w:rsid w:val="005D5F64"/>
    <w:rsid w:val="005D61E2"/>
    <w:rsid w:val="005E0471"/>
    <w:rsid w:val="005E16F6"/>
    <w:rsid w:val="005E4854"/>
    <w:rsid w:val="005E52C0"/>
    <w:rsid w:val="005E6AE0"/>
    <w:rsid w:val="005E78A7"/>
    <w:rsid w:val="005E7E7D"/>
    <w:rsid w:val="005F022E"/>
    <w:rsid w:val="005F0F2C"/>
    <w:rsid w:val="005F27F5"/>
    <w:rsid w:val="005F482E"/>
    <w:rsid w:val="00600E89"/>
    <w:rsid w:val="00603809"/>
    <w:rsid w:val="00603CA0"/>
    <w:rsid w:val="006048A9"/>
    <w:rsid w:val="00604FA5"/>
    <w:rsid w:val="00605275"/>
    <w:rsid w:val="006071C2"/>
    <w:rsid w:val="006077F3"/>
    <w:rsid w:val="006121A8"/>
    <w:rsid w:val="00612631"/>
    <w:rsid w:val="00613C5E"/>
    <w:rsid w:val="00613EFA"/>
    <w:rsid w:val="00615750"/>
    <w:rsid w:val="00617203"/>
    <w:rsid w:val="00617673"/>
    <w:rsid w:val="00617E17"/>
    <w:rsid w:val="006206E0"/>
    <w:rsid w:val="00622A11"/>
    <w:rsid w:val="00622BC6"/>
    <w:rsid w:val="0062403C"/>
    <w:rsid w:val="006247AE"/>
    <w:rsid w:val="00630261"/>
    <w:rsid w:val="006302FE"/>
    <w:rsid w:val="00630389"/>
    <w:rsid w:val="0063120A"/>
    <w:rsid w:val="00631F77"/>
    <w:rsid w:val="00633968"/>
    <w:rsid w:val="00637542"/>
    <w:rsid w:val="0064060B"/>
    <w:rsid w:val="00641295"/>
    <w:rsid w:val="00641B59"/>
    <w:rsid w:val="00644454"/>
    <w:rsid w:val="00644B55"/>
    <w:rsid w:val="00645BD4"/>
    <w:rsid w:val="0064669A"/>
    <w:rsid w:val="00647211"/>
    <w:rsid w:val="00647ADC"/>
    <w:rsid w:val="00650097"/>
    <w:rsid w:val="00654D9C"/>
    <w:rsid w:val="00655A72"/>
    <w:rsid w:val="00656AF4"/>
    <w:rsid w:val="00656BB0"/>
    <w:rsid w:val="006630BD"/>
    <w:rsid w:val="006641F3"/>
    <w:rsid w:val="006655D5"/>
    <w:rsid w:val="006663E9"/>
    <w:rsid w:val="00670486"/>
    <w:rsid w:val="00670CD8"/>
    <w:rsid w:val="00671060"/>
    <w:rsid w:val="00673D23"/>
    <w:rsid w:val="006755E6"/>
    <w:rsid w:val="00675CEF"/>
    <w:rsid w:val="00676325"/>
    <w:rsid w:val="006773A7"/>
    <w:rsid w:val="00677BE2"/>
    <w:rsid w:val="00680279"/>
    <w:rsid w:val="006818DE"/>
    <w:rsid w:val="00682F61"/>
    <w:rsid w:val="0068438C"/>
    <w:rsid w:val="00685D10"/>
    <w:rsid w:val="00686D71"/>
    <w:rsid w:val="0068789C"/>
    <w:rsid w:val="00687A51"/>
    <w:rsid w:val="0069053E"/>
    <w:rsid w:val="006913C5"/>
    <w:rsid w:val="00691731"/>
    <w:rsid w:val="006923FE"/>
    <w:rsid w:val="00692553"/>
    <w:rsid w:val="006937B2"/>
    <w:rsid w:val="00693E6C"/>
    <w:rsid w:val="00695258"/>
    <w:rsid w:val="006966D9"/>
    <w:rsid w:val="006969A7"/>
    <w:rsid w:val="006A0FBF"/>
    <w:rsid w:val="006A1ACE"/>
    <w:rsid w:val="006A2778"/>
    <w:rsid w:val="006A27B5"/>
    <w:rsid w:val="006A58E0"/>
    <w:rsid w:val="006A6B0B"/>
    <w:rsid w:val="006A6D0B"/>
    <w:rsid w:val="006A7767"/>
    <w:rsid w:val="006B2424"/>
    <w:rsid w:val="006B3265"/>
    <w:rsid w:val="006B369F"/>
    <w:rsid w:val="006B55E6"/>
    <w:rsid w:val="006B5805"/>
    <w:rsid w:val="006C023A"/>
    <w:rsid w:val="006C0F0E"/>
    <w:rsid w:val="006C15C1"/>
    <w:rsid w:val="006C1EA8"/>
    <w:rsid w:val="006C48FD"/>
    <w:rsid w:val="006C4D74"/>
    <w:rsid w:val="006C5906"/>
    <w:rsid w:val="006C64D8"/>
    <w:rsid w:val="006C7583"/>
    <w:rsid w:val="006D02D3"/>
    <w:rsid w:val="006D1200"/>
    <w:rsid w:val="006D13A9"/>
    <w:rsid w:val="006D1893"/>
    <w:rsid w:val="006D1F97"/>
    <w:rsid w:val="006D2B1A"/>
    <w:rsid w:val="006D37CE"/>
    <w:rsid w:val="006D4353"/>
    <w:rsid w:val="006D4CD1"/>
    <w:rsid w:val="006D6230"/>
    <w:rsid w:val="006D6580"/>
    <w:rsid w:val="006D6AB3"/>
    <w:rsid w:val="006E05AB"/>
    <w:rsid w:val="006E2B67"/>
    <w:rsid w:val="006E544D"/>
    <w:rsid w:val="006E5579"/>
    <w:rsid w:val="006E599D"/>
    <w:rsid w:val="006E5A69"/>
    <w:rsid w:val="006E5AA9"/>
    <w:rsid w:val="006F05ED"/>
    <w:rsid w:val="006F1B16"/>
    <w:rsid w:val="006F360D"/>
    <w:rsid w:val="006F3EBA"/>
    <w:rsid w:val="006F584B"/>
    <w:rsid w:val="006F7987"/>
    <w:rsid w:val="00700377"/>
    <w:rsid w:val="0070125F"/>
    <w:rsid w:val="00704485"/>
    <w:rsid w:val="007045C9"/>
    <w:rsid w:val="00704E4A"/>
    <w:rsid w:val="00707775"/>
    <w:rsid w:val="00707A7A"/>
    <w:rsid w:val="00710161"/>
    <w:rsid w:val="00710569"/>
    <w:rsid w:val="007109A1"/>
    <w:rsid w:val="007110DA"/>
    <w:rsid w:val="007113B1"/>
    <w:rsid w:val="007131F5"/>
    <w:rsid w:val="00714EB2"/>
    <w:rsid w:val="0071518E"/>
    <w:rsid w:val="0071762A"/>
    <w:rsid w:val="00720674"/>
    <w:rsid w:val="00720D29"/>
    <w:rsid w:val="0072104F"/>
    <w:rsid w:val="00721A9B"/>
    <w:rsid w:val="007229C0"/>
    <w:rsid w:val="00722CEA"/>
    <w:rsid w:val="00722E7A"/>
    <w:rsid w:val="00727048"/>
    <w:rsid w:val="00727195"/>
    <w:rsid w:val="00727A54"/>
    <w:rsid w:val="00731A7B"/>
    <w:rsid w:val="00733927"/>
    <w:rsid w:val="00733EAE"/>
    <w:rsid w:val="00734C62"/>
    <w:rsid w:val="007368CE"/>
    <w:rsid w:val="0073698C"/>
    <w:rsid w:val="007379AB"/>
    <w:rsid w:val="007404A0"/>
    <w:rsid w:val="00740E5F"/>
    <w:rsid w:val="0074374D"/>
    <w:rsid w:val="00745A49"/>
    <w:rsid w:val="00747DED"/>
    <w:rsid w:val="0075075E"/>
    <w:rsid w:val="007551C2"/>
    <w:rsid w:val="0075684F"/>
    <w:rsid w:val="00760D42"/>
    <w:rsid w:val="00763F6E"/>
    <w:rsid w:val="00766BAD"/>
    <w:rsid w:val="00771629"/>
    <w:rsid w:val="0077280D"/>
    <w:rsid w:val="00774497"/>
    <w:rsid w:val="007755E0"/>
    <w:rsid w:val="007756F0"/>
    <w:rsid w:val="00776236"/>
    <w:rsid w:val="007813DA"/>
    <w:rsid w:val="007819B2"/>
    <w:rsid w:val="00781CC6"/>
    <w:rsid w:val="007831D9"/>
    <w:rsid w:val="00784651"/>
    <w:rsid w:val="0078511F"/>
    <w:rsid w:val="00790501"/>
    <w:rsid w:val="0079197E"/>
    <w:rsid w:val="00791F1C"/>
    <w:rsid w:val="00793E94"/>
    <w:rsid w:val="00795831"/>
    <w:rsid w:val="00795B4D"/>
    <w:rsid w:val="0079600C"/>
    <w:rsid w:val="0079617B"/>
    <w:rsid w:val="007A14A5"/>
    <w:rsid w:val="007A488C"/>
    <w:rsid w:val="007A4E46"/>
    <w:rsid w:val="007A56A0"/>
    <w:rsid w:val="007A6439"/>
    <w:rsid w:val="007A65A2"/>
    <w:rsid w:val="007A660E"/>
    <w:rsid w:val="007A7E5C"/>
    <w:rsid w:val="007B14F6"/>
    <w:rsid w:val="007B4CFE"/>
    <w:rsid w:val="007B6061"/>
    <w:rsid w:val="007B62D5"/>
    <w:rsid w:val="007B713D"/>
    <w:rsid w:val="007C062F"/>
    <w:rsid w:val="007C0775"/>
    <w:rsid w:val="007C0B4A"/>
    <w:rsid w:val="007C1553"/>
    <w:rsid w:val="007C3542"/>
    <w:rsid w:val="007D04AE"/>
    <w:rsid w:val="007D04CD"/>
    <w:rsid w:val="007D187D"/>
    <w:rsid w:val="007D288F"/>
    <w:rsid w:val="007D3370"/>
    <w:rsid w:val="007D3DF6"/>
    <w:rsid w:val="007D5E60"/>
    <w:rsid w:val="007D773D"/>
    <w:rsid w:val="007E02C3"/>
    <w:rsid w:val="007E0844"/>
    <w:rsid w:val="007E2C32"/>
    <w:rsid w:val="007E309A"/>
    <w:rsid w:val="007E42F7"/>
    <w:rsid w:val="007E4F80"/>
    <w:rsid w:val="007F102C"/>
    <w:rsid w:val="007F25C4"/>
    <w:rsid w:val="007F3C7B"/>
    <w:rsid w:val="007F3E8E"/>
    <w:rsid w:val="007F5626"/>
    <w:rsid w:val="007F5C2A"/>
    <w:rsid w:val="007F6A3D"/>
    <w:rsid w:val="007F771E"/>
    <w:rsid w:val="0080096D"/>
    <w:rsid w:val="00800977"/>
    <w:rsid w:val="00802287"/>
    <w:rsid w:val="008023EA"/>
    <w:rsid w:val="00807575"/>
    <w:rsid w:val="0080763A"/>
    <w:rsid w:val="008117D9"/>
    <w:rsid w:val="00812D68"/>
    <w:rsid w:val="008131F2"/>
    <w:rsid w:val="008146F4"/>
    <w:rsid w:val="0081588F"/>
    <w:rsid w:val="008165A1"/>
    <w:rsid w:val="00817311"/>
    <w:rsid w:val="00817991"/>
    <w:rsid w:val="00820070"/>
    <w:rsid w:val="00821DD9"/>
    <w:rsid w:val="008228A6"/>
    <w:rsid w:val="00822947"/>
    <w:rsid w:val="008229D4"/>
    <w:rsid w:val="008233B6"/>
    <w:rsid w:val="0082484B"/>
    <w:rsid w:val="00825E50"/>
    <w:rsid w:val="00827A03"/>
    <w:rsid w:val="00827E13"/>
    <w:rsid w:val="00831132"/>
    <w:rsid w:val="0083180A"/>
    <w:rsid w:val="0083285B"/>
    <w:rsid w:val="008334D1"/>
    <w:rsid w:val="00836AA2"/>
    <w:rsid w:val="0083767C"/>
    <w:rsid w:val="00843843"/>
    <w:rsid w:val="00846055"/>
    <w:rsid w:val="00850148"/>
    <w:rsid w:val="00850860"/>
    <w:rsid w:val="00851049"/>
    <w:rsid w:val="008531DC"/>
    <w:rsid w:val="00853F58"/>
    <w:rsid w:val="0085665B"/>
    <w:rsid w:val="008566EA"/>
    <w:rsid w:val="0085724E"/>
    <w:rsid w:val="008605BE"/>
    <w:rsid w:val="00862AAA"/>
    <w:rsid w:val="008646B0"/>
    <w:rsid w:val="0086611E"/>
    <w:rsid w:val="008674D2"/>
    <w:rsid w:val="00870952"/>
    <w:rsid w:val="0087121C"/>
    <w:rsid w:val="00873ABA"/>
    <w:rsid w:val="00873C8D"/>
    <w:rsid w:val="008746AF"/>
    <w:rsid w:val="0087562E"/>
    <w:rsid w:val="00877B2B"/>
    <w:rsid w:val="00881843"/>
    <w:rsid w:val="008821A4"/>
    <w:rsid w:val="00883199"/>
    <w:rsid w:val="00886F68"/>
    <w:rsid w:val="00887980"/>
    <w:rsid w:val="008903C6"/>
    <w:rsid w:val="008906B7"/>
    <w:rsid w:val="00890724"/>
    <w:rsid w:val="00890F95"/>
    <w:rsid w:val="008931E6"/>
    <w:rsid w:val="00893BA0"/>
    <w:rsid w:val="008948F8"/>
    <w:rsid w:val="008A307F"/>
    <w:rsid w:val="008A5D63"/>
    <w:rsid w:val="008A74B2"/>
    <w:rsid w:val="008A7826"/>
    <w:rsid w:val="008B2399"/>
    <w:rsid w:val="008B3358"/>
    <w:rsid w:val="008B5732"/>
    <w:rsid w:val="008B6C61"/>
    <w:rsid w:val="008C099C"/>
    <w:rsid w:val="008C6BC4"/>
    <w:rsid w:val="008C72EC"/>
    <w:rsid w:val="008C7784"/>
    <w:rsid w:val="008D0C8F"/>
    <w:rsid w:val="008D1445"/>
    <w:rsid w:val="008D323F"/>
    <w:rsid w:val="008D441C"/>
    <w:rsid w:val="008D6C17"/>
    <w:rsid w:val="008E02DF"/>
    <w:rsid w:val="008E05BF"/>
    <w:rsid w:val="008E1471"/>
    <w:rsid w:val="008E1D41"/>
    <w:rsid w:val="008E2E58"/>
    <w:rsid w:val="008E3F96"/>
    <w:rsid w:val="008E4745"/>
    <w:rsid w:val="008E7DA3"/>
    <w:rsid w:val="008F2BD3"/>
    <w:rsid w:val="008F3125"/>
    <w:rsid w:val="008F37E9"/>
    <w:rsid w:val="008F3F6D"/>
    <w:rsid w:val="008F4D9F"/>
    <w:rsid w:val="008F58A4"/>
    <w:rsid w:val="008F5ABC"/>
    <w:rsid w:val="008F5B9F"/>
    <w:rsid w:val="008F6BE7"/>
    <w:rsid w:val="008F6F8E"/>
    <w:rsid w:val="009017EA"/>
    <w:rsid w:val="00902072"/>
    <w:rsid w:val="0090207F"/>
    <w:rsid w:val="00902793"/>
    <w:rsid w:val="00905283"/>
    <w:rsid w:val="00905E2C"/>
    <w:rsid w:val="00913B6C"/>
    <w:rsid w:val="00914066"/>
    <w:rsid w:val="009140D3"/>
    <w:rsid w:val="009158E7"/>
    <w:rsid w:val="0092068A"/>
    <w:rsid w:val="00920738"/>
    <w:rsid w:val="009221CB"/>
    <w:rsid w:val="00924EC2"/>
    <w:rsid w:val="009254E9"/>
    <w:rsid w:val="0092606B"/>
    <w:rsid w:val="009304C4"/>
    <w:rsid w:val="00930812"/>
    <w:rsid w:val="009343AC"/>
    <w:rsid w:val="009349BC"/>
    <w:rsid w:val="009354A4"/>
    <w:rsid w:val="009362A1"/>
    <w:rsid w:val="009367D7"/>
    <w:rsid w:val="00937E9F"/>
    <w:rsid w:val="009403B9"/>
    <w:rsid w:val="0094105F"/>
    <w:rsid w:val="009418CA"/>
    <w:rsid w:val="009419B5"/>
    <w:rsid w:val="00944925"/>
    <w:rsid w:val="00944AD1"/>
    <w:rsid w:val="00945EDA"/>
    <w:rsid w:val="00947C3E"/>
    <w:rsid w:val="00947F70"/>
    <w:rsid w:val="009500F5"/>
    <w:rsid w:val="0095231E"/>
    <w:rsid w:val="009529AD"/>
    <w:rsid w:val="00953596"/>
    <w:rsid w:val="009538D5"/>
    <w:rsid w:val="00953E3A"/>
    <w:rsid w:val="009552BF"/>
    <w:rsid w:val="009553AE"/>
    <w:rsid w:val="009579E1"/>
    <w:rsid w:val="0096009D"/>
    <w:rsid w:val="00960940"/>
    <w:rsid w:val="00960B9C"/>
    <w:rsid w:val="00961586"/>
    <w:rsid w:val="009615D6"/>
    <w:rsid w:val="009628F9"/>
    <w:rsid w:val="0096354E"/>
    <w:rsid w:val="00963942"/>
    <w:rsid w:val="00964793"/>
    <w:rsid w:val="00966857"/>
    <w:rsid w:val="00970D9B"/>
    <w:rsid w:val="0097161E"/>
    <w:rsid w:val="00972644"/>
    <w:rsid w:val="00973DB8"/>
    <w:rsid w:val="00974528"/>
    <w:rsid w:val="009749B9"/>
    <w:rsid w:val="00974B20"/>
    <w:rsid w:val="00976E0B"/>
    <w:rsid w:val="00976E46"/>
    <w:rsid w:val="009773A4"/>
    <w:rsid w:val="00977D6F"/>
    <w:rsid w:val="00980C61"/>
    <w:rsid w:val="00981D4D"/>
    <w:rsid w:val="00982304"/>
    <w:rsid w:val="0098324A"/>
    <w:rsid w:val="00984144"/>
    <w:rsid w:val="00985883"/>
    <w:rsid w:val="00987453"/>
    <w:rsid w:val="0098794A"/>
    <w:rsid w:val="009901D9"/>
    <w:rsid w:val="0099081A"/>
    <w:rsid w:val="00990C20"/>
    <w:rsid w:val="00991AB6"/>
    <w:rsid w:val="0099240C"/>
    <w:rsid w:val="00992883"/>
    <w:rsid w:val="00992E82"/>
    <w:rsid w:val="00993D43"/>
    <w:rsid w:val="00994B77"/>
    <w:rsid w:val="00995DA9"/>
    <w:rsid w:val="009A212E"/>
    <w:rsid w:val="009A293E"/>
    <w:rsid w:val="009A3E39"/>
    <w:rsid w:val="009A4975"/>
    <w:rsid w:val="009A4F82"/>
    <w:rsid w:val="009A7A19"/>
    <w:rsid w:val="009A7F98"/>
    <w:rsid w:val="009B2505"/>
    <w:rsid w:val="009B3F30"/>
    <w:rsid w:val="009B597A"/>
    <w:rsid w:val="009B625F"/>
    <w:rsid w:val="009B69D9"/>
    <w:rsid w:val="009C2BC3"/>
    <w:rsid w:val="009C35BB"/>
    <w:rsid w:val="009C3C4A"/>
    <w:rsid w:val="009C72AE"/>
    <w:rsid w:val="009C7B2F"/>
    <w:rsid w:val="009D1C89"/>
    <w:rsid w:val="009D3B22"/>
    <w:rsid w:val="009D4F99"/>
    <w:rsid w:val="009D51C2"/>
    <w:rsid w:val="009E1CB4"/>
    <w:rsid w:val="009E28BA"/>
    <w:rsid w:val="009E4EFC"/>
    <w:rsid w:val="009E5F84"/>
    <w:rsid w:val="009E61A2"/>
    <w:rsid w:val="009E66E0"/>
    <w:rsid w:val="009F010D"/>
    <w:rsid w:val="009F0C84"/>
    <w:rsid w:val="009F18DD"/>
    <w:rsid w:val="009F3D69"/>
    <w:rsid w:val="009F5B56"/>
    <w:rsid w:val="009F5D01"/>
    <w:rsid w:val="00A0194F"/>
    <w:rsid w:val="00A01C59"/>
    <w:rsid w:val="00A03026"/>
    <w:rsid w:val="00A030F1"/>
    <w:rsid w:val="00A04B3B"/>
    <w:rsid w:val="00A05147"/>
    <w:rsid w:val="00A05E05"/>
    <w:rsid w:val="00A07398"/>
    <w:rsid w:val="00A07FB5"/>
    <w:rsid w:val="00A11C28"/>
    <w:rsid w:val="00A15415"/>
    <w:rsid w:val="00A155F1"/>
    <w:rsid w:val="00A155F5"/>
    <w:rsid w:val="00A16CB2"/>
    <w:rsid w:val="00A203C8"/>
    <w:rsid w:val="00A204D1"/>
    <w:rsid w:val="00A21DD7"/>
    <w:rsid w:val="00A2244A"/>
    <w:rsid w:val="00A22A95"/>
    <w:rsid w:val="00A233F3"/>
    <w:rsid w:val="00A2407D"/>
    <w:rsid w:val="00A2438B"/>
    <w:rsid w:val="00A24A8D"/>
    <w:rsid w:val="00A24D04"/>
    <w:rsid w:val="00A26CFB"/>
    <w:rsid w:val="00A30B21"/>
    <w:rsid w:val="00A32510"/>
    <w:rsid w:val="00A34775"/>
    <w:rsid w:val="00A35540"/>
    <w:rsid w:val="00A35D7B"/>
    <w:rsid w:val="00A41986"/>
    <w:rsid w:val="00A436C1"/>
    <w:rsid w:val="00A4376B"/>
    <w:rsid w:val="00A43DE5"/>
    <w:rsid w:val="00A44B75"/>
    <w:rsid w:val="00A46B96"/>
    <w:rsid w:val="00A46D25"/>
    <w:rsid w:val="00A4708B"/>
    <w:rsid w:val="00A50964"/>
    <w:rsid w:val="00A51BD1"/>
    <w:rsid w:val="00A526CD"/>
    <w:rsid w:val="00A5402E"/>
    <w:rsid w:val="00A5468F"/>
    <w:rsid w:val="00A55595"/>
    <w:rsid w:val="00A556D3"/>
    <w:rsid w:val="00A562FE"/>
    <w:rsid w:val="00A56644"/>
    <w:rsid w:val="00A60794"/>
    <w:rsid w:val="00A61FF8"/>
    <w:rsid w:val="00A6358E"/>
    <w:rsid w:val="00A6363C"/>
    <w:rsid w:val="00A646A9"/>
    <w:rsid w:val="00A6533D"/>
    <w:rsid w:val="00A67E88"/>
    <w:rsid w:val="00A725CB"/>
    <w:rsid w:val="00A734F9"/>
    <w:rsid w:val="00A7406E"/>
    <w:rsid w:val="00A74A36"/>
    <w:rsid w:val="00A76416"/>
    <w:rsid w:val="00A76430"/>
    <w:rsid w:val="00A7691A"/>
    <w:rsid w:val="00A80C82"/>
    <w:rsid w:val="00A835CD"/>
    <w:rsid w:val="00A848DC"/>
    <w:rsid w:val="00A9196A"/>
    <w:rsid w:val="00A93EBD"/>
    <w:rsid w:val="00A94693"/>
    <w:rsid w:val="00A96C9E"/>
    <w:rsid w:val="00A9711F"/>
    <w:rsid w:val="00AA061E"/>
    <w:rsid w:val="00AA0C5D"/>
    <w:rsid w:val="00AA20D7"/>
    <w:rsid w:val="00AA2D0E"/>
    <w:rsid w:val="00AA4BD7"/>
    <w:rsid w:val="00AA5CF1"/>
    <w:rsid w:val="00AA7447"/>
    <w:rsid w:val="00AB0D48"/>
    <w:rsid w:val="00AB5234"/>
    <w:rsid w:val="00AB5AA6"/>
    <w:rsid w:val="00AB608D"/>
    <w:rsid w:val="00AC1328"/>
    <w:rsid w:val="00AC1A50"/>
    <w:rsid w:val="00AC2569"/>
    <w:rsid w:val="00AC426F"/>
    <w:rsid w:val="00AC6B3C"/>
    <w:rsid w:val="00AD099E"/>
    <w:rsid w:val="00AD1017"/>
    <w:rsid w:val="00AD1978"/>
    <w:rsid w:val="00AD27DC"/>
    <w:rsid w:val="00AD4EDB"/>
    <w:rsid w:val="00AD6DAA"/>
    <w:rsid w:val="00AD7838"/>
    <w:rsid w:val="00AE01AA"/>
    <w:rsid w:val="00AE2261"/>
    <w:rsid w:val="00AE2AD8"/>
    <w:rsid w:val="00AE575E"/>
    <w:rsid w:val="00AE5FFC"/>
    <w:rsid w:val="00AF1706"/>
    <w:rsid w:val="00AF2918"/>
    <w:rsid w:val="00AF29D9"/>
    <w:rsid w:val="00AF3B05"/>
    <w:rsid w:val="00AF4B9E"/>
    <w:rsid w:val="00AF5EC0"/>
    <w:rsid w:val="00AF68A9"/>
    <w:rsid w:val="00B03AA0"/>
    <w:rsid w:val="00B03C37"/>
    <w:rsid w:val="00B03D68"/>
    <w:rsid w:val="00B04F62"/>
    <w:rsid w:val="00B050C0"/>
    <w:rsid w:val="00B0524F"/>
    <w:rsid w:val="00B0773E"/>
    <w:rsid w:val="00B1405A"/>
    <w:rsid w:val="00B14F6F"/>
    <w:rsid w:val="00B15986"/>
    <w:rsid w:val="00B17DFD"/>
    <w:rsid w:val="00B20566"/>
    <w:rsid w:val="00B22B01"/>
    <w:rsid w:val="00B24AF5"/>
    <w:rsid w:val="00B24C4E"/>
    <w:rsid w:val="00B25F28"/>
    <w:rsid w:val="00B2687C"/>
    <w:rsid w:val="00B27953"/>
    <w:rsid w:val="00B30765"/>
    <w:rsid w:val="00B33B3B"/>
    <w:rsid w:val="00B34270"/>
    <w:rsid w:val="00B35737"/>
    <w:rsid w:val="00B36BEC"/>
    <w:rsid w:val="00B4002A"/>
    <w:rsid w:val="00B40EB4"/>
    <w:rsid w:val="00B410C0"/>
    <w:rsid w:val="00B4135F"/>
    <w:rsid w:val="00B41E16"/>
    <w:rsid w:val="00B4356D"/>
    <w:rsid w:val="00B45FEB"/>
    <w:rsid w:val="00B47966"/>
    <w:rsid w:val="00B47B8E"/>
    <w:rsid w:val="00B5134C"/>
    <w:rsid w:val="00B51920"/>
    <w:rsid w:val="00B5323F"/>
    <w:rsid w:val="00B53350"/>
    <w:rsid w:val="00B53F03"/>
    <w:rsid w:val="00B5477E"/>
    <w:rsid w:val="00B55250"/>
    <w:rsid w:val="00B5544D"/>
    <w:rsid w:val="00B5722E"/>
    <w:rsid w:val="00B6090A"/>
    <w:rsid w:val="00B61B97"/>
    <w:rsid w:val="00B66675"/>
    <w:rsid w:val="00B66783"/>
    <w:rsid w:val="00B66BF9"/>
    <w:rsid w:val="00B720CE"/>
    <w:rsid w:val="00B73375"/>
    <w:rsid w:val="00B735DA"/>
    <w:rsid w:val="00B738F6"/>
    <w:rsid w:val="00B75BBA"/>
    <w:rsid w:val="00B75C80"/>
    <w:rsid w:val="00B77FCB"/>
    <w:rsid w:val="00B823EA"/>
    <w:rsid w:val="00B83469"/>
    <w:rsid w:val="00B85F9B"/>
    <w:rsid w:val="00B863A0"/>
    <w:rsid w:val="00B86E33"/>
    <w:rsid w:val="00B8720B"/>
    <w:rsid w:val="00B8764C"/>
    <w:rsid w:val="00B87857"/>
    <w:rsid w:val="00B91BCD"/>
    <w:rsid w:val="00B91D69"/>
    <w:rsid w:val="00B92357"/>
    <w:rsid w:val="00B94871"/>
    <w:rsid w:val="00B961DE"/>
    <w:rsid w:val="00B967A1"/>
    <w:rsid w:val="00B97B6C"/>
    <w:rsid w:val="00B97D31"/>
    <w:rsid w:val="00BA0032"/>
    <w:rsid w:val="00BA2698"/>
    <w:rsid w:val="00BA4583"/>
    <w:rsid w:val="00BA4A66"/>
    <w:rsid w:val="00BA7148"/>
    <w:rsid w:val="00BB0DB8"/>
    <w:rsid w:val="00BB30AE"/>
    <w:rsid w:val="00BB3A99"/>
    <w:rsid w:val="00BB5474"/>
    <w:rsid w:val="00BB5A37"/>
    <w:rsid w:val="00BB6AAF"/>
    <w:rsid w:val="00BB7EB3"/>
    <w:rsid w:val="00BC021A"/>
    <w:rsid w:val="00BC05F3"/>
    <w:rsid w:val="00BC1F50"/>
    <w:rsid w:val="00BC4E7C"/>
    <w:rsid w:val="00BC66CF"/>
    <w:rsid w:val="00BC7DDE"/>
    <w:rsid w:val="00BD1C10"/>
    <w:rsid w:val="00BD30E6"/>
    <w:rsid w:val="00BD5AC6"/>
    <w:rsid w:val="00BD6462"/>
    <w:rsid w:val="00BE0F0A"/>
    <w:rsid w:val="00BE18BD"/>
    <w:rsid w:val="00BE232E"/>
    <w:rsid w:val="00BE59C3"/>
    <w:rsid w:val="00BE656C"/>
    <w:rsid w:val="00BE6636"/>
    <w:rsid w:val="00BF1854"/>
    <w:rsid w:val="00BF2711"/>
    <w:rsid w:val="00BF2E47"/>
    <w:rsid w:val="00BF377D"/>
    <w:rsid w:val="00BF43BC"/>
    <w:rsid w:val="00BF45EB"/>
    <w:rsid w:val="00BF4853"/>
    <w:rsid w:val="00BF7353"/>
    <w:rsid w:val="00BF7478"/>
    <w:rsid w:val="00C02189"/>
    <w:rsid w:val="00C0222B"/>
    <w:rsid w:val="00C02236"/>
    <w:rsid w:val="00C03B2A"/>
    <w:rsid w:val="00C03F8C"/>
    <w:rsid w:val="00C05DA9"/>
    <w:rsid w:val="00C0765F"/>
    <w:rsid w:val="00C14103"/>
    <w:rsid w:val="00C14AF2"/>
    <w:rsid w:val="00C152AC"/>
    <w:rsid w:val="00C157B9"/>
    <w:rsid w:val="00C163EB"/>
    <w:rsid w:val="00C167D3"/>
    <w:rsid w:val="00C16DC1"/>
    <w:rsid w:val="00C20346"/>
    <w:rsid w:val="00C210A7"/>
    <w:rsid w:val="00C21204"/>
    <w:rsid w:val="00C2171C"/>
    <w:rsid w:val="00C23D56"/>
    <w:rsid w:val="00C27423"/>
    <w:rsid w:val="00C34360"/>
    <w:rsid w:val="00C344F6"/>
    <w:rsid w:val="00C36323"/>
    <w:rsid w:val="00C36FFE"/>
    <w:rsid w:val="00C412B6"/>
    <w:rsid w:val="00C429AD"/>
    <w:rsid w:val="00C42B80"/>
    <w:rsid w:val="00C443F9"/>
    <w:rsid w:val="00C46A26"/>
    <w:rsid w:val="00C46A31"/>
    <w:rsid w:val="00C47AB0"/>
    <w:rsid w:val="00C501FD"/>
    <w:rsid w:val="00C5793E"/>
    <w:rsid w:val="00C61F7E"/>
    <w:rsid w:val="00C62181"/>
    <w:rsid w:val="00C63041"/>
    <w:rsid w:val="00C6433E"/>
    <w:rsid w:val="00C65A6E"/>
    <w:rsid w:val="00C66A85"/>
    <w:rsid w:val="00C74976"/>
    <w:rsid w:val="00C753AC"/>
    <w:rsid w:val="00C76089"/>
    <w:rsid w:val="00C77032"/>
    <w:rsid w:val="00C77B00"/>
    <w:rsid w:val="00C80C40"/>
    <w:rsid w:val="00C82505"/>
    <w:rsid w:val="00C83F6F"/>
    <w:rsid w:val="00C8417D"/>
    <w:rsid w:val="00C84F3E"/>
    <w:rsid w:val="00C85C22"/>
    <w:rsid w:val="00C87280"/>
    <w:rsid w:val="00C91B3E"/>
    <w:rsid w:val="00C9498B"/>
    <w:rsid w:val="00C94E13"/>
    <w:rsid w:val="00C9560F"/>
    <w:rsid w:val="00C95F60"/>
    <w:rsid w:val="00C960BF"/>
    <w:rsid w:val="00CA0699"/>
    <w:rsid w:val="00CA4EC3"/>
    <w:rsid w:val="00CA7238"/>
    <w:rsid w:val="00CB0432"/>
    <w:rsid w:val="00CB109F"/>
    <w:rsid w:val="00CB5A89"/>
    <w:rsid w:val="00CB5BBF"/>
    <w:rsid w:val="00CB5F57"/>
    <w:rsid w:val="00CC2B1E"/>
    <w:rsid w:val="00CC576B"/>
    <w:rsid w:val="00CD0840"/>
    <w:rsid w:val="00CD0E8E"/>
    <w:rsid w:val="00CD269C"/>
    <w:rsid w:val="00CD5F34"/>
    <w:rsid w:val="00CD61AE"/>
    <w:rsid w:val="00CE1AEF"/>
    <w:rsid w:val="00CE5275"/>
    <w:rsid w:val="00CE64B8"/>
    <w:rsid w:val="00CF0467"/>
    <w:rsid w:val="00CF0632"/>
    <w:rsid w:val="00CF113D"/>
    <w:rsid w:val="00CF1A30"/>
    <w:rsid w:val="00CF6E71"/>
    <w:rsid w:val="00CF7C7D"/>
    <w:rsid w:val="00D002DE"/>
    <w:rsid w:val="00D014EF"/>
    <w:rsid w:val="00D016D6"/>
    <w:rsid w:val="00D01B94"/>
    <w:rsid w:val="00D06194"/>
    <w:rsid w:val="00D07C28"/>
    <w:rsid w:val="00D07C3C"/>
    <w:rsid w:val="00D12ACE"/>
    <w:rsid w:val="00D12B01"/>
    <w:rsid w:val="00D16AEE"/>
    <w:rsid w:val="00D202F8"/>
    <w:rsid w:val="00D23279"/>
    <w:rsid w:val="00D24DA8"/>
    <w:rsid w:val="00D27DB3"/>
    <w:rsid w:val="00D33D7F"/>
    <w:rsid w:val="00D3643C"/>
    <w:rsid w:val="00D368D5"/>
    <w:rsid w:val="00D40F6D"/>
    <w:rsid w:val="00D411C6"/>
    <w:rsid w:val="00D41DD2"/>
    <w:rsid w:val="00D42C9D"/>
    <w:rsid w:val="00D43163"/>
    <w:rsid w:val="00D4364B"/>
    <w:rsid w:val="00D47B2B"/>
    <w:rsid w:val="00D520BD"/>
    <w:rsid w:val="00D53FC6"/>
    <w:rsid w:val="00D54C9C"/>
    <w:rsid w:val="00D55F3E"/>
    <w:rsid w:val="00D564A8"/>
    <w:rsid w:val="00D60F1C"/>
    <w:rsid w:val="00D610B5"/>
    <w:rsid w:val="00D62265"/>
    <w:rsid w:val="00D623ED"/>
    <w:rsid w:val="00D62B45"/>
    <w:rsid w:val="00D65CE7"/>
    <w:rsid w:val="00D65DEB"/>
    <w:rsid w:val="00D70510"/>
    <w:rsid w:val="00D71F81"/>
    <w:rsid w:val="00D74435"/>
    <w:rsid w:val="00D74906"/>
    <w:rsid w:val="00D77A0E"/>
    <w:rsid w:val="00D804B7"/>
    <w:rsid w:val="00D84652"/>
    <w:rsid w:val="00D85082"/>
    <w:rsid w:val="00D85699"/>
    <w:rsid w:val="00D863C2"/>
    <w:rsid w:val="00D9205E"/>
    <w:rsid w:val="00D922E1"/>
    <w:rsid w:val="00D923B2"/>
    <w:rsid w:val="00D949C6"/>
    <w:rsid w:val="00D958A8"/>
    <w:rsid w:val="00D97310"/>
    <w:rsid w:val="00D974FA"/>
    <w:rsid w:val="00DA1767"/>
    <w:rsid w:val="00DA39C9"/>
    <w:rsid w:val="00DA3F05"/>
    <w:rsid w:val="00DA41BB"/>
    <w:rsid w:val="00DA5433"/>
    <w:rsid w:val="00DA5816"/>
    <w:rsid w:val="00DA71F7"/>
    <w:rsid w:val="00DB1000"/>
    <w:rsid w:val="00DB1224"/>
    <w:rsid w:val="00DB130E"/>
    <w:rsid w:val="00DB1EAA"/>
    <w:rsid w:val="00DB2077"/>
    <w:rsid w:val="00DB3FDD"/>
    <w:rsid w:val="00DB6C0B"/>
    <w:rsid w:val="00DC0136"/>
    <w:rsid w:val="00DC0425"/>
    <w:rsid w:val="00DC1254"/>
    <w:rsid w:val="00DC1D82"/>
    <w:rsid w:val="00DC227A"/>
    <w:rsid w:val="00DC52B8"/>
    <w:rsid w:val="00DC6172"/>
    <w:rsid w:val="00DD3693"/>
    <w:rsid w:val="00DD4754"/>
    <w:rsid w:val="00DD4832"/>
    <w:rsid w:val="00DD4E2C"/>
    <w:rsid w:val="00DD5B54"/>
    <w:rsid w:val="00DE35D1"/>
    <w:rsid w:val="00DE4EF0"/>
    <w:rsid w:val="00DF6413"/>
    <w:rsid w:val="00E00B17"/>
    <w:rsid w:val="00E00B7C"/>
    <w:rsid w:val="00E00DED"/>
    <w:rsid w:val="00E0151C"/>
    <w:rsid w:val="00E0219C"/>
    <w:rsid w:val="00E0245B"/>
    <w:rsid w:val="00E02C58"/>
    <w:rsid w:val="00E03D1D"/>
    <w:rsid w:val="00E05E19"/>
    <w:rsid w:val="00E079FC"/>
    <w:rsid w:val="00E10CC0"/>
    <w:rsid w:val="00E10D2B"/>
    <w:rsid w:val="00E10EA6"/>
    <w:rsid w:val="00E11065"/>
    <w:rsid w:val="00E1139F"/>
    <w:rsid w:val="00E11D1D"/>
    <w:rsid w:val="00E1238E"/>
    <w:rsid w:val="00E129C4"/>
    <w:rsid w:val="00E1353A"/>
    <w:rsid w:val="00E17632"/>
    <w:rsid w:val="00E206C0"/>
    <w:rsid w:val="00E23824"/>
    <w:rsid w:val="00E23B75"/>
    <w:rsid w:val="00E24780"/>
    <w:rsid w:val="00E24D86"/>
    <w:rsid w:val="00E25CA6"/>
    <w:rsid w:val="00E25E84"/>
    <w:rsid w:val="00E30A3F"/>
    <w:rsid w:val="00E30A56"/>
    <w:rsid w:val="00E31FB5"/>
    <w:rsid w:val="00E338AD"/>
    <w:rsid w:val="00E34D22"/>
    <w:rsid w:val="00E35AA2"/>
    <w:rsid w:val="00E370D8"/>
    <w:rsid w:val="00E4043F"/>
    <w:rsid w:val="00E408B8"/>
    <w:rsid w:val="00E43701"/>
    <w:rsid w:val="00E47A24"/>
    <w:rsid w:val="00E5097D"/>
    <w:rsid w:val="00E52EBD"/>
    <w:rsid w:val="00E54767"/>
    <w:rsid w:val="00E57292"/>
    <w:rsid w:val="00E604AC"/>
    <w:rsid w:val="00E62D05"/>
    <w:rsid w:val="00E62EA7"/>
    <w:rsid w:val="00E64FAB"/>
    <w:rsid w:val="00E66C97"/>
    <w:rsid w:val="00E675D4"/>
    <w:rsid w:val="00E7022E"/>
    <w:rsid w:val="00E70AF6"/>
    <w:rsid w:val="00E7161E"/>
    <w:rsid w:val="00E7334A"/>
    <w:rsid w:val="00E748DC"/>
    <w:rsid w:val="00E750EB"/>
    <w:rsid w:val="00E7512D"/>
    <w:rsid w:val="00E8039A"/>
    <w:rsid w:val="00E82BC6"/>
    <w:rsid w:val="00E86D10"/>
    <w:rsid w:val="00E87B30"/>
    <w:rsid w:val="00E907D8"/>
    <w:rsid w:val="00E91540"/>
    <w:rsid w:val="00E93FC1"/>
    <w:rsid w:val="00EA08AE"/>
    <w:rsid w:val="00EA2B23"/>
    <w:rsid w:val="00EA5E3D"/>
    <w:rsid w:val="00EB170B"/>
    <w:rsid w:val="00EB1B9B"/>
    <w:rsid w:val="00EB4BE3"/>
    <w:rsid w:val="00EB4F6F"/>
    <w:rsid w:val="00EB6D54"/>
    <w:rsid w:val="00EB7059"/>
    <w:rsid w:val="00EC04F6"/>
    <w:rsid w:val="00EC1E05"/>
    <w:rsid w:val="00EC23FC"/>
    <w:rsid w:val="00EC33E4"/>
    <w:rsid w:val="00EC39A3"/>
    <w:rsid w:val="00EC586B"/>
    <w:rsid w:val="00ED02A2"/>
    <w:rsid w:val="00ED1C32"/>
    <w:rsid w:val="00ED2BF2"/>
    <w:rsid w:val="00ED6082"/>
    <w:rsid w:val="00ED6276"/>
    <w:rsid w:val="00EE337C"/>
    <w:rsid w:val="00EE4A6B"/>
    <w:rsid w:val="00EE618E"/>
    <w:rsid w:val="00EE689D"/>
    <w:rsid w:val="00EE6D5A"/>
    <w:rsid w:val="00EE72DE"/>
    <w:rsid w:val="00EE7806"/>
    <w:rsid w:val="00EE7FB4"/>
    <w:rsid w:val="00EF1815"/>
    <w:rsid w:val="00EF1F92"/>
    <w:rsid w:val="00EF45ED"/>
    <w:rsid w:val="00EF64E8"/>
    <w:rsid w:val="00EF7717"/>
    <w:rsid w:val="00EF7B54"/>
    <w:rsid w:val="00F0484E"/>
    <w:rsid w:val="00F04DDD"/>
    <w:rsid w:val="00F057DD"/>
    <w:rsid w:val="00F126DF"/>
    <w:rsid w:val="00F129E0"/>
    <w:rsid w:val="00F223CD"/>
    <w:rsid w:val="00F225E7"/>
    <w:rsid w:val="00F22711"/>
    <w:rsid w:val="00F23FEA"/>
    <w:rsid w:val="00F26361"/>
    <w:rsid w:val="00F27931"/>
    <w:rsid w:val="00F31667"/>
    <w:rsid w:val="00F32108"/>
    <w:rsid w:val="00F32D22"/>
    <w:rsid w:val="00F335B1"/>
    <w:rsid w:val="00F33A79"/>
    <w:rsid w:val="00F34082"/>
    <w:rsid w:val="00F34198"/>
    <w:rsid w:val="00F3581E"/>
    <w:rsid w:val="00F362BC"/>
    <w:rsid w:val="00F369C3"/>
    <w:rsid w:val="00F40AD2"/>
    <w:rsid w:val="00F4257C"/>
    <w:rsid w:val="00F43388"/>
    <w:rsid w:val="00F44E27"/>
    <w:rsid w:val="00F452BC"/>
    <w:rsid w:val="00F46B24"/>
    <w:rsid w:val="00F53FDB"/>
    <w:rsid w:val="00F54172"/>
    <w:rsid w:val="00F56F5C"/>
    <w:rsid w:val="00F579E7"/>
    <w:rsid w:val="00F60D27"/>
    <w:rsid w:val="00F63D2D"/>
    <w:rsid w:val="00F65B50"/>
    <w:rsid w:val="00F66B9F"/>
    <w:rsid w:val="00F6751F"/>
    <w:rsid w:val="00F71294"/>
    <w:rsid w:val="00F71A3A"/>
    <w:rsid w:val="00F71EF5"/>
    <w:rsid w:val="00F72FF3"/>
    <w:rsid w:val="00F739D6"/>
    <w:rsid w:val="00F75974"/>
    <w:rsid w:val="00F76B69"/>
    <w:rsid w:val="00F77ABE"/>
    <w:rsid w:val="00F82A97"/>
    <w:rsid w:val="00F87D81"/>
    <w:rsid w:val="00F9377D"/>
    <w:rsid w:val="00F94683"/>
    <w:rsid w:val="00F95081"/>
    <w:rsid w:val="00F963E7"/>
    <w:rsid w:val="00F96DD4"/>
    <w:rsid w:val="00F97EA6"/>
    <w:rsid w:val="00FA07AF"/>
    <w:rsid w:val="00FA0EDA"/>
    <w:rsid w:val="00FA175C"/>
    <w:rsid w:val="00FA390D"/>
    <w:rsid w:val="00FA5B9C"/>
    <w:rsid w:val="00FA798B"/>
    <w:rsid w:val="00FA7B4A"/>
    <w:rsid w:val="00FA7E36"/>
    <w:rsid w:val="00FB2511"/>
    <w:rsid w:val="00FB4209"/>
    <w:rsid w:val="00FB465C"/>
    <w:rsid w:val="00FB7556"/>
    <w:rsid w:val="00FB7773"/>
    <w:rsid w:val="00FB7846"/>
    <w:rsid w:val="00FC07C6"/>
    <w:rsid w:val="00FC0F70"/>
    <w:rsid w:val="00FC1D87"/>
    <w:rsid w:val="00FC575E"/>
    <w:rsid w:val="00FC664B"/>
    <w:rsid w:val="00FC69D5"/>
    <w:rsid w:val="00FD5128"/>
    <w:rsid w:val="00FD75B8"/>
    <w:rsid w:val="00FD7865"/>
    <w:rsid w:val="00FD7D6C"/>
    <w:rsid w:val="00FE408A"/>
    <w:rsid w:val="00FE62C6"/>
    <w:rsid w:val="00FE6966"/>
    <w:rsid w:val="00FE6C48"/>
    <w:rsid w:val="00FE6EB1"/>
    <w:rsid w:val="00FF148F"/>
    <w:rsid w:val="00FF1BBF"/>
    <w:rsid w:val="00FF341A"/>
    <w:rsid w:val="00FF3F31"/>
    <w:rsid w:val="00FF4B20"/>
    <w:rsid w:val="00FF5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9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102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F102C"/>
    <w:pPr>
      <w:keepNext/>
      <w:spacing w:before="240" w:after="60"/>
      <w:outlineLvl w:val="1"/>
    </w:pPr>
    <w:rPr>
      <w:rFonts w:ascii="Cambria" w:hAnsi="Cambria"/>
      <w:b/>
      <w:bCs/>
      <w:i/>
      <w:iCs/>
      <w:sz w:val="28"/>
      <w:szCs w:val="28"/>
    </w:rPr>
  </w:style>
  <w:style w:type="paragraph" w:styleId="3">
    <w:name w:val="heading 3"/>
    <w:basedOn w:val="a"/>
    <w:next w:val="a"/>
    <w:link w:val="30"/>
    <w:qFormat/>
    <w:rsid w:val="007F102C"/>
    <w:pPr>
      <w:keepNext/>
      <w:spacing w:before="240" w:after="60"/>
      <w:outlineLvl w:val="2"/>
    </w:pPr>
    <w:rPr>
      <w:rFonts w:ascii="Arial" w:eastAsia="Calibri" w:hAnsi="Arial" w:cs="Arial"/>
      <w:b/>
      <w:bCs/>
      <w:sz w:val="26"/>
      <w:szCs w:val="26"/>
    </w:rPr>
  </w:style>
  <w:style w:type="paragraph" w:styleId="4">
    <w:name w:val="heading 4"/>
    <w:basedOn w:val="a"/>
    <w:next w:val="a"/>
    <w:link w:val="40"/>
    <w:qFormat/>
    <w:rsid w:val="007F102C"/>
    <w:pPr>
      <w:keepNext/>
      <w:spacing w:before="240" w:after="60"/>
      <w:outlineLvl w:val="3"/>
    </w:pPr>
    <w:rPr>
      <w:rFonts w:eastAsia="Calibri"/>
      <w:b/>
      <w:bCs/>
      <w:sz w:val="28"/>
      <w:szCs w:val="28"/>
    </w:rPr>
  </w:style>
  <w:style w:type="paragraph" w:styleId="5">
    <w:name w:val="heading 5"/>
    <w:basedOn w:val="a"/>
    <w:next w:val="a"/>
    <w:link w:val="50"/>
    <w:unhideWhenUsed/>
    <w:qFormat/>
    <w:rsid w:val="007F102C"/>
    <w:pPr>
      <w:keepNext/>
      <w:keepLines/>
      <w:spacing w:before="200"/>
      <w:outlineLvl w:val="4"/>
    </w:pPr>
    <w:rPr>
      <w:rFonts w:ascii="Cambria" w:hAnsi="Cambria"/>
      <w:color w:val="243F60"/>
      <w:sz w:val="20"/>
      <w:szCs w:val="20"/>
    </w:rPr>
  </w:style>
  <w:style w:type="paragraph" w:styleId="6">
    <w:name w:val="heading 6"/>
    <w:basedOn w:val="a"/>
    <w:next w:val="a"/>
    <w:link w:val="60"/>
    <w:qFormat/>
    <w:rsid w:val="007F102C"/>
    <w:pPr>
      <w:keepNext/>
      <w:jc w:val="both"/>
      <w:outlineLvl w:val="5"/>
    </w:pPr>
    <w:rPr>
      <w:rFonts w:ascii="Calibri" w:eastAsia="Calibri" w:hAnsi="Calibri"/>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3EBD"/>
    <w:pPr>
      <w:spacing w:after="0" w:line="240" w:lineRule="auto"/>
    </w:pPr>
  </w:style>
  <w:style w:type="character" w:customStyle="1" w:styleId="10">
    <w:name w:val="Заголовок 1 Знак"/>
    <w:basedOn w:val="a0"/>
    <w:link w:val="1"/>
    <w:rsid w:val="007F102C"/>
    <w:rPr>
      <w:rFonts w:ascii="Cambria" w:eastAsia="Times New Roman" w:hAnsi="Cambria" w:cs="Times New Roman"/>
      <w:b/>
      <w:bCs/>
      <w:kern w:val="32"/>
      <w:sz w:val="32"/>
      <w:szCs w:val="32"/>
    </w:rPr>
  </w:style>
  <w:style w:type="character" w:customStyle="1" w:styleId="20">
    <w:name w:val="Заголовок 2 Знак"/>
    <w:basedOn w:val="a0"/>
    <w:link w:val="2"/>
    <w:rsid w:val="007F102C"/>
    <w:rPr>
      <w:rFonts w:ascii="Cambria" w:eastAsia="Times New Roman" w:hAnsi="Cambria" w:cs="Times New Roman"/>
      <w:b/>
      <w:bCs/>
      <w:i/>
      <w:iCs/>
      <w:sz w:val="28"/>
      <w:szCs w:val="28"/>
    </w:rPr>
  </w:style>
  <w:style w:type="character" w:customStyle="1" w:styleId="30">
    <w:name w:val="Заголовок 3 Знак"/>
    <w:basedOn w:val="a0"/>
    <w:link w:val="3"/>
    <w:rsid w:val="007F102C"/>
    <w:rPr>
      <w:rFonts w:ascii="Arial" w:eastAsia="Calibri" w:hAnsi="Arial" w:cs="Arial"/>
      <w:b/>
      <w:bCs/>
      <w:sz w:val="26"/>
      <w:szCs w:val="26"/>
    </w:rPr>
  </w:style>
  <w:style w:type="character" w:customStyle="1" w:styleId="40">
    <w:name w:val="Заголовок 4 Знак"/>
    <w:basedOn w:val="a0"/>
    <w:link w:val="4"/>
    <w:rsid w:val="007F102C"/>
    <w:rPr>
      <w:rFonts w:ascii="Times New Roman" w:eastAsia="Calibri" w:hAnsi="Times New Roman" w:cs="Times New Roman"/>
      <w:b/>
      <w:bCs/>
      <w:sz w:val="28"/>
      <w:szCs w:val="28"/>
    </w:rPr>
  </w:style>
  <w:style w:type="character" w:customStyle="1" w:styleId="50">
    <w:name w:val="Заголовок 5 Знак"/>
    <w:basedOn w:val="a0"/>
    <w:link w:val="5"/>
    <w:rsid w:val="007F102C"/>
    <w:rPr>
      <w:rFonts w:ascii="Cambria" w:eastAsia="Times New Roman" w:hAnsi="Cambria" w:cs="Times New Roman"/>
      <w:color w:val="243F60"/>
      <w:sz w:val="20"/>
      <w:szCs w:val="20"/>
    </w:rPr>
  </w:style>
  <w:style w:type="character" w:customStyle="1" w:styleId="60">
    <w:name w:val="Заголовок 6 Знак"/>
    <w:basedOn w:val="a0"/>
    <w:link w:val="6"/>
    <w:rsid w:val="007F102C"/>
    <w:rPr>
      <w:rFonts w:ascii="Calibri" w:eastAsia="Calibri" w:hAnsi="Calibri" w:cs="Times New Roman"/>
      <w:b/>
    </w:rPr>
  </w:style>
  <w:style w:type="paragraph" w:styleId="a5">
    <w:name w:val="Balloon Text"/>
    <w:basedOn w:val="a"/>
    <w:link w:val="a6"/>
    <w:uiPriority w:val="99"/>
    <w:semiHidden/>
    <w:unhideWhenUsed/>
    <w:rsid w:val="007F102C"/>
    <w:rPr>
      <w:rFonts w:ascii="Tahoma" w:eastAsia="Calibri" w:hAnsi="Tahoma" w:cs="Tahoma"/>
      <w:sz w:val="16"/>
      <w:szCs w:val="16"/>
    </w:rPr>
  </w:style>
  <w:style w:type="character" w:customStyle="1" w:styleId="a6">
    <w:name w:val="Текст выноски Знак"/>
    <w:basedOn w:val="a0"/>
    <w:link w:val="a5"/>
    <w:uiPriority w:val="99"/>
    <w:semiHidden/>
    <w:rsid w:val="007F102C"/>
    <w:rPr>
      <w:rFonts w:ascii="Tahoma" w:eastAsia="Calibri" w:hAnsi="Tahoma" w:cs="Tahoma"/>
      <w:sz w:val="16"/>
      <w:szCs w:val="16"/>
    </w:rPr>
  </w:style>
  <w:style w:type="character" w:customStyle="1" w:styleId="a7">
    <w:name w:val="Схема документа Знак"/>
    <w:basedOn w:val="a0"/>
    <w:link w:val="a8"/>
    <w:semiHidden/>
    <w:rsid w:val="007F102C"/>
    <w:rPr>
      <w:rFonts w:ascii="Tahoma" w:eastAsia="Calibri" w:hAnsi="Tahoma" w:cs="Tahoma"/>
      <w:sz w:val="20"/>
      <w:szCs w:val="20"/>
      <w:shd w:val="clear" w:color="auto" w:fill="000080"/>
    </w:rPr>
  </w:style>
  <w:style w:type="paragraph" w:styleId="a8">
    <w:name w:val="Document Map"/>
    <w:basedOn w:val="a"/>
    <w:link w:val="a7"/>
    <w:semiHidden/>
    <w:rsid w:val="007F102C"/>
    <w:pPr>
      <w:shd w:val="clear" w:color="auto" w:fill="000080"/>
    </w:pPr>
    <w:rPr>
      <w:rFonts w:ascii="Tahoma" w:eastAsia="Calibri" w:hAnsi="Tahoma" w:cs="Tahoma"/>
      <w:sz w:val="20"/>
      <w:szCs w:val="20"/>
    </w:rPr>
  </w:style>
  <w:style w:type="character" w:customStyle="1" w:styleId="11">
    <w:name w:val="Схема документа Знак1"/>
    <w:basedOn w:val="a0"/>
    <w:uiPriority w:val="99"/>
    <w:semiHidden/>
    <w:rsid w:val="007F102C"/>
    <w:rPr>
      <w:rFonts w:ascii="Tahoma" w:hAnsi="Tahoma" w:cs="Tahoma"/>
      <w:sz w:val="16"/>
      <w:szCs w:val="16"/>
    </w:rPr>
  </w:style>
  <w:style w:type="paragraph" w:styleId="a9">
    <w:name w:val="Normal (Web)"/>
    <w:basedOn w:val="a"/>
    <w:uiPriority w:val="99"/>
    <w:rsid w:val="007F102C"/>
    <w:pPr>
      <w:spacing w:before="100" w:beforeAutospacing="1" w:after="100" w:afterAutospacing="1"/>
    </w:pPr>
  </w:style>
  <w:style w:type="character" w:styleId="aa">
    <w:name w:val="Strong"/>
    <w:qFormat/>
    <w:rsid w:val="007F102C"/>
    <w:rPr>
      <w:b/>
      <w:bCs/>
    </w:rPr>
  </w:style>
  <w:style w:type="paragraph" w:customStyle="1" w:styleId="21">
    <w:name w:val="Основной текст 21"/>
    <w:basedOn w:val="a"/>
    <w:rsid w:val="007F102C"/>
    <w:pPr>
      <w:spacing w:line="360" w:lineRule="atLeast"/>
      <w:ind w:firstLine="567"/>
      <w:jc w:val="both"/>
    </w:pPr>
    <w:rPr>
      <w:sz w:val="30"/>
      <w:szCs w:val="20"/>
    </w:rPr>
  </w:style>
  <w:style w:type="character" w:customStyle="1" w:styleId="text1">
    <w:name w:val="text1"/>
    <w:rsid w:val="007F102C"/>
    <w:rPr>
      <w:rFonts w:ascii="Times New Roman" w:hAnsi="Times New Roman" w:cs="Times New Roman" w:hint="default"/>
    </w:rPr>
  </w:style>
  <w:style w:type="paragraph" w:styleId="ab">
    <w:name w:val="Body Text"/>
    <w:basedOn w:val="a"/>
    <w:link w:val="ac"/>
    <w:rsid w:val="007F102C"/>
    <w:pPr>
      <w:jc w:val="both"/>
    </w:pPr>
  </w:style>
  <w:style w:type="character" w:customStyle="1" w:styleId="ac">
    <w:name w:val="Основной текст Знак"/>
    <w:basedOn w:val="a0"/>
    <w:link w:val="ab"/>
    <w:rsid w:val="007F102C"/>
    <w:rPr>
      <w:rFonts w:ascii="Times New Roman" w:eastAsia="Times New Roman" w:hAnsi="Times New Roman" w:cs="Times New Roman"/>
      <w:sz w:val="24"/>
      <w:szCs w:val="24"/>
      <w:lang w:eastAsia="ru-RU"/>
    </w:rPr>
  </w:style>
  <w:style w:type="paragraph" w:styleId="31">
    <w:name w:val="Body Text Indent 3"/>
    <w:basedOn w:val="a"/>
    <w:link w:val="32"/>
    <w:rsid w:val="007F102C"/>
    <w:pPr>
      <w:spacing w:after="120"/>
      <w:ind w:left="283"/>
    </w:pPr>
    <w:rPr>
      <w:rFonts w:ascii="Calibri" w:eastAsia="Calibri" w:hAnsi="Calibri"/>
      <w:sz w:val="16"/>
      <w:szCs w:val="16"/>
    </w:rPr>
  </w:style>
  <w:style w:type="character" w:customStyle="1" w:styleId="32">
    <w:name w:val="Основной текст с отступом 3 Знак"/>
    <w:basedOn w:val="a0"/>
    <w:link w:val="31"/>
    <w:rsid w:val="007F102C"/>
    <w:rPr>
      <w:rFonts w:ascii="Calibri" w:eastAsia="Calibri" w:hAnsi="Calibri" w:cs="Times New Roman"/>
      <w:sz w:val="16"/>
      <w:szCs w:val="16"/>
    </w:rPr>
  </w:style>
  <w:style w:type="paragraph" w:styleId="ad">
    <w:name w:val="Body Text Indent"/>
    <w:basedOn w:val="a"/>
    <w:link w:val="ae"/>
    <w:rsid w:val="007F102C"/>
    <w:pPr>
      <w:spacing w:after="120"/>
      <w:ind w:left="283"/>
    </w:pPr>
    <w:rPr>
      <w:sz w:val="20"/>
      <w:szCs w:val="20"/>
    </w:rPr>
  </w:style>
  <w:style w:type="character" w:customStyle="1" w:styleId="ae">
    <w:name w:val="Основной текст с отступом Знак"/>
    <w:basedOn w:val="a0"/>
    <w:link w:val="ad"/>
    <w:rsid w:val="007F102C"/>
    <w:rPr>
      <w:rFonts w:ascii="Times New Roman" w:eastAsia="Times New Roman" w:hAnsi="Times New Roman" w:cs="Times New Roman"/>
      <w:sz w:val="20"/>
      <w:szCs w:val="20"/>
      <w:lang w:eastAsia="ru-RU"/>
    </w:rPr>
  </w:style>
  <w:style w:type="paragraph" w:styleId="22">
    <w:name w:val="Body Text Indent 2"/>
    <w:basedOn w:val="a"/>
    <w:link w:val="23"/>
    <w:rsid w:val="007F102C"/>
    <w:pPr>
      <w:spacing w:after="120" w:line="480" w:lineRule="auto"/>
      <w:ind w:left="283"/>
    </w:pPr>
    <w:rPr>
      <w:sz w:val="20"/>
      <w:szCs w:val="20"/>
    </w:rPr>
  </w:style>
  <w:style w:type="character" w:customStyle="1" w:styleId="23">
    <w:name w:val="Основной текст с отступом 2 Знак"/>
    <w:basedOn w:val="a0"/>
    <w:link w:val="22"/>
    <w:rsid w:val="007F102C"/>
    <w:rPr>
      <w:rFonts w:ascii="Times New Roman" w:eastAsia="Times New Roman" w:hAnsi="Times New Roman" w:cs="Times New Roman"/>
      <w:sz w:val="20"/>
      <w:szCs w:val="20"/>
      <w:lang w:eastAsia="ru-RU"/>
    </w:rPr>
  </w:style>
  <w:style w:type="paragraph" w:styleId="af">
    <w:name w:val="footer"/>
    <w:basedOn w:val="a"/>
    <w:link w:val="af0"/>
    <w:uiPriority w:val="99"/>
    <w:rsid w:val="007F102C"/>
    <w:pPr>
      <w:tabs>
        <w:tab w:val="center" w:pos="4677"/>
        <w:tab w:val="right" w:pos="9355"/>
      </w:tabs>
    </w:pPr>
    <w:rPr>
      <w:rFonts w:ascii="Calibri" w:eastAsia="Calibri" w:hAnsi="Calibri"/>
    </w:rPr>
  </w:style>
  <w:style w:type="character" w:customStyle="1" w:styleId="af0">
    <w:name w:val="Нижний колонтитул Знак"/>
    <w:basedOn w:val="a0"/>
    <w:link w:val="af"/>
    <w:uiPriority w:val="99"/>
    <w:rsid w:val="007F102C"/>
    <w:rPr>
      <w:rFonts w:ascii="Calibri" w:eastAsia="Calibri" w:hAnsi="Calibri" w:cs="Times New Roman"/>
    </w:rPr>
  </w:style>
  <w:style w:type="character" w:styleId="af1">
    <w:name w:val="page number"/>
    <w:basedOn w:val="a0"/>
    <w:rsid w:val="007F102C"/>
  </w:style>
  <w:style w:type="paragraph" w:styleId="af2">
    <w:name w:val="header"/>
    <w:basedOn w:val="a"/>
    <w:link w:val="af3"/>
    <w:uiPriority w:val="99"/>
    <w:rsid w:val="007F102C"/>
    <w:pPr>
      <w:tabs>
        <w:tab w:val="center" w:pos="4677"/>
        <w:tab w:val="right" w:pos="9355"/>
      </w:tabs>
    </w:pPr>
    <w:rPr>
      <w:rFonts w:ascii="Calibri" w:eastAsia="Calibri" w:hAnsi="Calibri"/>
    </w:rPr>
  </w:style>
  <w:style w:type="character" w:customStyle="1" w:styleId="af3">
    <w:name w:val="Верхний колонтитул Знак"/>
    <w:basedOn w:val="a0"/>
    <w:link w:val="af2"/>
    <w:uiPriority w:val="99"/>
    <w:rsid w:val="007F102C"/>
    <w:rPr>
      <w:rFonts w:ascii="Calibri" w:eastAsia="Calibri" w:hAnsi="Calibri" w:cs="Times New Roman"/>
    </w:rPr>
  </w:style>
  <w:style w:type="paragraph" w:customStyle="1" w:styleId="12">
    <w:name w:val="Обычный1"/>
    <w:rsid w:val="007F102C"/>
    <w:pPr>
      <w:widowControl w:val="0"/>
      <w:suppressAutoHyphens/>
      <w:spacing w:after="0" w:line="240" w:lineRule="auto"/>
    </w:pPr>
    <w:rPr>
      <w:rFonts w:ascii="Times New Roman" w:eastAsia="Arial" w:hAnsi="Times New Roman" w:cs="Times New Roman"/>
      <w:sz w:val="20"/>
      <w:szCs w:val="20"/>
      <w:lang w:eastAsia="ar-SA"/>
    </w:rPr>
  </w:style>
  <w:style w:type="paragraph" w:styleId="af4">
    <w:name w:val="Plain Text"/>
    <w:basedOn w:val="a"/>
    <w:link w:val="af5"/>
    <w:rsid w:val="007F102C"/>
    <w:pPr>
      <w:spacing w:before="100" w:beforeAutospacing="1" w:after="100" w:afterAutospacing="1"/>
    </w:pPr>
  </w:style>
  <w:style w:type="character" w:customStyle="1" w:styleId="af5">
    <w:name w:val="Текст Знак"/>
    <w:basedOn w:val="a0"/>
    <w:link w:val="af4"/>
    <w:rsid w:val="007F102C"/>
    <w:rPr>
      <w:rFonts w:ascii="Times New Roman" w:eastAsia="Times New Roman" w:hAnsi="Times New Roman" w:cs="Times New Roman"/>
      <w:sz w:val="24"/>
      <w:szCs w:val="24"/>
      <w:lang w:eastAsia="ru-RU"/>
    </w:rPr>
  </w:style>
  <w:style w:type="character" w:customStyle="1" w:styleId="grame">
    <w:name w:val="grame"/>
    <w:basedOn w:val="a0"/>
    <w:rsid w:val="007F102C"/>
  </w:style>
  <w:style w:type="paragraph" w:styleId="af6">
    <w:name w:val="List Paragraph"/>
    <w:basedOn w:val="a"/>
    <w:uiPriority w:val="34"/>
    <w:qFormat/>
    <w:rsid w:val="007F102C"/>
    <w:pPr>
      <w:ind w:left="720"/>
      <w:contextualSpacing/>
    </w:pPr>
    <w:rPr>
      <w:rFonts w:eastAsia="Calibri"/>
      <w:color w:val="000000"/>
      <w:sz w:val="20"/>
      <w:szCs w:val="20"/>
    </w:rPr>
  </w:style>
  <w:style w:type="paragraph" w:styleId="af7">
    <w:name w:val="Title"/>
    <w:basedOn w:val="a"/>
    <w:next w:val="af8"/>
    <w:link w:val="af9"/>
    <w:qFormat/>
    <w:rsid w:val="007F102C"/>
    <w:pPr>
      <w:shd w:val="clear" w:color="auto" w:fill="FFFFFF"/>
      <w:suppressAutoHyphens/>
      <w:jc w:val="center"/>
    </w:pPr>
    <w:rPr>
      <w:rFonts w:eastAsia="Calibri"/>
      <w:b/>
      <w:color w:val="000000"/>
      <w:sz w:val="28"/>
      <w:szCs w:val="20"/>
      <w:lang w:eastAsia="ar-SA"/>
    </w:rPr>
  </w:style>
  <w:style w:type="character" w:customStyle="1" w:styleId="af9">
    <w:name w:val="Название Знак"/>
    <w:basedOn w:val="a0"/>
    <w:link w:val="af7"/>
    <w:rsid w:val="007F102C"/>
    <w:rPr>
      <w:rFonts w:ascii="Times New Roman" w:eastAsia="Calibri" w:hAnsi="Times New Roman" w:cs="Times New Roman"/>
      <w:b/>
      <w:color w:val="000000"/>
      <w:sz w:val="28"/>
      <w:szCs w:val="20"/>
      <w:shd w:val="clear" w:color="auto" w:fill="FFFFFF"/>
      <w:lang w:eastAsia="ar-SA"/>
    </w:rPr>
  </w:style>
  <w:style w:type="paragraph" w:styleId="af8">
    <w:name w:val="Subtitle"/>
    <w:basedOn w:val="a"/>
    <w:next w:val="ab"/>
    <w:link w:val="afa"/>
    <w:qFormat/>
    <w:rsid w:val="007F102C"/>
    <w:pPr>
      <w:suppressAutoHyphens/>
      <w:spacing w:after="60"/>
      <w:jc w:val="center"/>
    </w:pPr>
    <w:rPr>
      <w:rFonts w:ascii="Arial" w:eastAsia="Calibri" w:hAnsi="Arial" w:cs="Arial"/>
      <w:color w:val="000000"/>
      <w:sz w:val="20"/>
      <w:szCs w:val="20"/>
      <w:lang w:eastAsia="ar-SA"/>
    </w:rPr>
  </w:style>
  <w:style w:type="character" w:customStyle="1" w:styleId="afa">
    <w:name w:val="Подзаголовок Знак"/>
    <w:basedOn w:val="a0"/>
    <w:link w:val="af8"/>
    <w:rsid w:val="007F102C"/>
    <w:rPr>
      <w:rFonts w:ascii="Arial" w:eastAsia="Calibri" w:hAnsi="Arial" w:cs="Arial"/>
      <w:color w:val="000000"/>
      <w:sz w:val="20"/>
      <w:szCs w:val="20"/>
      <w:lang w:eastAsia="ar-SA"/>
    </w:rPr>
  </w:style>
  <w:style w:type="paragraph" w:customStyle="1" w:styleId="110">
    <w:name w:val="Обычный11"/>
    <w:rsid w:val="007F102C"/>
    <w:pPr>
      <w:widowControl w:val="0"/>
      <w:suppressAutoHyphens/>
      <w:spacing w:after="0" w:line="240" w:lineRule="auto"/>
    </w:pPr>
    <w:rPr>
      <w:rFonts w:ascii="Times New Roman" w:eastAsia="Arial" w:hAnsi="Times New Roman" w:cs="Times New Roman"/>
      <w:color w:val="000000"/>
      <w:sz w:val="20"/>
      <w:szCs w:val="20"/>
      <w:lang w:eastAsia="ar-SA"/>
    </w:rPr>
  </w:style>
  <w:style w:type="character" w:customStyle="1" w:styleId="fontstyle20">
    <w:name w:val="fontstyle20"/>
    <w:rsid w:val="007F102C"/>
  </w:style>
  <w:style w:type="paragraph" w:customStyle="1" w:styleId="style7">
    <w:name w:val="style7"/>
    <w:basedOn w:val="a"/>
    <w:rsid w:val="007F102C"/>
    <w:pPr>
      <w:spacing w:before="100" w:beforeAutospacing="1" w:after="100" w:afterAutospacing="1"/>
    </w:pPr>
    <w:rPr>
      <w:rFonts w:eastAsia="Calibri"/>
      <w:color w:val="000000"/>
      <w:sz w:val="20"/>
      <w:szCs w:val="20"/>
    </w:rPr>
  </w:style>
  <w:style w:type="paragraph" w:customStyle="1" w:styleId="style4">
    <w:name w:val="style4"/>
    <w:basedOn w:val="a"/>
    <w:rsid w:val="007F102C"/>
    <w:pPr>
      <w:spacing w:before="100" w:beforeAutospacing="1" w:after="100" w:afterAutospacing="1"/>
    </w:pPr>
    <w:rPr>
      <w:rFonts w:eastAsia="Calibri"/>
      <w:color w:val="000000"/>
      <w:sz w:val="20"/>
      <w:szCs w:val="20"/>
    </w:rPr>
  </w:style>
  <w:style w:type="paragraph" w:customStyle="1" w:styleId="stanza">
    <w:name w:val="stanza"/>
    <w:basedOn w:val="a"/>
    <w:rsid w:val="007F102C"/>
    <w:pPr>
      <w:spacing w:before="100" w:beforeAutospacing="1" w:after="100" w:afterAutospacing="1"/>
    </w:pPr>
    <w:rPr>
      <w:rFonts w:eastAsia="Calibri"/>
      <w:color w:val="000000"/>
      <w:sz w:val="20"/>
      <w:szCs w:val="20"/>
    </w:rPr>
  </w:style>
  <w:style w:type="character" w:customStyle="1" w:styleId="g01">
    <w:name w:val="g01"/>
    <w:rsid w:val="007F102C"/>
    <w:rPr>
      <w:color w:val="385373"/>
    </w:rPr>
  </w:style>
  <w:style w:type="character" w:customStyle="1" w:styleId="apple-converted-space">
    <w:name w:val="apple-converted-space"/>
    <w:basedOn w:val="a0"/>
    <w:rsid w:val="007F102C"/>
  </w:style>
  <w:style w:type="character" w:customStyle="1" w:styleId="fontstyle23">
    <w:name w:val="fontstyle23"/>
    <w:rsid w:val="007F102C"/>
  </w:style>
  <w:style w:type="paragraph" w:styleId="HTML">
    <w:name w:val="HTML Address"/>
    <w:basedOn w:val="a"/>
    <w:link w:val="HTML0"/>
    <w:uiPriority w:val="99"/>
    <w:unhideWhenUsed/>
    <w:rsid w:val="007F102C"/>
    <w:rPr>
      <w:i/>
      <w:iCs/>
    </w:rPr>
  </w:style>
  <w:style w:type="character" w:customStyle="1" w:styleId="HTML0">
    <w:name w:val="Адрес HTML Знак"/>
    <w:basedOn w:val="a0"/>
    <w:link w:val="HTML"/>
    <w:uiPriority w:val="99"/>
    <w:rsid w:val="007F102C"/>
    <w:rPr>
      <w:rFonts w:ascii="Times New Roman" w:eastAsia="Times New Roman" w:hAnsi="Times New Roman" w:cs="Times New Roman"/>
      <w:i/>
      <w:iCs/>
      <w:sz w:val="24"/>
      <w:szCs w:val="24"/>
      <w:lang w:eastAsia="ru-RU"/>
    </w:rPr>
  </w:style>
  <w:style w:type="paragraph" w:styleId="HTML1">
    <w:name w:val="HTML Preformatted"/>
    <w:basedOn w:val="a"/>
    <w:link w:val="HTML2"/>
    <w:uiPriority w:val="99"/>
    <w:unhideWhenUsed/>
    <w:rsid w:val="007F1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uiPriority w:val="99"/>
    <w:rsid w:val="007F102C"/>
    <w:rPr>
      <w:rFonts w:ascii="Courier New" w:eastAsia="Times New Roman" w:hAnsi="Courier New" w:cs="Courier New"/>
      <w:sz w:val="20"/>
      <w:szCs w:val="20"/>
      <w:lang w:eastAsia="ru-RU"/>
    </w:rPr>
  </w:style>
  <w:style w:type="character" w:customStyle="1" w:styleId="mw-headline">
    <w:name w:val="mw-headline"/>
    <w:basedOn w:val="a0"/>
    <w:rsid w:val="007F102C"/>
  </w:style>
  <w:style w:type="character" w:styleId="afb">
    <w:name w:val="Hyperlink"/>
    <w:basedOn w:val="a0"/>
    <w:uiPriority w:val="99"/>
    <w:unhideWhenUsed/>
    <w:rsid w:val="0068789C"/>
    <w:rPr>
      <w:color w:val="0000FF" w:themeColor="hyperlink"/>
      <w:u w:val="single"/>
    </w:rPr>
  </w:style>
  <w:style w:type="character" w:customStyle="1" w:styleId="a4">
    <w:name w:val="Без интервала Знак"/>
    <w:basedOn w:val="a0"/>
    <w:link w:val="a3"/>
    <w:uiPriority w:val="1"/>
    <w:rsid w:val="00C91B3E"/>
  </w:style>
  <w:style w:type="character" w:customStyle="1" w:styleId="butback">
    <w:name w:val="butback"/>
    <w:basedOn w:val="a0"/>
    <w:rsid w:val="00747DED"/>
  </w:style>
  <w:style w:type="character" w:customStyle="1" w:styleId="submenu-table">
    <w:name w:val="submenu-table"/>
    <w:basedOn w:val="a0"/>
    <w:rsid w:val="00747DED"/>
  </w:style>
  <w:style w:type="paragraph" w:customStyle="1" w:styleId="uk-margin">
    <w:name w:val="uk-margin"/>
    <w:basedOn w:val="a"/>
    <w:rsid w:val="00982304"/>
    <w:pPr>
      <w:spacing w:before="100" w:beforeAutospacing="1" w:after="100" w:afterAutospacing="1"/>
    </w:pPr>
  </w:style>
  <w:style w:type="character" w:customStyle="1" w:styleId="uk-text-large">
    <w:name w:val="uk-text-large"/>
    <w:basedOn w:val="a0"/>
    <w:rsid w:val="00982304"/>
  </w:style>
  <w:style w:type="character" w:customStyle="1" w:styleId="product-title">
    <w:name w:val="product-title"/>
    <w:basedOn w:val="a0"/>
    <w:rsid w:val="007E02C3"/>
  </w:style>
  <w:style w:type="character" w:customStyle="1" w:styleId="product-hint">
    <w:name w:val="product-hint"/>
    <w:basedOn w:val="a0"/>
    <w:rsid w:val="007E02C3"/>
  </w:style>
  <w:style w:type="character" w:customStyle="1" w:styleId="price-gray">
    <w:name w:val="price-gray"/>
    <w:basedOn w:val="a0"/>
    <w:rsid w:val="007E02C3"/>
  </w:style>
  <w:style w:type="character" w:customStyle="1" w:styleId="price-val">
    <w:name w:val="price-val"/>
    <w:basedOn w:val="a0"/>
    <w:rsid w:val="007E02C3"/>
  </w:style>
  <w:style w:type="table" w:styleId="afc">
    <w:name w:val="Table Grid"/>
    <w:basedOn w:val="a1"/>
    <w:uiPriority w:val="59"/>
    <w:rsid w:val="006077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c">
    <w:name w:val="src"/>
    <w:basedOn w:val="a"/>
    <w:rsid w:val="00F9377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62">
      <w:bodyDiv w:val="1"/>
      <w:marLeft w:val="0"/>
      <w:marRight w:val="0"/>
      <w:marTop w:val="0"/>
      <w:marBottom w:val="0"/>
      <w:divBdr>
        <w:top w:val="none" w:sz="0" w:space="0" w:color="auto"/>
        <w:left w:val="none" w:sz="0" w:space="0" w:color="auto"/>
        <w:bottom w:val="none" w:sz="0" w:space="0" w:color="auto"/>
        <w:right w:val="none" w:sz="0" w:space="0" w:color="auto"/>
      </w:divBdr>
    </w:div>
    <w:div w:id="55275662">
      <w:bodyDiv w:val="1"/>
      <w:marLeft w:val="0"/>
      <w:marRight w:val="0"/>
      <w:marTop w:val="0"/>
      <w:marBottom w:val="0"/>
      <w:divBdr>
        <w:top w:val="none" w:sz="0" w:space="0" w:color="auto"/>
        <w:left w:val="none" w:sz="0" w:space="0" w:color="auto"/>
        <w:bottom w:val="none" w:sz="0" w:space="0" w:color="auto"/>
        <w:right w:val="none" w:sz="0" w:space="0" w:color="auto"/>
      </w:divBdr>
      <w:divsChild>
        <w:div w:id="557474616">
          <w:marLeft w:val="0"/>
          <w:marRight w:val="0"/>
          <w:marTop w:val="0"/>
          <w:marBottom w:val="0"/>
          <w:divBdr>
            <w:top w:val="none" w:sz="0" w:space="0" w:color="auto"/>
            <w:left w:val="none" w:sz="0" w:space="0" w:color="auto"/>
            <w:bottom w:val="none" w:sz="0" w:space="0" w:color="auto"/>
            <w:right w:val="none" w:sz="0" w:space="0" w:color="auto"/>
          </w:divBdr>
          <w:divsChild>
            <w:div w:id="1887913212">
              <w:marLeft w:val="0"/>
              <w:marRight w:val="0"/>
              <w:marTop w:val="0"/>
              <w:marBottom w:val="0"/>
              <w:divBdr>
                <w:top w:val="none" w:sz="0" w:space="0" w:color="auto"/>
                <w:left w:val="none" w:sz="0" w:space="0" w:color="auto"/>
                <w:bottom w:val="none" w:sz="0" w:space="0" w:color="auto"/>
                <w:right w:val="none" w:sz="0" w:space="0" w:color="auto"/>
              </w:divBdr>
              <w:divsChild>
                <w:div w:id="721365301">
                  <w:marLeft w:val="0"/>
                  <w:marRight w:val="0"/>
                  <w:marTop w:val="0"/>
                  <w:marBottom w:val="0"/>
                  <w:divBdr>
                    <w:top w:val="none" w:sz="0" w:space="0" w:color="auto"/>
                    <w:left w:val="none" w:sz="0" w:space="0" w:color="auto"/>
                    <w:bottom w:val="none" w:sz="0" w:space="0" w:color="auto"/>
                    <w:right w:val="none" w:sz="0" w:space="0" w:color="auto"/>
                  </w:divBdr>
                  <w:divsChild>
                    <w:div w:id="810944884">
                      <w:marLeft w:val="0"/>
                      <w:marRight w:val="0"/>
                      <w:marTop w:val="300"/>
                      <w:marBottom w:val="600"/>
                      <w:divBdr>
                        <w:top w:val="none" w:sz="0" w:space="0" w:color="auto"/>
                        <w:left w:val="none" w:sz="0" w:space="0" w:color="auto"/>
                        <w:bottom w:val="none" w:sz="0" w:space="0" w:color="auto"/>
                        <w:right w:val="none" w:sz="0" w:space="0" w:color="auto"/>
                      </w:divBdr>
                      <w:divsChild>
                        <w:div w:id="1267888978">
                          <w:marLeft w:val="0"/>
                          <w:marRight w:val="0"/>
                          <w:marTop w:val="0"/>
                          <w:marBottom w:val="0"/>
                          <w:divBdr>
                            <w:top w:val="none" w:sz="0" w:space="0" w:color="auto"/>
                            <w:left w:val="none" w:sz="0" w:space="0" w:color="auto"/>
                            <w:bottom w:val="none" w:sz="0" w:space="0" w:color="auto"/>
                            <w:right w:val="none" w:sz="0" w:space="0" w:color="auto"/>
                          </w:divBdr>
                          <w:divsChild>
                            <w:div w:id="2088071698">
                              <w:marLeft w:val="0"/>
                              <w:marRight w:val="0"/>
                              <w:marTop w:val="0"/>
                              <w:marBottom w:val="0"/>
                              <w:divBdr>
                                <w:top w:val="none" w:sz="0" w:space="0" w:color="auto"/>
                                <w:left w:val="none" w:sz="0" w:space="0" w:color="auto"/>
                                <w:bottom w:val="none" w:sz="0" w:space="0" w:color="auto"/>
                                <w:right w:val="none" w:sz="0" w:space="0" w:color="auto"/>
                              </w:divBdr>
                              <w:divsChild>
                                <w:div w:id="809520794">
                                  <w:marLeft w:val="0"/>
                                  <w:marRight w:val="0"/>
                                  <w:marTop w:val="0"/>
                                  <w:marBottom w:val="0"/>
                                  <w:divBdr>
                                    <w:top w:val="none" w:sz="0" w:space="0" w:color="auto"/>
                                    <w:left w:val="none" w:sz="0" w:space="0" w:color="auto"/>
                                    <w:bottom w:val="none" w:sz="0" w:space="0" w:color="auto"/>
                                    <w:right w:val="none" w:sz="0" w:space="0" w:color="auto"/>
                                  </w:divBdr>
                                  <w:divsChild>
                                    <w:div w:id="95058817">
                                      <w:marLeft w:val="0"/>
                                      <w:marRight w:val="0"/>
                                      <w:marTop w:val="0"/>
                                      <w:marBottom w:val="0"/>
                                      <w:divBdr>
                                        <w:top w:val="none" w:sz="0" w:space="0" w:color="auto"/>
                                        <w:left w:val="none" w:sz="0" w:space="0" w:color="auto"/>
                                        <w:bottom w:val="none" w:sz="0" w:space="0" w:color="auto"/>
                                        <w:right w:val="none" w:sz="0" w:space="0" w:color="auto"/>
                                      </w:divBdr>
                                      <w:divsChild>
                                        <w:div w:id="790854434">
                                          <w:marLeft w:val="0"/>
                                          <w:marRight w:val="0"/>
                                          <w:marTop w:val="150"/>
                                          <w:marBottom w:val="0"/>
                                          <w:divBdr>
                                            <w:top w:val="none" w:sz="0" w:space="0" w:color="auto"/>
                                            <w:left w:val="none" w:sz="0" w:space="0" w:color="auto"/>
                                            <w:bottom w:val="none" w:sz="0" w:space="0" w:color="auto"/>
                                            <w:right w:val="none" w:sz="0" w:space="0" w:color="auto"/>
                                          </w:divBdr>
                                          <w:divsChild>
                                            <w:div w:id="1689017462">
                                              <w:marLeft w:val="0"/>
                                              <w:marRight w:val="0"/>
                                              <w:marTop w:val="0"/>
                                              <w:marBottom w:val="0"/>
                                              <w:divBdr>
                                                <w:top w:val="none" w:sz="0" w:space="0" w:color="auto"/>
                                                <w:left w:val="none" w:sz="0" w:space="0" w:color="auto"/>
                                                <w:bottom w:val="none" w:sz="0" w:space="0" w:color="auto"/>
                                                <w:right w:val="none" w:sz="0" w:space="0" w:color="auto"/>
                                              </w:divBdr>
                                              <w:divsChild>
                                                <w:div w:id="1529100725">
                                                  <w:marLeft w:val="0"/>
                                                  <w:marRight w:val="0"/>
                                                  <w:marTop w:val="150"/>
                                                  <w:marBottom w:val="0"/>
                                                  <w:divBdr>
                                                    <w:top w:val="none" w:sz="0" w:space="0" w:color="auto"/>
                                                    <w:left w:val="none" w:sz="0" w:space="0" w:color="auto"/>
                                                    <w:bottom w:val="none" w:sz="0" w:space="0" w:color="auto"/>
                                                    <w:right w:val="none" w:sz="0" w:space="0" w:color="auto"/>
                                                  </w:divBdr>
                                                  <w:divsChild>
                                                    <w:div w:id="403069911">
                                                      <w:marLeft w:val="0"/>
                                                      <w:marRight w:val="0"/>
                                                      <w:marTop w:val="0"/>
                                                      <w:marBottom w:val="0"/>
                                                      <w:divBdr>
                                                        <w:top w:val="none" w:sz="0" w:space="0" w:color="auto"/>
                                                        <w:left w:val="none" w:sz="0" w:space="0" w:color="auto"/>
                                                        <w:bottom w:val="none" w:sz="0" w:space="0" w:color="auto"/>
                                                        <w:right w:val="none" w:sz="0" w:space="0" w:color="auto"/>
                                                      </w:divBdr>
                                                      <w:divsChild>
                                                        <w:div w:id="1063216416">
                                                          <w:marLeft w:val="0"/>
                                                          <w:marRight w:val="0"/>
                                                          <w:marTop w:val="0"/>
                                                          <w:marBottom w:val="0"/>
                                                          <w:divBdr>
                                                            <w:top w:val="none" w:sz="0" w:space="0" w:color="auto"/>
                                                            <w:left w:val="none" w:sz="0" w:space="0" w:color="auto"/>
                                                            <w:bottom w:val="none" w:sz="0" w:space="0" w:color="auto"/>
                                                            <w:right w:val="none" w:sz="0" w:space="0" w:color="auto"/>
                                                          </w:divBdr>
                                                          <w:divsChild>
                                                            <w:div w:id="11902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83816">
      <w:bodyDiv w:val="1"/>
      <w:marLeft w:val="150"/>
      <w:marRight w:val="75"/>
      <w:marTop w:val="75"/>
      <w:marBottom w:val="75"/>
      <w:divBdr>
        <w:top w:val="none" w:sz="0" w:space="0" w:color="auto"/>
        <w:left w:val="none" w:sz="0" w:space="0" w:color="auto"/>
        <w:bottom w:val="none" w:sz="0" w:space="0" w:color="auto"/>
        <w:right w:val="none" w:sz="0" w:space="0" w:color="auto"/>
      </w:divBdr>
      <w:divsChild>
        <w:div w:id="1223561436">
          <w:marLeft w:val="0"/>
          <w:marRight w:val="0"/>
          <w:marTop w:val="0"/>
          <w:marBottom w:val="0"/>
          <w:divBdr>
            <w:top w:val="single" w:sz="6" w:space="0" w:color="0088FF"/>
            <w:left w:val="single" w:sz="6" w:space="0" w:color="0088FF"/>
            <w:bottom w:val="single" w:sz="6" w:space="0" w:color="0088FF"/>
            <w:right w:val="single" w:sz="6" w:space="0" w:color="0088FF"/>
          </w:divBdr>
          <w:divsChild>
            <w:div w:id="2017207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226569642">
      <w:bodyDiv w:val="1"/>
      <w:marLeft w:val="0"/>
      <w:marRight w:val="0"/>
      <w:marTop w:val="0"/>
      <w:marBottom w:val="0"/>
      <w:divBdr>
        <w:top w:val="none" w:sz="0" w:space="0" w:color="auto"/>
        <w:left w:val="none" w:sz="0" w:space="0" w:color="auto"/>
        <w:bottom w:val="none" w:sz="0" w:space="0" w:color="auto"/>
        <w:right w:val="none" w:sz="0" w:space="0" w:color="auto"/>
      </w:divBdr>
      <w:divsChild>
        <w:div w:id="960889450">
          <w:marLeft w:val="0"/>
          <w:marRight w:val="0"/>
          <w:marTop w:val="0"/>
          <w:marBottom w:val="0"/>
          <w:divBdr>
            <w:top w:val="none" w:sz="0" w:space="0" w:color="auto"/>
            <w:left w:val="none" w:sz="0" w:space="0" w:color="auto"/>
            <w:bottom w:val="none" w:sz="0" w:space="0" w:color="auto"/>
            <w:right w:val="none" w:sz="0" w:space="0" w:color="auto"/>
          </w:divBdr>
          <w:divsChild>
            <w:div w:id="95980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45984">
      <w:bodyDiv w:val="1"/>
      <w:marLeft w:val="0"/>
      <w:marRight w:val="0"/>
      <w:marTop w:val="0"/>
      <w:marBottom w:val="0"/>
      <w:divBdr>
        <w:top w:val="none" w:sz="0" w:space="0" w:color="auto"/>
        <w:left w:val="none" w:sz="0" w:space="0" w:color="auto"/>
        <w:bottom w:val="none" w:sz="0" w:space="0" w:color="auto"/>
        <w:right w:val="none" w:sz="0" w:space="0" w:color="auto"/>
      </w:divBdr>
    </w:div>
    <w:div w:id="298221283">
      <w:bodyDiv w:val="1"/>
      <w:marLeft w:val="0"/>
      <w:marRight w:val="0"/>
      <w:marTop w:val="0"/>
      <w:marBottom w:val="0"/>
      <w:divBdr>
        <w:top w:val="none" w:sz="0" w:space="0" w:color="auto"/>
        <w:left w:val="none" w:sz="0" w:space="0" w:color="auto"/>
        <w:bottom w:val="none" w:sz="0" w:space="0" w:color="auto"/>
        <w:right w:val="none" w:sz="0" w:space="0" w:color="auto"/>
      </w:divBdr>
      <w:divsChild>
        <w:div w:id="948391775">
          <w:marLeft w:val="0"/>
          <w:marRight w:val="0"/>
          <w:marTop w:val="0"/>
          <w:marBottom w:val="0"/>
          <w:divBdr>
            <w:top w:val="none" w:sz="0" w:space="0" w:color="auto"/>
            <w:left w:val="none" w:sz="0" w:space="0" w:color="auto"/>
            <w:bottom w:val="none" w:sz="0" w:space="0" w:color="auto"/>
            <w:right w:val="none" w:sz="0" w:space="0" w:color="auto"/>
          </w:divBdr>
          <w:divsChild>
            <w:div w:id="165933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1229">
      <w:bodyDiv w:val="1"/>
      <w:marLeft w:val="0"/>
      <w:marRight w:val="0"/>
      <w:marTop w:val="0"/>
      <w:marBottom w:val="0"/>
      <w:divBdr>
        <w:top w:val="none" w:sz="0" w:space="0" w:color="auto"/>
        <w:left w:val="none" w:sz="0" w:space="0" w:color="auto"/>
        <w:bottom w:val="none" w:sz="0" w:space="0" w:color="auto"/>
        <w:right w:val="none" w:sz="0" w:space="0" w:color="auto"/>
      </w:divBdr>
      <w:divsChild>
        <w:div w:id="938566630">
          <w:marLeft w:val="0"/>
          <w:marRight w:val="0"/>
          <w:marTop w:val="0"/>
          <w:marBottom w:val="0"/>
          <w:divBdr>
            <w:top w:val="none" w:sz="0" w:space="0" w:color="auto"/>
            <w:left w:val="none" w:sz="0" w:space="0" w:color="auto"/>
            <w:bottom w:val="none" w:sz="0" w:space="0" w:color="auto"/>
            <w:right w:val="none" w:sz="0" w:space="0" w:color="auto"/>
          </w:divBdr>
          <w:divsChild>
            <w:div w:id="125436950">
              <w:marLeft w:val="0"/>
              <w:marRight w:val="0"/>
              <w:marTop w:val="0"/>
              <w:marBottom w:val="0"/>
              <w:divBdr>
                <w:top w:val="none" w:sz="0" w:space="0" w:color="auto"/>
                <w:left w:val="none" w:sz="0" w:space="0" w:color="auto"/>
                <w:bottom w:val="none" w:sz="0" w:space="0" w:color="auto"/>
                <w:right w:val="none" w:sz="0" w:space="0" w:color="auto"/>
              </w:divBdr>
              <w:divsChild>
                <w:div w:id="1570000858">
                  <w:marLeft w:val="0"/>
                  <w:marRight w:val="0"/>
                  <w:marTop w:val="0"/>
                  <w:marBottom w:val="0"/>
                  <w:divBdr>
                    <w:top w:val="none" w:sz="0" w:space="0" w:color="auto"/>
                    <w:left w:val="none" w:sz="0" w:space="0" w:color="auto"/>
                    <w:bottom w:val="none" w:sz="0" w:space="0" w:color="auto"/>
                    <w:right w:val="none" w:sz="0" w:space="0" w:color="auto"/>
                  </w:divBdr>
                  <w:divsChild>
                    <w:div w:id="2103522166">
                      <w:marLeft w:val="0"/>
                      <w:marRight w:val="0"/>
                      <w:marTop w:val="0"/>
                      <w:marBottom w:val="0"/>
                      <w:divBdr>
                        <w:top w:val="none" w:sz="0" w:space="0" w:color="auto"/>
                        <w:left w:val="none" w:sz="0" w:space="0" w:color="auto"/>
                        <w:bottom w:val="none" w:sz="0" w:space="0" w:color="auto"/>
                        <w:right w:val="none" w:sz="0" w:space="0" w:color="auto"/>
                      </w:divBdr>
                      <w:divsChild>
                        <w:div w:id="452797392">
                          <w:marLeft w:val="264"/>
                          <w:marRight w:val="552"/>
                          <w:marTop w:val="0"/>
                          <w:marBottom w:val="0"/>
                          <w:divBdr>
                            <w:top w:val="dotted" w:sz="2" w:space="0" w:color="BBBBBB"/>
                            <w:left w:val="dotted" w:sz="2" w:space="0" w:color="BBBBBB"/>
                            <w:bottom w:val="dotted" w:sz="2" w:space="0" w:color="BBBBBB"/>
                            <w:right w:val="dotted" w:sz="2" w:space="0" w:color="BBBBBB"/>
                          </w:divBdr>
                          <w:divsChild>
                            <w:div w:id="5118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2439215">
      <w:bodyDiv w:val="1"/>
      <w:marLeft w:val="0"/>
      <w:marRight w:val="0"/>
      <w:marTop w:val="0"/>
      <w:marBottom w:val="0"/>
      <w:divBdr>
        <w:top w:val="none" w:sz="0" w:space="0" w:color="auto"/>
        <w:left w:val="none" w:sz="0" w:space="0" w:color="auto"/>
        <w:bottom w:val="none" w:sz="0" w:space="0" w:color="auto"/>
        <w:right w:val="none" w:sz="0" w:space="0" w:color="auto"/>
      </w:divBdr>
    </w:div>
    <w:div w:id="466975036">
      <w:bodyDiv w:val="1"/>
      <w:marLeft w:val="0"/>
      <w:marRight w:val="0"/>
      <w:marTop w:val="0"/>
      <w:marBottom w:val="0"/>
      <w:divBdr>
        <w:top w:val="none" w:sz="0" w:space="0" w:color="auto"/>
        <w:left w:val="none" w:sz="0" w:space="0" w:color="auto"/>
        <w:bottom w:val="none" w:sz="0" w:space="0" w:color="auto"/>
        <w:right w:val="none" w:sz="0" w:space="0" w:color="auto"/>
      </w:divBdr>
      <w:divsChild>
        <w:div w:id="1777402057">
          <w:marLeft w:val="0"/>
          <w:marRight w:val="0"/>
          <w:marTop w:val="0"/>
          <w:marBottom w:val="0"/>
          <w:divBdr>
            <w:top w:val="none" w:sz="0" w:space="0" w:color="auto"/>
            <w:left w:val="none" w:sz="0" w:space="0" w:color="auto"/>
            <w:bottom w:val="none" w:sz="0" w:space="0" w:color="auto"/>
            <w:right w:val="none" w:sz="0" w:space="0" w:color="auto"/>
          </w:divBdr>
          <w:divsChild>
            <w:div w:id="835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65585">
      <w:bodyDiv w:val="1"/>
      <w:marLeft w:val="0"/>
      <w:marRight w:val="0"/>
      <w:marTop w:val="0"/>
      <w:marBottom w:val="0"/>
      <w:divBdr>
        <w:top w:val="none" w:sz="0" w:space="0" w:color="auto"/>
        <w:left w:val="none" w:sz="0" w:space="0" w:color="auto"/>
        <w:bottom w:val="none" w:sz="0" w:space="0" w:color="auto"/>
        <w:right w:val="none" w:sz="0" w:space="0" w:color="auto"/>
      </w:divBdr>
    </w:div>
    <w:div w:id="552935607">
      <w:bodyDiv w:val="1"/>
      <w:marLeft w:val="0"/>
      <w:marRight w:val="0"/>
      <w:marTop w:val="0"/>
      <w:marBottom w:val="0"/>
      <w:divBdr>
        <w:top w:val="none" w:sz="0" w:space="0" w:color="auto"/>
        <w:left w:val="none" w:sz="0" w:space="0" w:color="auto"/>
        <w:bottom w:val="none" w:sz="0" w:space="0" w:color="auto"/>
        <w:right w:val="none" w:sz="0" w:space="0" w:color="auto"/>
      </w:divBdr>
      <w:divsChild>
        <w:div w:id="2011130525">
          <w:marLeft w:val="0"/>
          <w:marRight w:val="0"/>
          <w:marTop w:val="0"/>
          <w:marBottom w:val="0"/>
          <w:divBdr>
            <w:top w:val="none" w:sz="0" w:space="0" w:color="auto"/>
            <w:left w:val="none" w:sz="0" w:space="0" w:color="auto"/>
            <w:bottom w:val="none" w:sz="0" w:space="0" w:color="auto"/>
            <w:right w:val="none" w:sz="0" w:space="0" w:color="auto"/>
          </w:divBdr>
          <w:divsChild>
            <w:div w:id="1975867701">
              <w:marLeft w:val="0"/>
              <w:marRight w:val="0"/>
              <w:marTop w:val="0"/>
              <w:marBottom w:val="0"/>
              <w:divBdr>
                <w:top w:val="none" w:sz="0" w:space="0" w:color="auto"/>
                <w:left w:val="none" w:sz="0" w:space="0" w:color="auto"/>
                <w:bottom w:val="none" w:sz="0" w:space="0" w:color="auto"/>
                <w:right w:val="none" w:sz="0" w:space="0" w:color="auto"/>
              </w:divBdr>
              <w:divsChild>
                <w:div w:id="2083021987">
                  <w:marLeft w:val="-3720"/>
                  <w:marRight w:val="-3720"/>
                  <w:marTop w:val="0"/>
                  <w:marBottom w:val="0"/>
                  <w:divBdr>
                    <w:top w:val="none" w:sz="0" w:space="0" w:color="auto"/>
                    <w:left w:val="none" w:sz="0" w:space="0" w:color="auto"/>
                    <w:bottom w:val="none" w:sz="0" w:space="0" w:color="auto"/>
                    <w:right w:val="none" w:sz="0" w:space="0" w:color="auto"/>
                  </w:divBdr>
                  <w:divsChild>
                    <w:div w:id="967012743">
                      <w:marLeft w:val="3150"/>
                      <w:marRight w:val="3150"/>
                      <w:marTop w:val="0"/>
                      <w:marBottom w:val="0"/>
                      <w:divBdr>
                        <w:top w:val="none" w:sz="0" w:space="0" w:color="auto"/>
                        <w:left w:val="none" w:sz="0" w:space="0" w:color="auto"/>
                        <w:bottom w:val="none" w:sz="0" w:space="0" w:color="auto"/>
                        <w:right w:val="none" w:sz="0" w:space="0" w:color="auto"/>
                      </w:divBdr>
                      <w:divsChild>
                        <w:div w:id="9725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449722">
      <w:bodyDiv w:val="1"/>
      <w:marLeft w:val="150"/>
      <w:marRight w:val="75"/>
      <w:marTop w:val="75"/>
      <w:marBottom w:val="75"/>
      <w:divBdr>
        <w:top w:val="none" w:sz="0" w:space="0" w:color="auto"/>
        <w:left w:val="none" w:sz="0" w:space="0" w:color="auto"/>
        <w:bottom w:val="none" w:sz="0" w:space="0" w:color="auto"/>
        <w:right w:val="none" w:sz="0" w:space="0" w:color="auto"/>
      </w:divBdr>
      <w:divsChild>
        <w:div w:id="2034260848">
          <w:marLeft w:val="0"/>
          <w:marRight w:val="0"/>
          <w:marTop w:val="0"/>
          <w:marBottom w:val="0"/>
          <w:divBdr>
            <w:top w:val="single" w:sz="6" w:space="0" w:color="0088FF"/>
            <w:left w:val="single" w:sz="6" w:space="0" w:color="0088FF"/>
            <w:bottom w:val="single" w:sz="6" w:space="0" w:color="0088FF"/>
            <w:right w:val="single" w:sz="6" w:space="0" w:color="0088FF"/>
          </w:divBdr>
          <w:divsChild>
            <w:div w:id="60912343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607082525">
      <w:bodyDiv w:val="1"/>
      <w:marLeft w:val="0"/>
      <w:marRight w:val="0"/>
      <w:marTop w:val="0"/>
      <w:marBottom w:val="0"/>
      <w:divBdr>
        <w:top w:val="none" w:sz="0" w:space="0" w:color="auto"/>
        <w:left w:val="none" w:sz="0" w:space="0" w:color="auto"/>
        <w:bottom w:val="none" w:sz="0" w:space="0" w:color="auto"/>
        <w:right w:val="none" w:sz="0" w:space="0" w:color="auto"/>
      </w:divBdr>
      <w:divsChild>
        <w:div w:id="1541553002">
          <w:marLeft w:val="0"/>
          <w:marRight w:val="0"/>
          <w:marTop w:val="0"/>
          <w:marBottom w:val="0"/>
          <w:divBdr>
            <w:top w:val="none" w:sz="0" w:space="0" w:color="auto"/>
            <w:left w:val="none" w:sz="0" w:space="0" w:color="auto"/>
            <w:bottom w:val="none" w:sz="0" w:space="0" w:color="auto"/>
            <w:right w:val="none" w:sz="0" w:space="0" w:color="auto"/>
          </w:divBdr>
        </w:div>
        <w:div w:id="2118910259">
          <w:marLeft w:val="0"/>
          <w:marRight w:val="0"/>
          <w:marTop w:val="0"/>
          <w:marBottom w:val="0"/>
          <w:divBdr>
            <w:top w:val="none" w:sz="0" w:space="0" w:color="auto"/>
            <w:left w:val="none" w:sz="0" w:space="0" w:color="auto"/>
            <w:bottom w:val="none" w:sz="0" w:space="0" w:color="auto"/>
            <w:right w:val="none" w:sz="0" w:space="0" w:color="auto"/>
          </w:divBdr>
        </w:div>
        <w:div w:id="331102542">
          <w:marLeft w:val="0"/>
          <w:marRight w:val="0"/>
          <w:marTop w:val="0"/>
          <w:marBottom w:val="0"/>
          <w:divBdr>
            <w:top w:val="none" w:sz="0" w:space="0" w:color="auto"/>
            <w:left w:val="none" w:sz="0" w:space="0" w:color="auto"/>
            <w:bottom w:val="none" w:sz="0" w:space="0" w:color="auto"/>
            <w:right w:val="none" w:sz="0" w:space="0" w:color="auto"/>
          </w:divBdr>
        </w:div>
        <w:div w:id="1404332354">
          <w:marLeft w:val="0"/>
          <w:marRight w:val="0"/>
          <w:marTop w:val="0"/>
          <w:marBottom w:val="0"/>
          <w:divBdr>
            <w:top w:val="none" w:sz="0" w:space="0" w:color="auto"/>
            <w:left w:val="none" w:sz="0" w:space="0" w:color="auto"/>
            <w:bottom w:val="none" w:sz="0" w:space="0" w:color="auto"/>
            <w:right w:val="none" w:sz="0" w:space="0" w:color="auto"/>
          </w:divBdr>
          <w:divsChild>
            <w:div w:id="1929536518">
              <w:marLeft w:val="0"/>
              <w:marRight w:val="0"/>
              <w:marTop w:val="0"/>
              <w:marBottom w:val="0"/>
              <w:divBdr>
                <w:top w:val="none" w:sz="0" w:space="0" w:color="auto"/>
                <w:left w:val="none" w:sz="0" w:space="0" w:color="auto"/>
                <w:bottom w:val="none" w:sz="0" w:space="0" w:color="auto"/>
                <w:right w:val="none" w:sz="0" w:space="0" w:color="auto"/>
              </w:divBdr>
              <w:divsChild>
                <w:div w:id="21513501">
                  <w:marLeft w:val="0"/>
                  <w:marRight w:val="0"/>
                  <w:marTop w:val="0"/>
                  <w:marBottom w:val="0"/>
                  <w:divBdr>
                    <w:top w:val="none" w:sz="0" w:space="0" w:color="auto"/>
                    <w:left w:val="none" w:sz="0" w:space="0" w:color="auto"/>
                    <w:bottom w:val="none" w:sz="0" w:space="0" w:color="auto"/>
                    <w:right w:val="none" w:sz="0" w:space="0" w:color="auto"/>
                  </w:divBdr>
                </w:div>
              </w:divsChild>
            </w:div>
            <w:div w:id="69810315">
              <w:marLeft w:val="0"/>
              <w:marRight w:val="0"/>
              <w:marTop w:val="0"/>
              <w:marBottom w:val="0"/>
              <w:divBdr>
                <w:top w:val="none" w:sz="0" w:space="0" w:color="auto"/>
                <w:left w:val="none" w:sz="0" w:space="0" w:color="auto"/>
                <w:bottom w:val="none" w:sz="0" w:space="0" w:color="auto"/>
                <w:right w:val="none" w:sz="0" w:space="0" w:color="auto"/>
              </w:divBdr>
              <w:divsChild>
                <w:div w:id="174583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48472">
      <w:bodyDiv w:val="1"/>
      <w:marLeft w:val="0"/>
      <w:marRight w:val="0"/>
      <w:marTop w:val="0"/>
      <w:marBottom w:val="0"/>
      <w:divBdr>
        <w:top w:val="none" w:sz="0" w:space="0" w:color="auto"/>
        <w:left w:val="none" w:sz="0" w:space="0" w:color="auto"/>
        <w:bottom w:val="none" w:sz="0" w:space="0" w:color="auto"/>
        <w:right w:val="none" w:sz="0" w:space="0" w:color="auto"/>
      </w:divBdr>
      <w:divsChild>
        <w:div w:id="967319525">
          <w:marLeft w:val="0"/>
          <w:marRight w:val="0"/>
          <w:marTop w:val="0"/>
          <w:marBottom w:val="0"/>
          <w:divBdr>
            <w:top w:val="none" w:sz="0" w:space="0" w:color="auto"/>
            <w:left w:val="none" w:sz="0" w:space="0" w:color="auto"/>
            <w:bottom w:val="none" w:sz="0" w:space="0" w:color="auto"/>
            <w:right w:val="none" w:sz="0" w:space="0" w:color="auto"/>
          </w:divBdr>
        </w:div>
      </w:divsChild>
    </w:div>
    <w:div w:id="934555412">
      <w:bodyDiv w:val="1"/>
      <w:marLeft w:val="0"/>
      <w:marRight w:val="0"/>
      <w:marTop w:val="0"/>
      <w:marBottom w:val="0"/>
      <w:divBdr>
        <w:top w:val="none" w:sz="0" w:space="0" w:color="auto"/>
        <w:left w:val="none" w:sz="0" w:space="0" w:color="auto"/>
        <w:bottom w:val="none" w:sz="0" w:space="0" w:color="auto"/>
        <w:right w:val="none" w:sz="0" w:space="0" w:color="auto"/>
      </w:divBdr>
    </w:div>
    <w:div w:id="1120760038">
      <w:bodyDiv w:val="1"/>
      <w:marLeft w:val="0"/>
      <w:marRight w:val="0"/>
      <w:marTop w:val="0"/>
      <w:marBottom w:val="0"/>
      <w:divBdr>
        <w:top w:val="none" w:sz="0" w:space="0" w:color="auto"/>
        <w:left w:val="none" w:sz="0" w:space="0" w:color="auto"/>
        <w:bottom w:val="none" w:sz="0" w:space="0" w:color="auto"/>
        <w:right w:val="none" w:sz="0" w:space="0" w:color="auto"/>
      </w:divBdr>
      <w:divsChild>
        <w:div w:id="788357921">
          <w:marLeft w:val="0"/>
          <w:marRight w:val="0"/>
          <w:marTop w:val="0"/>
          <w:marBottom w:val="0"/>
          <w:divBdr>
            <w:top w:val="none" w:sz="0" w:space="0" w:color="auto"/>
            <w:left w:val="none" w:sz="0" w:space="0" w:color="auto"/>
            <w:bottom w:val="none" w:sz="0" w:space="0" w:color="auto"/>
            <w:right w:val="none" w:sz="0" w:space="0" w:color="auto"/>
          </w:divBdr>
          <w:divsChild>
            <w:div w:id="19215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691">
      <w:bodyDiv w:val="1"/>
      <w:marLeft w:val="0"/>
      <w:marRight w:val="0"/>
      <w:marTop w:val="0"/>
      <w:marBottom w:val="0"/>
      <w:divBdr>
        <w:top w:val="none" w:sz="0" w:space="0" w:color="auto"/>
        <w:left w:val="none" w:sz="0" w:space="0" w:color="auto"/>
        <w:bottom w:val="none" w:sz="0" w:space="0" w:color="auto"/>
        <w:right w:val="none" w:sz="0" w:space="0" w:color="auto"/>
      </w:divBdr>
      <w:divsChild>
        <w:div w:id="1248807860">
          <w:marLeft w:val="0"/>
          <w:marRight w:val="0"/>
          <w:marTop w:val="0"/>
          <w:marBottom w:val="0"/>
          <w:divBdr>
            <w:top w:val="none" w:sz="0" w:space="0" w:color="auto"/>
            <w:left w:val="none" w:sz="0" w:space="0" w:color="auto"/>
            <w:bottom w:val="none" w:sz="0" w:space="0" w:color="auto"/>
            <w:right w:val="none" w:sz="0" w:space="0" w:color="auto"/>
          </w:divBdr>
        </w:div>
      </w:divsChild>
    </w:div>
    <w:div w:id="1216314618">
      <w:bodyDiv w:val="1"/>
      <w:marLeft w:val="0"/>
      <w:marRight w:val="0"/>
      <w:marTop w:val="0"/>
      <w:marBottom w:val="0"/>
      <w:divBdr>
        <w:top w:val="none" w:sz="0" w:space="0" w:color="auto"/>
        <w:left w:val="none" w:sz="0" w:space="0" w:color="auto"/>
        <w:bottom w:val="none" w:sz="0" w:space="0" w:color="auto"/>
        <w:right w:val="none" w:sz="0" w:space="0" w:color="auto"/>
      </w:divBdr>
      <w:divsChild>
        <w:div w:id="410544326">
          <w:marLeft w:val="0"/>
          <w:marRight w:val="0"/>
          <w:marTop w:val="0"/>
          <w:marBottom w:val="0"/>
          <w:divBdr>
            <w:top w:val="none" w:sz="0" w:space="0" w:color="auto"/>
            <w:left w:val="none" w:sz="0" w:space="0" w:color="auto"/>
            <w:bottom w:val="none" w:sz="0" w:space="0" w:color="auto"/>
            <w:right w:val="none" w:sz="0" w:space="0" w:color="auto"/>
          </w:divBdr>
        </w:div>
      </w:divsChild>
    </w:div>
    <w:div w:id="1225141456">
      <w:bodyDiv w:val="1"/>
      <w:marLeft w:val="150"/>
      <w:marRight w:val="75"/>
      <w:marTop w:val="75"/>
      <w:marBottom w:val="75"/>
      <w:divBdr>
        <w:top w:val="none" w:sz="0" w:space="0" w:color="auto"/>
        <w:left w:val="none" w:sz="0" w:space="0" w:color="auto"/>
        <w:bottom w:val="none" w:sz="0" w:space="0" w:color="auto"/>
        <w:right w:val="none" w:sz="0" w:space="0" w:color="auto"/>
      </w:divBdr>
      <w:divsChild>
        <w:div w:id="313800563">
          <w:marLeft w:val="0"/>
          <w:marRight w:val="0"/>
          <w:marTop w:val="0"/>
          <w:marBottom w:val="0"/>
          <w:divBdr>
            <w:top w:val="single" w:sz="6" w:space="0" w:color="0088FF"/>
            <w:left w:val="single" w:sz="6" w:space="0" w:color="0088FF"/>
            <w:bottom w:val="single" w:sz="6" w:space="0" w:color="0088FF"/>
            <w:right w:val="single" w:sz="6" w:space="0" w:color="0088FF"/>
          </w:divBdr>
          <w:divsChild>
            <w:div w:id="34767879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236621832">
      <w:bodyDiv w:val="1"/>
      <w:marLeft w:val="0"/>
      <w:marRight w:val="0"/>
      <w:marTop w:val="0"/>
      <w:marBottom w:val="0"/>
      <w:divBdr>
        <w:top w:val="none" w:sz="0" w:space="0" w:color="auto"/>
        <w:left w:val="none" w:sz="0" w:space="0" w:color="auto"/>
        <w:bottom w:val="none" w:sz="0" w:space="0" w:color="auto"/>
        <w:right w:val="none" w:sz="0" w:space="0" w:color="auto"/>
      </w:divBdr>
      <w:divsChild>
        <w:div w:id="1283265955">
          <w:marLeft w:val="0"/>
          <w:marRight w:val="0"/>
          <w:marTop w:val="0"/>
          <w:marBottom w:val="0"/>
          <w:divBdr>
            <w:top w:val="none" w:sz="0" w:space="0" w:color="auto"/>
            <w:left w:val="none" w:sz="0" w:space="0" w:color="auto"/>
            <w:bottom w:val="none" w:sz="0" w:space="0" w:color="auto"/>
            <w:right w:val="none" w:sz="0" w:space="0" w:color="auto"/>
          </w:divBdr>
          <w:divsChild>
            <w:div w:id="155034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731371">
      <w:bodyDiv w:val="1"/>
      <w:marLeft w:val="0"/>
      <w:marRight w:val="0"/>
      <w:marTop w:val="0"/>
      <w:marBottom w:val="0"/>
      <w:divBdr>
        <w:top w:val="none" w:sz="0" w:space="0" w:color="auto"/>
        <w:left w:val="none" w:sz="0" w:space="0" w:color="auto"/>
        <w:bottom w:val="none" w:sz="0" w:space="0" w:color="auto"/>
        <w:right w:val="none" w:sz="0" w:space="0" w:color="auto"/>
      </w:divBdr>
    </w:div>
    <w:div w:id="1303727215">
      <w:bodyDiv w:val="1"/>
      <w:marLeft w:val="0"/>
      <w:marRight w:val="0"/>
      <w:marTop w:val="0"/>
      <w:marBottom w:val="0"/>
      <w:divBdr>
        <w:top w:val="none" w:sz="0" w:space="0" w:color="auto"/>
        <w:left w:val="none" w:sz="0" w:space="0" w:color="auto"/>
        <w:bottom w:val="none" w:sz="0" w:space="0" w:color="auto"/>
        <w:right w:val="none" w:sz="0" w:space="0" w:color="auto"/>
      </w:divBdr>
      <w:divsChild>
        <w:div w:id="363285269">
          <w:marLeft w:val="0"/>
          <w:marRight w:val="0"/>
          <w:marTop w:val="0"/>
          <w:marBottom w:val="0"/>
          <w:divBdr>
            <w:top w:val="none" w:sz="0" w:space="0" w:color="auto"/>
            <w:left w:val="none" w:sz="0" w:space="0" w:color="auto"/>
            <w:bottom w:val="none" w:sz="0" w:space="0" w:color="auto"/>
            <w:right w:val="none" w:sz="0" w:space="0" w:color="auto"/>
          </w:divBdr>
          <w:divsChild>
            <w:div w:id="180360291">
              <w:marLeft w:val="0"/>
              <w:marRight w:val="0"/>
              <w:marTop w:val="0"/>
              <w:marBottom w:val="0"/>
              <w:divBdr>
                <w:top w:val="none" w:sz="0" w:space="0" w:color="auto"/>
                <w:left w:val="none" w:sz="0" w:space="0" w:color="auto"/>
                <w:bottom w:val="none" w:sz="0" w:space="0" w:color="auto"/>
                <w:right w:val="none" w:sz="0" w:space="0" w:color="auto"/>
              </w:divBdr>
              <w:divsChild>
                <w:div w:id="1831672837">
                  <w:marLeft w:val="0"/>
                  <w:marRight w:val="0"/>
                  <w:marTop w:val="0"/>
                  <w:marBottom w:val="0"/>
                  <w:divBdr>
                    <w:top w:val="none" w:sz="0" w:space="0" w:color="auto"/>
                    <w:left w:val="none" w:sz="0" w:space="0" w:color="auto"/>
                    <w:bottom w:val="none" w:sz="0" w:space="0" w:color="auto"/>
                    <w:right w:val="none" w:sz="0" w:space="0" w:color="auto"/>
                  </w:divBdr>
                  <w:divsChild>
                    <w:div w:id="494498423">
                      <w:marLeft w:val="0"/>
                      <w:marRight w:val="0"/>
                      <w:marTop w:val="0"/>
                      <w:marBottom w:val="0"/>
                      <w:divBdr>
                        <w:top w:val="none" w:sz="0" w:space="0" w:color="auto"/>
                        <w:left w:val="none" w:sz="0" w:space="0" w:color="auto"/>
                        <w:bottom w:val="none" w:sz="0" w:space="0" w:color="auto"/>
                        <w:right w:val="none" w:sz="0" w:space="0" w:color="auto"/>
                      </w:divBdr>
                      <w:divsChild>
                        <w:div w:id="1301571889">
                          <w:marLeft w:val="0"/>
                          <w:marRight w:val="0"/>
                          <w:marTop w:val="0"/>
                          <w:marBottom w:val="0"/>
                          <w:divBdr>
                            <w:top w:val="none" w:sz="0" w:space="0" w:color="auto"/>
                            <w:left w:val="none" w:sz="0" w:space="0" w:color="auto"/>
                            <w:bottom w:val="none" w:sz="0" w:space="0" w:color="auto"/>
                            <w:right w:val="none" w:sz="0" w:space="0" w:color="auto"/>
                          </w:divBdr>
                          <w:divsChild>
                            <w:div w:id="1492483858">
                              <w:marLeft w:val="0"/>
                              <w:marRight w:val="0"/>
                              <w:marTop w:val="0"/>
                              <w:marBottom w:val="0"/>
                              <w:divBdr>
                                <w:top w:val="none" w:sz="0" w:space="0" w:color="auto"/>
                                <w:left w:val="none" w:sz="0" w:space="0" w:color="auto"/>
                                <w:bottom w:val="none" w:sz="0" w:space="0" w:color="auto"/>
                                <w:right w:val="none" w:sz="0" w:space="0" w:color="auto"/>
                              </w:divBdr>
                            </w:div>
                            <w:div w:id="1191844090">
                              <w:marLeft w:val="0"/>
                              <w:marRight w:val="0"/>
                              <w:marTop w:val="0"/>
                              <w:marBottom w:val="0"/>
                              <w:divBdr>
                                <w:top w:val="none" w:sz="0" w:space="0" w:color="auto"/>
                                <w:left w:val="none" w:sz="0" w:space="0" w:color="auto"/>
                                <w:bottom w:val="none" w:sz="0" w:space="0" w:color="auto"/>
                                <w:right w:val="none" w:sz="0" w:space="0" w:color="auto"/>
                              </w:divBdr>
                              <w:divsChild>
                                <w:div w:id="2049716010">
                                  <w:marLeft w:val="0"/>
                                  <w:marRight w:val="0"/>
                                  <w:marTop w:val="0"/>
                                  <w:marBottom w:val="0"/>
                                  <w:divBdr>
                                    <w:top w:val="none" w:sz="0" w:space="0" w:color="auto"/>
                                    <w:left w:val="none" w:sz="0" w:space="0" w:color="auto"/>
                                    <w:bottom w:val="none" w:sz="0" w:space="0" w:color="auto"/>
                                    <w:right w:val="none" w:sz="0" w:space="0" w:color="auto"/>
                                  </w:divBdr>
                                </w:div>
                                <w:div w:id="2100324472">
                                  <w:marLeft w:val="0"/>
                                  <w:marRight w:val="0"/>
                                  <w:marTop w:val="0"/>
                                  <w:marBottom w:val="0"/>
                                  <w:divBdr>
                                    <w:top w:val="none" w:sz="0" w:space="0" w:color="auto"/>
                                    <w:left w:val="none" w:sz="0" w:space="0" w:color="auto"/>
                                    <w:bottom w:val="none" w:sz="0" w:space="0" w:color="auto"/>
                                    <w:right w:val="none" w:sz="0" w:space="0" w:color="auto"/>
                                  </w:divBdr>
                                </w:div>
                                <w:div w:id="2009865608">
                                  <w:marLeft w:val="0"/>
                                  <w:marRight w:val="0"/>
                                  <w:marTop w:val="0"/>
                                  <w:marBottom w:val="0"/>
                                  <w:divBdr>
                                    <w:top w:val="none" w:sz="0" w:space="0" w:color="auto"/>
                                    <w:left w:val="none" w:sz="0" w:space="0" w:color="auto"/>
                                    <w:bottom w:val="none" w:sz="0" w:space="0" w:color="auto"/>
                                    <w:right w:val="none" w:sz="0" w:space="0" w:color="auto"/>
                                  </w:divBdr>
                                </w:div>
                                <w:div w:id="193509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90789">
                          <w:marLeft w:val="0"/>
                          <w:marRight w:val="0"/>
                          <w:marTop w:val="0"/>
                          <w:marBottom w:val="0"/>
                          <w:divBdr>
                            <w:top w:val="none" w:sz="0" w:space="0" w:color="auto"/>
                            <w:left w:val="none" w:sz="0" w:space="0" w:color="auto"/>
                            <w:bottom w:val="none" w:sz="0" w:space="0" w:color="auto"/>
                            <w:right w:val="none" w:sz="0" w:space="0" w:color="auto"/>
                          </w:divBdr>
                          <w:divsChild>
                            <w:div w:id="800269035">
                              <w:marLeft w:val="0"/>
                              <w:marRight w:val="0"/>
                              <w:marTop w:val="0"/>
                              <w:marBottom w:val="0"/>
                              <w:divBdr>
                                <w:top w:val="none" w:sz="0" w:space="0" w:color="auto"/>
                                <w:left w:val="none" w:sz="0" w:space="0" w:color="auto"/>
                                <w:bottom w:val="none" w:sz="0" w:space="0" w:color="auto"/>
                                <w:right w:val="none" w:sz="0" w:space="0" w:color="auto"/>
                              </w:divBdr>
                            </w:div>
                            <w:div w:id="1933316544">
                              <w:marLeft w:val="0"/>
                              <w:marRight w:val="0"/>
                              <w:marTop w:val="0"/>
                              <w:marBottom w:val="0"/>
                              <w:divBdr>
                                <w:top w:val="none" w:sz="0" w:space="0" w:color="auto"/>
                                <w:left w:val="none" w:sz="0" w:space="0" w:color="auto"/>
                                <w:bottom w:val="none" w:sz="0" w:space="0" w:color="auto"/>
                                <w:right w:val="none" w:sz="0" w:space="0" w:color="auto"/>
                              </w:divBdr>
                              <w:divsChild>
                                <w:div w:id="352073109">
                                  <w:marLeft w:val="0"/>
                                  <w:marRight w:val="0"/>
                                  <w:marTop w:val="0"/>
                                  <w:marBottom w:val="0"/>
                                  <w:divBdr>
                                    <w:top w:val="none" w:sz="0" w:space="0" w:color="auto"/>
                                    <w:left w:val="none" w:sz="0" w:space="0" w:color="auto"/>
                                    <w:bottom w:val="none" w:sz="0" w:space="0" w:color="auto"/>
                                    <w:right w:val="none" w:sz="0" w:space="0" w:color="auto"/>
                                  </w:divBdr>
                                </w:div>
                                <w:div w:id="795835852">
                                  <w:marLeft w:val="0"/>
                                  <w:marRight w:val="0"/>
                                  <w:marTop w:val="0"/>
                                  <w:marBottom w:val="0"/>
                                  <w:divBdr>
                                    <w:top w:val="none" w:sz="0" w:space="0" w:color="auto"/>
                                    <w:left w:val="none" w:sz="0" w:space="0" w:color="auto"/>
                                    <w:bottom w:val="none" w:sz="0" w:space="0" w:color="auto"/>
                                    <w:right w:val="none" w:sz="0" w:space="0" w:color="auto"/>
                                  </w:divBdr>
                                </w:div>
                                <w:div w:id="52259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169590">
                          <w:marLeft w:val="0"/>
                          <w:marRight w:val="0"/>
                          <w:marTop w:val="0"/>
                          <w:marBottom w:val="0"/>
                          <w:divBdr>
                            <w:top w:val="none" w:sz="0" w:space="0" w:color="auto"/>
                            <w:left w:val="none" w:sz="0" w:space="0" w:color="auto"/>
                            <w:bottom w:val="none" w:sz="0" w:space="0" w:color="auto"/>
                            <w:right w:val="none" w:sz="0" w:space="0" w:color="auto"/>
                          </w:divBdr>
                          <w:divsChild>
                            <w:div w:id="1428110704">
                              <w:marLeft w:val="0"/>
                              <w:marRight w:val="0"/>
                              <w:marTop w:val="0"/>
                              <w:marBottom w:val="225"/>
                              <w:divBdr>
                                <w:top w:val="none" w:sz="0" w:space="0" w:color="auto"/>
                                <w:left w:val="none" w:sz="0" w:space="0" w:color="auto"/>
                                <w:bottom w:val="none" w:sz="0" w:space="0" w:color="auto"/>
                                <w:right w:val="none" w:sz="0" w:space="0" w:color="auto"/>
                              </w:divBdr>
                            </w:div>
                          </w:divsChild>
                        </w:div>
                        <w:div w:id="1708211703">
                          <w:marLeft w:val="0"/>
                          <w:marRight w:val="0"/>
                          <w:marTop w:val="0"/>
                          <w:marBottom w:val="0"/>
                          <w:divBdr>
                            <w:top w:val="none" w:sz="0" w:space="0" w:color="auto"/>
                            <w:left w:val="none" w:sz="0" w:space="0" w:color="auto"/>
                            <w:bottom w:val="none" w:sz="0" w:space="0" w:color="auto"/>
                            <w:right w:val="none" w:sz="0" w:space="0" w:color="auto"/>
                          </w:divBdr>
                          <w:divsChild>
                            <w:div w:id="1448088163">
                              <w:marLeft w:val="0"/>
                              <w:marRight w:val="0"/>
                              <w:marTop w:val="0"/>
                              <w:marBottom w:val="0"/>
                              <w:divBdr>
                                <w:top w:val="none" w:sz="0" w:space="0" w:color="auto"/>
                                <w:left w:val="none" w:sz="0" w:space="0" w:color="auto"/>
                                <w:bottom w:val="none" w:sz="0" w:space="0" w:color="auto"/>
                                <w:right w:val="none" w:sz="0" w:space="0" w:color="auto"/>
                              </w:divBdr>
                            </w:div>
                          </w:divsChild>
                        </w:div>
                        <w:div w:id="6250110">
                          <w:marLeft w:val="0"/>
                          <w:marRight w:val="0"/>
                          <w:marTop w:val="0"/>
                          <w:marBottom w:val="0"/>
                          <w:divBdr>
                            <w:top w:val="none" w:sz="0" w:space="0" w:color="auto"/>
                            <w:left w:val="none" w:sz="0" w:space="0" w:color="auto"/>
                            <w:bottom w:val="none" w:sz="0" w:space="0" w:color="auto"/>
                            <w:right w:val="none" w:sz="0" w:space="0" w:color="auto"/>
                          </w:divBdr>
                          <w:divsChild>
                            <w:div w:id="979192207">
                              <w:marLeft w:val="0"/>
                              <w:marRight w:val="0"/>
                              <w:marTop w:val="0"/>
                              <w:marBottom w:val="0"/>
                              <w:divBdr>
                                <w:top w:val="none" w:sz="0" w:space="0" w:color="auto"/>
                                <w:left w:val="none" w:sz="0" w:space="0" w:color="auto"/>
                                <w:bottom w:val="none" w:sz="0" w:space="0" w:color="auto"/>
                                <w:right w:val="none" w:sz="0" w:space="0" w:color="auto"/>
                              </w:divBdr>
                            </w:div>
                          </w:divsChild>
                        </w:div>
                        <w:div w:id="2030714304">
                          <w:marLeft w:val="0"/>
                          <w:marRight w:val="0"/>
                          <w:marTop w:val="0"/>
                          <w:marBottom w:val="0"/>
                          <w:divBdr>
                            <w:top w:val="none" w:sz="0" w:space="0" w:color="auto"/>
                            <w:left w:val="none" w:sz="0" w:space="0" w:color="auto"/>
                            <w:bottom w:val="none" w:sz="0" w:space="0" w:color="auto"/>
                            <w:right w:val="none" w:sz="0" w:space="0" w:color="auto"/>
                          </w:divBdr>
                          <w:divsChild>
                            <w:div w:id="776485415">
                              <w:marLeft w:val="0"/>
                              <w:marRight w:val="0"/>
                              <w:marTop w:val="0"/>
                              <w:marBottom w:val="0"/>
                              <w:divBdr>
                                <w:top w:val="none" w:sz="0" w:space="0" w:color="auto"/>
                                <w:left w:val="none" w:sz="0" w:space="0" w:color="auto"/>
                                <w:bottom w:val="none" w:sz="0" w:space="0" w:color="auto"/>
                                <w:right w:val="none" w:sz="0" w:space="0" w:color="auto"/>
                              </w:divBdr>
                            </w:div>
                          </w:divsChild>
                        </w:div>
                        <w:div w:id="1000767390">
                          <w:marLeft w:val="0"/>
                          <w:marRight w:val="0"/>
                          <w:marTop w:val="0"/>
                          <w:marBottom w:val="0"/>
                          <w:divBdr>
                            <w:top w:val="none" w:sz="0" w:space="0" w:color="auto"/>
                            <w:left w:val="none" w:sz="0" w:space="0" w:color="auto"/>
                            <w:bottom w:val="none" w:sz="0" w:space="0" w:color="auto"/>
                            <w:right w:val="none" w:sz="0" w:space="0" w:color="auto"/>
                          </w:divBdr>
                          <w:divsChild>
                            <w:div w:id="2114743028">
                              <w:marLeft w:val="0"/>
                              <w:marRight w:val="0"/>
                              <w:marTop w:val="0"/>
                              <w:marBottom w:val="0"/>
                              <w:divBdr>
                                <w:top w:val="none" w:sz="0" w:space="0" w:color="auto"/>
                                <w:left w:val="none" w:sz="0" w:space="0" w:color="auto"/>
                                <w:bottom w:val="none" w:sz="0" w:space="0" w:color="auto"/>
                                <w:right w:val="none" w:sz="0" w:space="0" w:color="auto"/>
                              </w:divBdr>
                            </w:div>
                          </w:divsChild>
                        </w:div>
                        <w:div w:id="1772166664">
                          <w:marLeft w:val="0"/>
                          <w:marRight w:val="0"/>
                          <w:marTop w:val="0"/>
                          <w:marBottom w:val="0"/>
                          <w:divBdr>
                            <w:top w:val="none" w:sz="0" w:space="0" w:color="auto"/>
                            <w:left w:val="none" w:sz="0" w:space="0" w:color="auto"/>
                            <w:bottom w:val="none" w:sz="0" w:space="0" w:color="auto"/>
                            <w:right w:val="none" w:sz="0" w:space="0" w:color="auto"/>
                          </w:divBdr>
                          <w:divsChild>
                            <w:div w:id="1915435155">
                              <w:marLeft w:val="0"/>
                              <w:marRight w:val="0"/>
                              <w:marTop w:val="0"/>
                              <w:marBottom w:val="0"/>
                              <w:divBdr>
                                <w:top w:val="none" w:sz="0" w:space="0" w:color="auto"/>
                                <w:left w:val="none" w:sz="0" w:space="0" w:color="auto"/>
                                <w:bottom w:val="none" w:sz="0" w:space="0" w:color="auto"/>
                                <w:right w:val="none" w:sz="0" w:space="0" w:color="auto"/>
                              </w:divBdr>
                            </w:div>
                          </w:divsChild>
                        </w:div>
                        <w:div w:id="1227376465">
                          <w:marLeft w:val="0"/>
                          <w:marRight w:val="0"/>
                          <w:marTop w:val="0"/>
                          <w:marBottom w:val="0"/>
                          <w:divBdr>
                            <w:top w:val="none" w:sz="0" w:space="0" w:color="auto"/>
                            <w:left w:val="none" w:sz="0" w:space="0" w:color="auto"/>
                            <w:bottom w:val="none" w:sz="0" w:space="0" w:color="auto"/>
                            <w:right w:val="none" w:sz="0" w:space="0" w:color="auto"/>
                          </w:divBdr>
                          <w:divsChild>
                            <w:div w:id="6838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404047">
          <w:marLeft w:val="0"/>
          <w:marRight w:val="0"/>
          <w:marTop w:val="0"/>
          <w:marBottom w:val="0"/>
          <w:divBdr>
            <w:top w:val="none" w:sz="0" w:space="0" w:color="auto"/>
            <w:left w:val="none" w:sz="0" w:space="0" w:color="auto"/>
            <w:bottom w:val="none" w:sz="0" w:space="0" w:color="auto"/>
            <w:right w:val="none" w:sz="0" w:space="0" w:color="auto"/>
          </w:divBdr>
          <w:divsChild>
            <w:div w:id="291835042">
              <w:marLeft w:val="0"/>
              <w:marRight w:val="0"/>
              <w:marTop w:val="0"/>
              <w:marBottom w:val="0"/>
              <w:divBdr>
                <w:top w:val="none" w:sz="0" w:space="0" w:color="auto"/>
                <w:left w:val="none" w:sz="0" w:space="0" w:color="auto"/>
                <w:bottom w:val="none" w:sz="0" w:space="0" w:color="auto"/>
                <w:right w:val="none" w:sz="0" w:space="0" w:color="auto"/>
              </w:divBdr>
              <w:divsChild>
                <w:div w:id="2141604029">
                  <w:marLeft w:val="0"/>
                  <w:marRight w:val="0"/>
                  <w:marTop w:val="0"/>
                  <w:marBottom w:val="0"/>
                  <w:divBdr>
                    <w:top w:val="none" w:sz="0" w:space="0" w:color="auto"/>
                    <w:left w:val="none" w:sz="0" w:space="0" w:color="auto"/>
                    <w:bottom w:val="none" w:sz="0" w:space="0" w:color="auto"/>
                    <w:right w:val="none" w:sz="0" w:space="0" w:color="auto"/>
                  </w:divBdr>
                  <w:divsChild>
                    <w:div w:id="1867016493">
                      <w:marLeft w:val="0"/>
                      <w:marRight w:val="0"/>
                      <w:marTop w:val="0"/>
                      <w:marBottom w:val="0"/>
                      <w:divBdr>
                        <w:top w:val="none" w:sz="0" w:space="0" w:color="auto"/>
                        <w:left w:val="none" w:sz="0" w:space="0" w:color="auto"/>
                        <w:bottom w:val="none" w:sz="0" w:space="0" w:color="auto"/>
                        <w:right w:val="none" w:sz="0" w:space="0" w:color="auto"/>
                      </w:divBdr>
                      <w:divsChild>
                        <w:div w:id="214396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76463">
          <w:marLeft w:val="0"/>
          <w:marRight w:val="0"/>
          <w:marTop w:val="0"/>
          <w:marBottom w:val="0"/>
          <w:divBdr>
            <w:top w:val="none" w:sz="0" w:space="0" w:color="auto"/>
            <w:left w:val="none" w:sz="0" w:space="0" w:color="auto"/>
            <w:bottom w:val="none" w:sz="0" w:space="0" w:color="auto"/>
            <w:right w:val="none" w:sz="0" w:space="0" w:color="auto"/>
          </w:divBdr>
          <w:divsChild>
            <w:div w:id="1458597188">
              <w:marLeft w:val="0"/>
              <w:marRight w:val="0"/>
              <w:marTop w:val="0"/>
              <w:marBottom w:val="0"/>
              <w:divBdr>
                <w:top w:val="none" w:sz="0" w:space="0" w:color="auto"/>
                <w:left w:val="none" w:sz="0" w:space="0" w:color="auto"/>
                <w:bottom w:val="none" w:sz="0" w:space="0" w:color="auto"/>
                <w:right w:val="none" w:sz="0" w:space="0" w:color="auto"/>
              </w:divBdr>
              <w:divsChild>
                <w:div w:id="673458102">
                  <w:marLeft w:val="0"/>
                  <w:marRight w:val="0"/>
                  <w:marTop w:val="0"/>
                  <w:marBottom w:val="0"/>
                  <w:divBdr>
                    <w:top w:val="none" w:sz="0" w:space="0" w:color="auto"/>
                    <w:left w:val="none" w:sz="0" w:space="0" w:color="auto"/>
                    <w:bottom w:val="none" w:sz="0" w:space="0" w:color="auto"/>
                    <w:right w:val="none" w:sz="0" w:space="0" w:color="auto"/>
                  </w:divBdr>
                  <w:divsChild>
                    <w:div w:id="1855680050">
                      <w:marLeft w:val="0"/>
                      <w:marRight w:val="0"/>
                      <w:marTop w:val="0"/>
                      <w:marBottom w:val="0"/>
                      <w:divBdr>
                        <w:top w:val="none" w:sz="0" w:space="0" w:color="auto"/>
                        <w:left w:val="none" w:sz="0" w:space="0" w:color="auto"/>
                        <w:bottom w:val="none" w:sz="0" w:space="0" w:color="auto"/>
                        <w:right w:val="none" w:sz="0" w:space="0" w:color="auto"/>
                      </w:divBdr>
                    </w:div>
                    <w:div w:id="268776821">
                      <w:marLeft w:val="0"/>
                      <w:marRight w:val="0"/>
                      <w:marTop w:val="0"/>
                      <w:marBottom w:val="0"/>
                      <w:divBdr>
                        <w:top w:val="none" w:sz="0" w:space="0" w:color="auto"/>
                        <w:left w:val="none" w:sz="0" w:space="0" w:color="auto"/>
                        <w:bottom w:val="none" w:sz="0" w:space="0" w:color="auto"/>
                        <w:right w:val="none" w:sz="0" w:space="0" w:color="auto"/>
                      </w:divBdr>
                    </w:div>
                    <w:div w:id="1417819047">
                      <w:marLeft w:val="0"/>
                      <w:marRight w:val="0"/>
                      <w:marTop w:val="0"/>
                      <w:marBottom w:val="0"/>
                      <w:divBdr>
                        <w:top w:val="none" w:sz="0" w:space="0" w:color="auto"/>
                        <w:left w:val="none" w:sz="0" w:space="0" w:color="auto"/>
                        <w:bottom w:val="none" w:sz="0" w:space="0" w:color="auto"/>
                        <w:right w:val="none" w:sz="0" w:space="0" w:color="auto"/>
                      </w:divBdr>
                    </w:div>
                  </w:divsChild>
                </w:div>
                <w:div w:id="2038969780">
                  <w:marLeft w:val="0"/>
                  <w:marRight w:val="0"/>
                  <w:marTop w:val="0"/>
                  <w:marBottom w:val="0"/>
                  <w:divBdr>
                    <w:top w:val="none" w:sz="0" w:space="0" w:color="auto"/>
                    <w:left w:val="none" w:sz="0" w:space="0" w:color="auto"/>
                    <w:bottom w:val="none" w:sz="0" w:space="0" w:color="auto"/>
                    <w:right w:val="none" w:sz="0" w:space="0" w:color="auto"/>
                  </w:divBdr>
                </w:div>
                <w:div w:id="80831400">
                  <w:marLeft w:val="0"/>
                  <w:marRight w:val="0"/>
                  <w:marTop w:val="0"/>
                  <w:marBottom w:val="0"/>
                  <w:divBdr>
                    <w:top w:val="none" w:sz="0" w:space="0" w:color="auto"/>
                    <w:left w:val="none" w:sz="0" w:space="0" w:color="auto"/>
                    <w:bottom w:val="none" w:sz="0" w:space="0" w:color="auto"/>
                    <w:right w:val="none" w:sz="0" w:space="0" w:color="auto"/>
                  </w:divBdr>
                  <w:divsChild>
                    <w:div w:id="586428132">
                      <w:marLeft w:val="0"/>
                      <w:marRight w:val="0"/>
                      <w:marTop w:val="0"/>
                      <w:marBottom w:val="0"/>
                      <w:divBdr>
                        <w:top w:val="none" w:sz="0" w:space="0" w:color="auto"/>
                        <w:left w:val="none" w:sz="0" w:space="0" w:color="auto"/>
                        <w:bottom w:val="none" w:sz="0" w:space="0" w:color="auto"/>
                        <w:right w:val="none" w:sz="0" w:space="0" w:color="auto"/>
                      </w:divBdr>
                      <w:divsChild>
                        <w:div w:id="1363356863">
                          <w:marLeft w:val="0"/>
                          <w:marRight w:val="0"/>
                          <w:marTop w:val="0"/>
                          <w:marBottom w:val="0"/>
                          <w:divBdr>
                            <w:top w:val="none" w:sz="0" w:space="0" w:color="auto"/>
                            <w:left w:val="none" w:sz="0" w:space="0" w:color="auto"/>
                            <w:bottom w:val="none" w:sz="0" w:space="0" w:color="auto"/>
                            <w:right w:val="none" w:sz="0" w:space="0" w:color="auto"/>
                          </w:divBdr>
                        </w:div>
                      </w:divsChild>
                    </w:div>
                    <w:div w:id="724722171">
                      <w:marLeft w:val="0"/>
                      <w:marRight w:val="0"/>
                      <w:marTop w:val="0"/>
                      <w:marBottom w:val="0"/>
                      <w:divBdr>
                        <w:top w:val="none" w:sz="0" w:space="0" w:color="auto"/>
                        <w:left w:val="none" w:sz="0" w:space="0" w:color="auto"/>
                        <w:bottom w:val="none" w:sz="0" w:space="0" w:color="auto"/>
                        <w:right w:val="none" w:sz="0" w:space="0" w:color="auto"/>
                      </w:divBdr>
                      <w:divsChild>
                        <w:div w:id="330068701">
                          <w:marLeft w:val="0"/>
                          <w:marRight w:val="0"/>
                          <w:marTop w:val="0"/>
                          <w:marBottom w:val="0"/>
                          <w:divBdr>
                            <w:top w:val="none" w:sz="0" w:space="0" w:color="auto"/>
                            <w:left w:val="none" w:sz="0" w:space="0" w:color="auto"/>
                            <w:bottom w:val="none" w:sz="0" w:space="0" w:color="auto"/>
                            <w:right w:val="none" w:sz="0" w:space="0" w:color="auto"/>
                          </w:divBdr>
                          <w:divsChild>
                            <w:div w:id="1846280723">
                              <w:marLeft w:val="0"/>
                              <w:marRight w:val="0"/>
                              <w:marTop w:val="0"/>
                              <w:marBottom w:val="0"/>
                              <w:divBdr>
                                <w:top w:val="none" w:sz="0" w:space="0" w:color="auto"/>
                                <w:left w:val="none" w:sz="0" w:space="0" w:color="auto"/>
                                <w:bottom w:val="none" w:sz="0" w:space="0" w:color="auto"/>
                                <w:right w:val="none" w:sz="0" w:space="0" w:color="auto"/>
                              </w:divBdr>
                              <w:divsChild>
                                <w:div w:id="79065739">
                                  <w:marLeft w:val="0"/>
                                  <w:marRight w:val="0"/>
                                  <w:marTop w:val="0"/>
                                  <w:marBottom w:val="0"/>
                                  <w:divBdr>
                                    <w:top w:val="none" w:sz="0" w:space="0" w:color="auto"/>
                                    <w:left w:val="none" w:sz="0" w:space="0" w:color="auto"/>
                                    <w:bottom w:val="none" w:sz="0" w:space="0" w:color="auto"/>
                                    <w:right w:val="none" w:sz="0" w:space="0" w:color="auto"/>
                                  </w:divBdr>
                                  <w:divsChild>
                                    <w:div w:id="2093694443">
                                      <w:marLeft w:val="0"/>
                                      <w:marRight w:val="0"/>
                                      <w:marTop w:val="0"/>
                                      <w:marBottom w:val="0"/>
                                      <w:divBdr>
                                        <w:top w:val="none" w:sz="0" w:space="0" w:color="auto"/>
                                        <w:left w:val="none" w:sz="0" w:space="0" w:color="auto"/>
                                        <w:bottom w:val="none" w:sz="0" w:space="0" w:color="auto"/>
                                        <w:right w:val="none" w:sz="0" w:space="0" w:color="auto"/>
                                      </w:divBdr>
                                    </w:div>
                                    <w:div w:id="1774551017">
                                      <w:marLeft w:val="0"/>
                                      <w:marRight w:val="0"/>
                                      <w:marTop w:val="0"/>
                                      <w:marBottom w:val="0"/>
                                      <w:divBdr>
                                        <w:top w:val="none" w:sz="0" w:space="0" w:color="auto"/>
                                        <w:left w:val="none" w:sz="0" w:space="0" w:color="auto"/>
                                        <w:bottom w:val="none" w:sz="0" w:space="0" w:color="auto"/>
                                        <w:right w:val="none" w:sz="0" w:space="0" w:color="auto"/>
                                      </w:divBdr>
                                    </w:div>
                                    <w:div w:id="851996130">
                                      <w:marLeft w:val="0"/>
                                      <w:marRight w:val="0"/>
                                      <w:marTop w:val="0"/>
                                      <w:marBottom w:val="0"/>
                                      <w:divBdr>
                                        <w:top w:val="none" w:sz="0" w:space="0" w:color="auto"/>
                                        <w:left w:val="none" w:sz="0" w:space="0" w:color="auto"/>
                                        <w:bottom w:val="none" w:sz="0" w:space="0" w:color="auto"/>
                                        <w:right w:val="none" w:sz="0" w:space="0" w:color="auto"/>
                                      </w:divBdr>
                                    </w:div>
                                    <w:div w:id="1345594194">
                                      <w:marLeft w:val="0"/>
                                      <w:marRight w:val="0"/>
                                      <w:marTop w:val="0"/>
                                      <w:marBottom w:val="0"/>
                                      <w:divBdr>
                                        <w:top w:val="none" w:sz="0" w:space="0" w:color="auto"/>
                                        <w:left w:val="none" w:sz="0" w:space="0" w:color="auto"/>
                                        <w:bottom w:val="none" w:sz="0" w:space="0" w:color="auto"/>
                                        <w:right w:val="none" w:sz="0" w:space="0" w:color="auto"/>
                                      </w:divBdr>
                                      <w:divsChild>
                                        <w:div w:id="918253628">
                                          <w:marLeft w:val="0"/>
                                          <w:marRight w:val="0"/>
                                          <w:marTop w:val="0"/>
                                          <w:marBottom w:val="0"/>
                                          <w:divBdr>
                                            <w:top w:val="none" w:sz="0" w:space="0" w:color="auto"/>
                                            <w:left w:val="none" w:sz="0" w:space="0" w:color="auto"/>
                                            <w:bottom w:val="none" w:sz="0" w:space="0" w:color="auto"/>
                                            <w:right w:val="none" w:sz="0" w:space="0" w:color="auto"/>
                                          </w:divBdr>
                                          <w:divsChild>
                                            <w:div w:id="4176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7871784">
          <w:marLeft w:val="0"/>
          <w:marRight w:val="0"/>
          <w:marTop w:val="0"/>
          <w:marBottom w:val="0"/>
          <w:divBdr>
            <w:top w:val="none" w:sz="0" w:space="0" w:color="auto"/>
            <w:left w:val="none" w:sz="0" w:space="0" w:color="auto"/>
            <w:bottom w:val="none" w:sz="0" w:space="0" w:color="auto"/>
            <w:right w:val="none" w:sz="0" w:space="0" w:color="auto"/>
          </w:divBdr>
          <w:divsChild>
            <w:div w:id="684479669">
              <w:marLeft w:val="0"/>
              <w:marRight w:val="0"/>
              <w:marTop w:val="0"/>
              <w:marBottom w:val="0"/>
              <w:divBdr>
                <w:top w:val="none" w:sz="0" w:space="0" w:color="auto"/>
                <w:left w:val="none" w:sz="0" w:space="0" w:color="auto"/>
                <w:bottom w:val="none" w:sz="0" w:space="0" w:color="auto"/>
                <w:right w:val="none" w:sz="0" w:space="0" w:color="auto"/>
              </w:divBdr>
              <w:divsChild>
                <w:div w:id="1238132355">
                  <w:marLeft w:val="0"/>
                  <w:marRight w:val="0"/>
                  <w:marTop w:val="0"/>
                  <w:marBottom w:val="0"/>
                  <w:divBdr>
                    <w:top w:val="none" w:sz="0" w:space="0" w:color="auto"/>
                    <w:left w:val="none" w:sz="0" w:space="0" w:color="auto"/>
                    <w:bottom w:val="none" w:sz="0" w:space="0" w:color="auto"/>
                    <w:right w:val="none" w:sz="0" w:space="0" w:color="auto"/>
                  </w:divBdr>
                </w:div>
                <w:div w:id="1190408516">
                  <w:marLeft w:val="0"/>
                  <w:marRight w:val="0"/>
                  <w:marTop w:val="0"/>
                  <w:marBottom w:val="0"/>
                  <w:divBdr>
                    <w:top w:val="none" w:sz="0" w:space="0" w:color="auto"/>
                    <w:left w:val="none" w:sz="0" w:space="0" w:color="auto"/>
                    <w:bottom w:val="none" w:sz="0" w:space="0" w:color="auto"/>
                    <w:right w:val="none" w:sz="0" w:space="0" w:color="auto"/>
                  </w:divBdr>
                </w:div>
                <w:div w:id="184826907">
                  <w:marLeft w:val="0"/>
                  <w:marRight w:val="0"/>
                  <w:marTop w:val="0"/>
                  <w:marBottom w:val="0"/>
                  <w:divBdr>
                    <w:top w:val="none" w:sz="0" w:space="0" w:color="auto"/>
                    <w:left w:val="none" w:sz="0" w:space="0" w:color="auto"/>
                    <w:bottom w:val="none" w:sz="0" w:space="0" w:color="auto"/>
                    <w:right w:val="none" w:sz="0" w:space="0" w:color="auto"/>
                  </w:divBdr>
                </w:div>
                <w:div w:id="795563639">
                  <w:marLeft w:val="0"/>
                  <w:marRight w:val="0"/>
                  <w:marTop w:val="0"/>
                  <w:marBottom w:val="0"/>
                  <w:divBdr>
                    <w:top w:val="none" w:sz="0" w:space="0" w:color="auto"/>
                    <w:left w:val="none" w:sz="0" w:space="0" w:color="auto"/>
                    <w:bottom w:val="none" w:sz="0" w:space="0" w:color="auto"/>
                    <w:right w:val="none" w:sz="0" w:space="0" w:color="auto"/>
                  </w:divBdr>
                  <w:divsChild>
                    <w:div w:id="1376734962">
                      <w:marLeft w:val="0"/>
                      <w:marRight w:val="0"/>
                      <w:marTop w:val="0"/>
                      <w:marBottom w:val="0"/>
                      <w:divBdr>
                        <w:top w:val="none" w:sz="0" w:space="0" w:color="auto"/>
                        <w:left w:val="none" w:sz="0" w:space="0" w:color="auto"/>
                        <w:bottom w:val="none" w:sz="0" w:space="0" w:color="auto"/>
                        <w:right w:val="none" w:sz="0" w:space="0" w:color="auto"/>
                      </w:divBdr>
                      <w:divsChild>
                        <w:div w:id="196006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64920">
          <w:marLeft w:val="0"/>
          <w:marRight w:val="0"/>
          <w:marTop w:val="0"/>
          <w:marBottom w:val="0"/>
          <w:divBdr>
            <w:top w:val="none" w:sz="0" w:space="0" w:color="auto"/>
            <w:left w:val="none" w:sz="0" w:space="0" w:color="auto"/>
            <w:bottom w:val="none" w:sz="0" w:space="0" w:color="auto"/>
            <w:right w:val="none" w:sz="0" w:space="0" w:color="auto"/>
          </w:divBdr>
          <w:divsChild>
            <w:div w:id="525219227">
              <w:marLeft w:val="0"/>
              <w:marRight w:val="0"/>
              <w:marTop w:val="0"/>
              <w:marBottom w:val="0"/>
              <w:divBdr>
                <w:top w:val="none" w:sz="0" w:space="0" w:color="auto"/>
                <w:left w:val="none" w:sz="0" w:space="0" w:color="auto"/>
                <w:bottom w:val="none" w:sz="0" w:space="0" w:color="auto"/>
                <w:right w:val="none" w:sz="0" w:space="0" w:color="auto"/>
              </w:divBdr>
              <w:divsChild>
                <w:div w:id="1182476785">
                  <w:marLeft w:val="0"/>
                  <w:marRight w:val="0"/>
                  <w:marTop w:val="0"/>
                  <w:marBottom w:val="0"/>
                  <w:divBdr>
                    <w:top w:val="none" w:sz="0" w:space="0" w:color="auto"/>
                    <w:left w:val="none" w:sz="0" w:space="0" w:color="auto"/>
                    <w:bottom w:val="none" w:sz="0" w:space="0" w:color="auto"/>
                    <w:right w:val="none" w:sz="0" w:space="0" w:color="auto"/>
                  </w:divBdr>
                </w:div>
                <w:div w:id="209001962">
                  <w:marLeft w:val="0"/>
                  <w:marRight w:val="0"/>
                  <w:marTop w:val="0"/>
                  <w:marBottom w:val="0"/>
                  <w:divBdr>
                    <w:top w:val="none" w:sz="0" w:space="0" w:color="auto"/>
                    <w:left w:val="none" w:sz="0" w:space="0" w:color="auto"/>
                    <w:bottom w:val="none" w:sz="0" w:space="0" w:color="auto"/>
                    <w:right w:val="none" w:sz="0" w:space="0" w:color="auto"/>
                  </w:divBdr>
                </w:div>
                <w:div w:id="497887252">
                  <w:marLeft w:val="0"/>
                  <w:marRight w:val="0"/>
                  <w:marTop w:val="0"/>
                  <w:marBottom w:val="0"/>
                  <w:divBdr>
                    <w:top w:val="none" w:sz="0" w:space="0" w:color="auto"/>
                    <w:left w:val="none" w:sz="0" w:space="0" w:color="auto"/>
                    <w:bottom w:val="none" w:sz="0" w:space="0" w:color="auto"/>
                    <w:right w:val="none" w:sz="0" w:space="0" w:color="auto"/>
                  </w:divBdr>
                </w:div>
                <w:div w:id="2022967197">
                  <w:marLeft w:val="0"/>
                  <w:marRight w:val="0"/>
                  <w:marTop w:val="0"/>
                  <w:marBottom w:val="0"/>
                  <w:divBdr>
                    <w:top w:val="none" w:sz="0" w:space="0" w:color="auto"/>
                    <w:left w:val="none" w:sz="0" w:space="0" w:color="auto"/>
                    <w:bottom w:val="none" w:sz="0" w:space="0" w:color="auto"/>
                    <w:right w:val="none" w:sz="0" w:space="0" w:color="auto"/>
                  </w:divBdr>
                  <w:divsChild>
                    <w:div w:id="1684279263">
                      <w:marLeft w:val="0"/>
                      <w:marRight w:val="0"/>
                      <w:marTop w:val="0"/>
                      <w:marBottom w:val="0"/>
                      <w:divBdr>
                        <w:top w:val="none" w:sz="0" w:space="0" w:color="auto"/>
                        <w:left w:val="none" w:sz="0" w:space="0" w:color="auto"/>
                        <w:bottom w:val="none" w:sz="0" w:space="0" w:color="auto"/>
                        <w:right w:val="none" w:sz="0" w:space="0" w:color="auto"/>
                      </w:divBdr>
                      <w:divsChild>
                        <w:div w:id="49715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6131">
          <w:marLeft w:val="0"/>
          <w:marRight w:val="0"/>
          <w:marTop w:val="0"/>
          <w:marBottom w:val="0"/>
          <w:divBdr>
            <w:top w:val="none" w:sz="0" w:space="0" w:color="auto"/>
            <w:left w:val="none" w:sz="0" w:space="0" w:color="auto"/>
            <w:bottom w:val="none" w:sz="0" w:space="0" w:color="auto"/>
            <w:right w:val="none" w:sz="0" w:space="0" w:color="auto"/>
          </w:divBdr>
          <w:divsChild>
            <w:div w:id="1723824008">
              <w:marLeft w:val="0"/>
              <w:marRight w:val="0"/>
              <w:marTop w:val="0"/>
              <w:marBottom w:val="0"/>
              <w:divBdr>
                <w:top w:val="none" w:sz="0" w:space="0" w:color="auto"/>
                <w:left w:val="none" w:sz="0" w:space="0" w:color="auto"/>
                <w:bottom w:val="none" w:sz="0" w:space="0" w:color="auto"/>
                <w:right w:val="none" w:sz="0" w:space="0" w:color="auto"/>
              </w:divBdr>
              <w:divsChild>
                <w:div w:id="585656861">
                  <w:marLeft w:val="0"/>
                  <w:marRight w:val="0"/>
                  <w:marTop w:val="0"/>
                  <w:marBottom w:val="0"/>
                  <w:divBdr>
                    <w:top w:val="none" w:sz="0" w:space="0" w:color="auto"/>
                    <w:left w:val="none" w:sz="0" w:space="0" w:color="auto"/>
                    <w:bottom w:val="none" w:sz="0" w:space="0" w:color="auto"/>
                    <w:right w:val="none" w:sz="0" w:space="0" w:color="auto"/>
                  </w:divBdr>
                </w:div>
                <w:div w:id="2053385759">
                  <w:marLeft w:val="0"/>
                  <w:marRight w:val="0"/>
                  <w:marTop w:val="0"/>
                  <w:marBottom w:val="0"/>
                  <w:divBdr>
                    <w:top w:val="none" w:sz="0" w:space="0" w:color="auto"/>
                    <w:left w:val="none" w:sz="0" w:space="0" w:color="auto"/>
                    <w:bottom w:val="none" w:sz="0" w:space="0" w:color="auto"/>
                    <w:right w:val="none" w:sz="0" w:space="0" w:color="auto"/>
                  </w:divBdr>
                </w:div>
                <w:div w:id="27876157">
                  <w:marLeft w:val="0"/>
                  <w:marRight w:val="0"/>
                  <w:marTop w:val="0"/>
                  <w:marBottom w:val="0"/>
                  <w:divBdr>
                    <w:top w:val="none" w:sz="0" w:space="0" w:color="auto"/>
                    <w:left w:val="none" w:sz="0" w:space="0" w:color="auto"/>
                    <w:bottom w:val="none" w:sz="0" w:space="0" w:color="auto"/>
                    <w:right w:val="none" w:sz="0" w:space="0" w:color="auto"/>
                  </w:divBdr>
                </w:div>
                <w:div w:id="1485587820">
                  <w:marLeft w:val="0"/>
                  <w:marRight w:val="0"/>
                  <w:marTop w:val="0"/>
                  <w:marBottom w:val="0"/>
                  <w:divBdr>
                    <w:top w:val="none" w:sz="0" w:space="0" w:color="auto"/>
                    <w:left w:val="none" w:sz="0" w:space="0" w:color="auto"/>
                    <w:bottom w:val="none" w:sz="0" w:space="0" w:color="auto"/>
                    <w:right w:val="none" w:sz="0" w:space="0" w:color="auto"/>
                  </w:divBdr>
                  <w:divsChild>
                    <w:div w:id="503668748">
                      <w:marLeft w:val="0"/>
                      <w:marRight w:val="0"/>
                      <w:marTop w:val="0"/>
                      <w:marBottom w:val="0"/>
                      <w:divBdr>
                        <w:top w:val="none" w:sz="0" w:space="0" w:color="auto"/>
                        <w:left w:val="none" w:sz="0" w:space="0" w:color="auto"/>
                        <w:bottom w:val="none" w:sz="0" w:space="0" w:color="auto"/>
                        <w:right w:val="none" w:sz="0" w:space="0" w:color="auto"/>
                      </w:divBdr>
                      <w:divsChild>
                        <w:div w:id="156050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66543">
          <w:marLeft w:val="0"/>
          <w:marRight w:val="0"/>
          <w:marTop w:val="0"/>
          <w:marBottom w:val="0"/>
          <w:divBdr>
            <w:top w:val="none" w:sz="0" w:space="0" w:color="auto"/>
            <w:left w:val="none" w:sz="0" w:space="0" w:color="auto"/>
            <w:bottom w:val="none" w:sz="0" w:space="0" w:color="auto"/>
            <w:right w:val="none" w:sz="0" w:space="0" w:color="auto"/>
          </w:divBdr>
          <w:divsChild>
            <w:div w:id="21789283">
              <w:marLeft w:val="0"/>
              <w:marRight w:val="0"/>
              <w:marTop w:val="0"/>
              <w:marBottom w:val="0"/>
              <w:divBdr>
                <w:top w:val="none" w:sz="0" w:space="0" w:color="auto"/>
                <w:left w:val="none" w:sz="0" w:space="0" w:color="auto"/>
                <w:bottom w:val="none" w:sz="0" w:space="0" w:color="auto"/>
                <w:right w:val="none" w:sz="0" w:space="0" w:color="auto"/>
              </w:divBdr>
              <w:divsChild>
                <w:div w:id="1266763639">
                  <w:marLeft w:val="0"/>
                  <w:marRight w:val="0"/>
                  <w:marTop w:val="0"/>
                  <w:marBottom w:val="0"/>
                  <w:divBdr>
                    <w:top w:val="none" w:sz="0" w:space="0" w:color="auto"/>
                    <w:left w:val="none" w:sz="0" w:space="0" w:color="auto"/>
                    <w:bottom w:val="none" w:sz="0" w:space="0" w:color="auto"/>
                    <w:right w:val="none" w:sz="0" w:space="0" w:color="auto"/>
                  </w:divBdr>
                </w:div>
                <w:div w:id="856508584">
                  <w:marLeft w:val="0"/>
                  <w:marRight w:val="0"/>
                  <w:marTop w:val="0"/>
                  <w:marBottom w:val="0"/>
                  <w:divBdr>
                    <w:top w:val="none" w:sz="0" w:space="0" w:color="auto"/>
                    <w:left w:val="none" w:sz="0" w:space="0" w:color="auto"/>
                    <w:bottom w:val="none" w:sz="0" w:space="0" w:color="auto"/>
                    <w:right w:val="none" w:sz="0" w:space="0" w:color="auto"/>
                  </w:divBdr>
                </w:div>
                <w:div w:id="1768231541">
                  <w:marLeft w:val="0"/>
                  <w:marRight w:val="0"/>
                  <w:marTop w:val="0"/>
                  <w:marBottom w:val="0"/>
                  <w:divBdr>
                    <w:top w:val="none" w:sz="0" w:space="0" w:color="auto"/>
                    <w:left w:val="none" w:sz="0" w:space="0" w:color="auto"/>
                    <w:bottom w:val="none" w:sz="0" w:space="0" w:color="auto"/>
                    <w:right w:val="none" w:sz="0" w:space="0" w:color="auto"/>
                  </w:divBdr>
                </w:div>
                <w:div w:id="701593678">
                  <w:marLeft w:val="0"/>
                  <w:marRight w:val="0"/>
                  <w:marTop w:val="0"/>
                  <w:marBottom w:val="0"/>
                  <w:divBdr>
                    <w:top w:val="none" w:sz="0" w:space="0" w:color="auto"/>
                    <w:left w:val="none" w:sz="0" w:space="0" w:color="auto"/>
                    <w:bottom w:val="none" w:sz="0" w:space="0" w:color="auto"/>
                    <w:right w:val="none" w:sz="0" w:space="0" w:color="auto"/>
                  </w:divBdr>
                  <w:divsChild>
                    <w:div w:id="180704426">
                      <w:marLeft w:val="0"/>
                      <w:marRight w:val="0"/>
                      <w:marTop w:val="0"/>
                      <w:marBottom w:val="0"/>
                      <w:divBdr>
                        <w:top w:val="none" w:sz="0" w:space="0" w:color="auto"/>
                        <w:left w:val="none" w:sz="0" w:space="0" w:color="auto"/>
                        <w:bottom w:val="none" w:sz="0" w:space="0" w:color="auto"/>
                        <w:right w:val="none" w:sz="0" w:space="0" w:color="auto"/>
                      </w:divBdr>
                      <w:divsChild>
                        <w:div w:id="7610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922">
          <w:marLeft w:val="0"/>
          <w:marRight w:val="0"/>
          <w:marTop w:val="0"/>
          <w:marBottom w:val="0"/>
          <w:divBdr>
            <w:top w:val="none" w:sz="0" w:space="0" w:color="auto"/>
            <w:left w:val="none" w:sz="0" w:space="0" w:color="auto"/>
            <w:bottom w:val="none" w:sz="0" w:space="0" w:color="auto"/>
            <w:right w:val="none" w:sz="0" w:space="0" w:color="auto"/>
          </w:divBdr>
          <w:divsChild>
            <w:div w:id="1017585061">
              <w:marLeft w:val="0"/>
              <w:marRight w:val="0"/>
              <w:marTop w:val="0"/>
              <w:marBottom w:val="0"/>
              <w:divBdr>
                <w:top w:val="none" w:sz="0" w:space="0" w:color="auto"/>
                <w:left w:val="none" w:sz="0" w:space="0" w:color="auto"/>
                <w:bottom w:val="none" w:sz="0" w:space="0" w:color="auto"/>
                <w:right w:val="none" w:sz="0" w:space="0" w:color="auto"/>
              </w:divBdr>
              <w:divsChild>
                <w:div w:id="1975139939">
                  <w:marLeft w:val="0"/>
                  <w:marRight w:val="0"/>
                  <w:marTop w:val="0"/>
                  <w:marBottom w:val="0"/>
                  <w:divBdr>
                    <w:top w:val="none" w:sz="0" w:space="0" w:color="auto"/>
                    <w:left w:val="none" w:sz="0" w:space="0" w:color="auto"/>
                    <w:bottom w:val="none" w:sz="0" w:space="0" w:color="auto"/>
                    <w:right w:val="none" w:sz="0" w:space="0" w:color="auto"/>
                  </w:divBdr>
                </w:div>
                <w:div w:id="1828200928">
                  <w:marLeft w:val="0"/>
                  <w:marRight w:val="0"/>
                  <w:marTop w:val="0"/>
                  <w:marBottom w:val="0"/>
                  <w:divBdr>
                    <w:top w:val="none" w:sz="0" w:space="0" w:color="auto"/>
                    <w:left w:val="none" w:sz="0" w:space="0" w:color="auto"/>
                    <w:bottom w:val="none" w:sz="0" w:space="0" w:color="auto"/>
                    <w:right w:val="none" w:sz="0" w:space="0" w:color="auto"/>
                  </w:divBdr>
                </w:div>
                <w:div w:id="309090911">
                  <w:marLeft w:val="0"/>
                  <w:marRight w:val="0"/>
                  <w:marTop w:val="0"/>
                  <w:marBottom w:val="0"/>
                  <w:divBdr>
                    <w:top w:val="none" w:sz="0" w:space="0" w:color="auto"/>
                    <w:left w:val="none" w:sz="0" w:space="0" w:color="auto"/>
                    <w:bottom w:val="none" w:sz="0" w:space="0" w:color="auto"/>
                    <w:right w:val="none" w:sz="0" w:space="0" w:color="auto"/>
                  </w:divBdr>
                </w:div>
                <w:div w:id="159472931">
                  <w:marLeft w:val="0"/>
                  <w:marRight w:val="0"/>
                  <w:marTop w:val="0"/>
                  <w:marBottom w:val="0"/>
                  <w:divBdr>
                    <w:top w:val="none" w:sz="0" w:space="0" w:color="auto"/>
                    <w:left w:val="none" w:sz="0" w:space="0" w:color="auto"/>
                    <w:bottom w:val="none" w:sz="0" w:space="0" w:color="auto"/>
                    <w:right w:val="none" w:sz="0" w:space="0" w:color="auto"/>
                  </w:divBdr>
                  <w:divsChild>
                    <w:div w:id="389813103">
                      <w:marLeft w:val="0"/>
                      <w:marRight w:val="0"/>
                      <w:marTop w:val="0"/>
                      <w:marBottom w:val="0"/>
                      <w:divBdr>
                        <w:top w:val="none" w:sz="0" w:space="0" w:color="auto"/>
                        <w:left w:val="none" w:sz="0" w:space="0" w:color="auto"/>
                        <w:bottom w:val="none" w:sz="0" w:space="0" w:color="auto"/>
                        <w:right w:val="none" w:sz="0" w:space="0" w:color="auto"/>
                      </w:divBdr>
                      <w:divsChild>
                        <w:div w:id="30554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505956">
          <w:marLeft w:val="0"/>
          <w:marRight w:val="0"/>
          <w:marTop w:val="0"/>
          <w:marBottom w:val="0"/>
          <w:divBdr>
            <w:top w:val="none" w:sz="0" w:space="0" w:color="auto"/>
            <w:left w:val="none" w:sz="0" w:space="0" w:color="auto"/>
            <w:bottom w:val="none" w:sz="0" w:space="0" w:color="auto"/>
            <w:right w:val="none" w:sz="0" w:space="0" w:color="auto"/>
          </w:divBdr>
          <w:divsChild>
            <w:div w:id="240868428">
              <w:marLeft w:val="0"/>
              <w:marRight w:val="0"/>
              <w:marTop w:val="0"/>
              <w:marBottom w:val="0"/>
              <w:divBdr>
                <w:top w:val="none" w:sz="0" w:space="0" w:color="auto"/>
                <w:left w:val="none" w:sz="0" w:space="0" w:color="auto"/>
                <w:bottom w:val="none" w:sz="0" w:space="0" w:color="auto"/>
                <w:right w:val="none" w:sz="0" w:space="0" w:color="auto"/>
              </w:divBdr>
              <w:divsChild>
                <w:div w:id="1099712985">
                  <w:marLeft w:val="0"/>
                  <w:marRight w:val="0"/>
                  <w:marTop w:val="0"/>
                  <w:marBottom w:val="0"/>
                  <w:divBdr>
                    <w:top w:val="none" w:sz="0" w:space="0" w:color="auto"/>
                    <w:left w:val="none" w:sz="0" w:space="0" w:color="auto"/>
                    <w:bottom w:val="none" w:sz="0" w:space="0" w:color="auto"/>
                    <w:right w:val="none" w:sz="0" w:space="0" w:color="auto"/>
                  </w:divBdr>
                </w:div>
                <w:div w:id="404841079">
                  <w:marLeft w:val="0"/>
                  <w:marRight w:val="0"/>
                  <w:marTop w:val="0"/>
                  <w:marBottom w:val="0"/>
                  <w:divBdr>
                    <w:top w:val="none" w:sz="0" w:space="0" w:color="auto"/>
                    <w:left w:val="none" w:sz="0" w:space="0" w:color="auto"/>
                    <w:bottom w:val="none" w:sz="0" w:space="0" w:color="auto"/>
                    <w:right w:val="none" w:sz="0" w:space="0" w:color="auto"/>
                  </w:divBdr>
                </w:div>
                <w:div w:id="438717524">
                  <w:marLeft w:val="0"/>
                  <w:marRight w:val="0"/>
                  <w:marTop w:val="0"/>
                  <w:marBottom w:val="0"/>
                  <w:divBdr>
                    <w:top w:val="none" w:sz="0" w:space="0" w:color="auto"/>
                    <w:left w:val="none" w:sz="0" w:space="0" w:color="auto"/>
                    <w:bottom w:val="none" w:sz="0" w:space="0" w:color="auto"/>
                    <w:right w:val="none" w:sz="0" w:space="0" w:color="auto"/>
                  </w:divBdr>
                </w:div>
                <w:div w:id="1165054428">
                  <w:marLeft w:val="0"/>
                  <w:marRight w:val="0"/>
                  <w:marTop w:val="0"/>
                  <w:marBottom w:val="0"/>
                  <w:divBdr>
                    <w:top w:val="none" w:sz="0" w:space="0" w:color="auto"/>
                    <w:left w:val="none" w:sz="0" w:space="0" w:color="auto"/>
                    <w:bottom w:val="none" w:sz="0" w:space="0" w:color="auto"/>
                    <w:right w:val="none" w:sz="0" w:space="0" w:color="auto"/>
                  </w:divBdr>
                  <w:divsChild>
                    <w:div w:id="331184068">
                      <w:marLeft w:val="0"/>
                      <w:marRight w:val="0"/>
                      <w:marTop w:val="0"/>
                      <w:marBottom w:val="0"/>
                      <w:divBdr>
                        <w:top w:val="none" w:sz="0" w:space="0" w:color="auto"/>
                        <w:left w:val="none" w:sz="0" w:space="0" w:color="auto"/>
                        <w:bottom w:val="none" w:sz="0" w:space="0" w:color="auto"/>
                        <w:right w:val="none" w:sz="0" w:space="0" w:color="auto"/>
                      </w:divBdr>
                      <w:divsChild>
                        <w:div w:id="163193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921910">
          <w:marLeft w:val="0"/>
          <w:marRight w:val="0"/>
          <w:marTop w:val="0"/>
          <w:marBottom w:val="0"/>
          <w:divBdr>
            <w:top w:val="none" w:sz="0" w:space="0" w:color="auto"/>
            <w:left w:val="none" w:sz="0" w:space="0" w:color="auto"/>
            <w:bottom w:val="none" w:sz="0" w:space="0" w:color="auto"/>
            <w:right w:val="none" w:sz="0" w:space="0" w:color="auto"/>
          </w:divBdr>
          <w:divsChild>
            <w:div w:id="227109921">
              <w:marLeft w:val="0"/>
              <w:marRight w:val="0"/>
              <w:marTop w:val="0"/>
              <w:marBottom w:val="0"/>
              <w:divBdr>
                <w:top w:val="none" w:sz="0" w:space="0" w:color="auto"/>
                <w:left w:val="none" w:sz="0" w:space="0" w:color="auto"/>
                <w:bottom w:val="none" w:sz="0" w:space="0" w:color="auto"/>
                <w:right w:val="none" w:sz="0" w:space="0" w:color="auto"/>
              </w:divBdr>
              <w:divsChild>
                <w:div w:id="960116850">
                  <w:marLeft w:val="0"/>
                  <w:marRight w:val="0"/>
                  <w:marTop w:val="0"/>
                  <w:marBottom w:val="0"/>
                  <w:divBdr>
                    <w:top w:val="none" w:sz="0" w:space="0" w:color="auto"/>
                    <w:left w:val="none" w:sz="0" w:space="0" w:color="auto"/>
                    <w:bottom w:val="none" w:sz="0" w:space="0" w:color="auto"/>
                    <w:right w:val="none" w:sz="0" w:space="0" w:color="auto"/>
                  </w:divBdr>
                </w:div>
                <w:div w:id="232012203">
                  <w:marLeft w:val="0"/>
                  <w:marRight w:val="0"/>
                  <w:marTop w:val="0"/>
                  <w:marBottom w:val="0"/>
                  <w:divBdr>
                    <w:top w:val="none" w:sz="0" w:space="0" w:color="auto"/>
                    <w:left w:val="none" w:sz="0" w:space="0" w:color="auto"/>
                    <w:bottom w:val="none" w:sz="0" w:space="0" w:color="auto"/>
                    <w:right w:val="none" w:sz="0" w:space="0" w:color="auto"/>
                  </w:divBdr>
                </w:div>
                <w:div w:id="1707830880">
                  <w:marLeft w:val="0"/>
                  <w:marRight w:val="0"/>
                  <w:marTop w:val="0"/>
                  <w:marBottom w:val="0"/>
                  <w:divBdr>
                    <w:top w:val="none" w:sz="0" w:space="0" w:color="auto"/>
                    <w:left w:val="none" w:sz="0" w:space="0" w:color="auto"/>
                    <w:bottom w:val="none" w:sz="0" w:space="0" w:color="auto"/>
                    <w:right w:val="none" w:sz="0" w:space="0" w:color="auto"/>
                  </w:divBdr>
                </w:div>
                <w:div w:id="201987027">
                  <w:marLeft w:val="0"/>
                  <w:marRight w:val="0"/>
                  <w:marTop w:val="0"/>
                  <w:marBottom w:val="0"/>
                  <w:divBdr>
                    <w:top w:val="none" w:sz="0" w:space="0" w:color="auto"/>
                    <w:left w:val="none" w:sz="0" w:space="0" w:color="auto"/>
                    <w:bottom w:val="none" w:sz="0" w:space="0" w:color="auto"/>
                    <w:right w:val="none" w:sz="0" w:space="0" w:color="auto"/>
                  </w:divBdr>
                  <w:divsChild>
                    <w:div w:id="1521968092">
                      <w:marLeft w:val="0"/>
                      <w:marRight w:val="0"/>
                      <w:marTop w:val="0"/>
                      <w:marBottom w:val="0"/>
                      <w:divBdr>
                        <w:top w:val="none" w:sz="0" w:space="0" w:color="auto"/>
                        <w:left w:val="none" w:sz="0" w:space="0" w:color="auto"/>
                        <w:bottom w:val="none" w:sz="0" w:space="0" w:color="auto"/>
                        <w:right w:val="none" w:sz="0" w:space="0" w:color="auto"/>
                      </w:divBdr>
                      <w:divsChild>
                        <w:div w:id="210692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421670">
          <w:marLeft w:val="0"/>
          <w:marRight w:val="0"/>
          <w:marTop w:val="0"/>
          <w:marBottom w:val="0"/>
          <w:divBdr>
            <w:top w:val="none" w:sz="0" w:space="0" w:color="auto"/>
            <w:left w:val="none" w:sz="0" w:space="0" w:color="auto"/>
            <w:bottom w:val="none" w:sz="0" w:space="0" w:color="auto"/>
            <w:right w:val="none" w:sz="0" w:space="0" w:color="auto"/>
          </w:divBdr>
          <w:divsChild>
            <w:div w:id="1943294656">
              <w:marLeft w:val="0"/>
              <w:marRight w:val="0"/>
              <w:marTop w:val="0"/>
              <w:marBottom w:val="0"/>
              <w:divBdr>
                <w:top w:val="none" w:sz="0" w:space="0" w:color="auto"/>
                <w:left w:val="none" w:sz="0" w:space="0" w:color="auto"/>
                <w:bottom w:val="none" w:sz="0" w:space="0" w:color="auto"/>
                <w:right w:val="none" w:sz="0" w:space="0" w:color="auto"/>
              </w:divBdr>
              <w:divsChild>
                <w:div w:id="158932393">
                  <w:marLeft w:val="0"/>
                  <w:marRight w:val="0"/>
                  <w:marTop w:val="0"/>
                  <w:marBottom w:val="0"/>
                  <w:divBdr>
                    <w:top w:val="none" w:sz="0" w:space="0" w:color="auto"/>
                    <w:left w:val="none" w:sz="0" w:space="0" w:color="auto"/>
                    <w:bottom w:val="none" w:sz="0" w:space="0" w:color="auto"/>
                    <w:right w:val="none" w:sz="0" w:space="0" w:color="auto"/>
                  </w:divBdr>
                </w:div>
                <w:div w:id="1663463957">
                  <w:marLeft w:val="0"/>
                  <w:marRight w:val="0"/>
                  <w:marTop w:val="0"/>
                  <w:marBottom w:val="0"/>
                  <w:divBdr>
                    <w:top w:val="none" w:sz="0" w:space="0" w:color="auto"/>
                    <w:left w:val="none" w:sz="0" w:space="0" w:color="auto"/>
                    <w:bottom w:val="none" w:sz="0" w:space="0" w:color="auto"/>
                    <w:right w:val="none" w:sz="0" w:space="0" w:color="auto"/>
                  </w:divBdr>
                </w:div>
                <w:div w:id="992566451">
                  <w:marLeft w:val="0"/>
                  <w:marRight w:val="0"/>
                  <w:marTop w:val="0"/>
                  <w:marBottom w:val="0"/>
                  <w:divBdr>
                    <w:top w:val="none" w:sz="0" w:space="0" w:color="auto"/>
                    <w:left w:val="none" w:sz="0" w:space="0" w:color="auto"/>
                    <w:bottom w:val="none" w:sz="0" w:space="0" w:color="auto"/>
                    <w:right w:val="none" w:sz="0" w:space="0" w:color="auto"/>
                  </w:divBdr>
                </w:div>
                <w:div w:id="988703918">
                  <w:marLeft w:val="0"/>
                  <w:marRight w:val="0"/>
                  <w:marTop w:val="0"/>
                  <w:marBottom w:val="0"/>
                  <w:divBdr>
                    <w:top w:val="none" w:sz="0" w:space="0" w:color="auto"/>
                    <w:left w:val="none" w:sz="0" w:space="0" w:color="auto"/>
                    <w:bottom w:val="none" w:sz="0" w:space="0" w:color="auto"/>
                    <w:right w:val="none" w:sz="0" w:space="0" w:color="auto"/>
                  </w:divBdr>
                  <w:divsChild>
                    <w:div w:id="2111578760">
                      <w:marLeft w:val="0"/>
                      <w:marRight w:val="0"/>
                      <w:marTop w:val="0"/>
                      <w:marBottom w:val="0"/>
                      <w:divBdr>
                        <w:top w:val="none" w:sz="0" w:space="0" w:color="auto"/>
                        <w:left w:val="none" w:sz="0" w:space="0" w:color="auto"/>
                        <w:bottom w:val="none" w:sz="0" w:space="0" w:color="auto"/>
                        <w:right w:val="none" w:sz="0" w:space="0" w:color="auto"/>
                      </w:divBdr>
                      <w:divsChild>
                        <w:div w:id="148231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793500">
          <w:marLeft w:val="0"/>
          <w:marRight w:val="0"/>
          <w:marTop w:val="0"/>
          <w:marBottom w:val="0"/>
          <w:divBdr>
            <w:top w:val="none" w:sz="0" w:space="0" w:color="auto"/>
            <w:left w:val="none" w:sz="0" w:space="0" w:color="auto"/>
            <w:bottom w:val="none" w:sz="0" w:space="0" w:color="auto"/>
            <w:right w:val="none" w:sz="0" w:space="0" w:color="auto"/>
          </w:divBdr>
          <w:divsChild>
            <w:div w:id="599721906">
              <w:marLeft w:val="0"/>
              <w:marRight w:val="0"/>
              <w:marTop w:val="0"/>
              <w:marBottom w:val="0"/>
              <w:divBdr>
                <w:top w:val="none" w:sz="0" w:space="0" w:color="auto"/>
                <w:left w:val="none" w:sz="0" w:space="0" w:color="auto"/>
                <w:bottom w:val="none" w:sz="0" w:space="0" w:color="auto"/>
                <w:right w:val="none" w:sz="0" w:space="0" w:color="auto"/>
              </w:divBdr>
              <w:divsChild>
                <w:div w:id="1036269028">
                  <w:marLeft w:val="0"/>
                  <w:marRight w:val="0"/>
                  <w:marTop w:val="0"/>
                  <w:marBottom w:val="0"/>
                  <w:divBdr>
                    <w:top w:val="none" w:sz="0" w:space="0" w:color="auto"/>
                    <w:left w:val="none" w:sz="0" w:space="0" w:color="auto"/>
                    <w:bottom w:val="none" w:sz="0" w:space="0" w:color="auto"/>
                    <w:right w:val="none" w:sz="0" w:space="0" w:color="auto"/>
                  </w:divBdr>
                </w:div>
                <w:div w:id="77216423">
                  <w:marLeft w:val="0"/>
                  <w:marRight w:val="0"/>
                  <w:marTop w:val="0"/>
                  <w:marBottom w:val="0"/>
                  <w:divBdr>
                    <w:top w:val="none" w:sz="0" w:space="0" w:color="auto"/>
                    <w:left w:val="none" w:sz="0" w:space="0" w:color="auto"/>
                    <w:bottom w:val="none" w:sz="0" w:space="0" w:color="auto"/>
                    <w:right w:val="none" w:sz="0" w:space="0" w:color="auto"/>
                  </w:divBdr>
                </w:div>
                <w:div w:id="1942372077">
                  <w:marLeft w:val="0"/>
                  <w:marRight w:val="0"/>
                  <w:marTop w:val="0"/>
                  <w:marBottom w:val="0"/>
                  <w:divBdr>
                    <w:top w:val="none" w:sz="0" w:space="0" w:color="auto"/>
                    <w:left w:val="none" w:sz="0" w:space="0" w:color="auto"/>
                    <w:bottom w:val="none" w:sz="0" w:space="0" w:color="auto"/>
                    <w:right w:val="none" w:sz="0" w:space="0" w:color="auto"/>
                  </w:divBdr>
                  <w:divsChild>
                    <w:div w:id="233443122">
                      <w:marLeft w:val="0"/>
                      <w:marRight w:val="0"/>
                      <w:marTop w:val="0"/>
                      <w:marBottom w:val="0"/>
                      <w:divBdr>
                        <w:top w:val="none" w:sz="0" w:space="0" w:color="auto"/>
                        <w:left w:val="none" w:sz="0" w:space="0" w:color="auto"/>
                        <w:bottom w:val="none" w:sz="0" w:space="0" w:color="auto"/>
                        <w:right w:val="none" w:sz="0" w:space="0" w:color="auto"/>
                      </w:divBdr>
                      <w:divsChild>
                        <w:div w:id="58053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365818">
          <w:marLeft w:val="0"/>
          <w:marRight w:val="0"/>
          <w:marTop w:val="0"/>
          <w:marBottom w:val="0"/>
          <w:divBdr>
            <w:top w:val="none" w:sz="0" w:space="0" w:color="auto"/>
            <w:left w:val="none" w:sz="0" w:space="0" w:color="auto"/>
            <w:bottom w:val="none" w:sz="0" w:space="0" w:color="auto"/>
            <w:right w:val="none" w:sz="0" w:space="0" w:color="auto"/>
          </w:divBdr>
          <w:divsChild>
            <w:div w:id="1758669545">
              <w:marLeft w:val="0"/>
              <w:marRight w:val="0"/>
              <w:marTop w:val="0"/>
              <w:marBottom w:val="0"/>
              <w:divBdr>
                <w:top w:val="none" w:sz="0" w:space="0" w:color="auto"/>
                <w:left w:val="none" w:sz="0" w:space="0" w:color="auto"/>
                <w:bottom w:val="none" w:sz="0" w:space="0" w:color="auto"/>
                <w:right w:val="none" w:sz="0" w:space="0" w:color="auto"/>
              </w:divBdr>
              <w:divsChild>
                <w:div w:id="1008799809">
                  <w:marLeft w:val="0"/>
                  <w:marRight w:val="0"/>
                  <w:marTop w:val="0"/>
                  <w:marBottom w:val="0"/>
                  <w:divBdr>
                    <w:top w:val="none" w:sz="0" w:space="0" w:color="auto"/>
                    <w:left w:val="none" w:sz="0" w:space="0" w:color="auto"/>
                    <w:bottom w:val="none" w:sz="0" w:space="0" w:color="auto"/>
                    <w:right w:val="none" w:sz="0" w:space="0" w:color="auto"/>
                  </w:divBdr>
                </w:div>
                <w:div w:id="249657909">
                  <w:marLeft w:val="0"/>
                  <w:marRight w:val="0"/>
                  <w:marTop w:val="0"/>
                  <w:marBottom w:val="0"/>
                  <w:divBdr>
                    <w:top w:val="none" w:sz="0" w:space="0" w:color="auto"/>
                    <w:left w:val="none" w:sz="0" w:space="0" w:color="auto"/>
                    <w:bottom w:val="none" w:sz="0" w:space="0" w:color="auto"/>
                    <w:right w:val="none" w:sz="0" w:space="0" w:color="auto"/>
                  </w:divBdr>
                </w:div>
                <w:div w:id="2144731228">
                  <w:marLeft w:val="0"/>
                  <w:marRight w:val="0"/>
                  <w:marTop w:val="0"/>
                  <w:marBottom w:val="0"/>
                  <w:divBdr>
                    <w:top w:val="none" w:sz="0" w:space="0" w:color="auto"/>
                    <w:left w:val="none" w:sz="0" w:space="0" w:color="auto"/>
                    <w:bottom w:val="none" w:sz="0" w:space="0" w:color="auto"/>
                    <w:right w:val="none" w:sz="0" w:space="0" w:color="auto"/>
                  </w:divBdr>
                </w:div>
                <w:div w:id="2075737098">
                  <w:marLeft w:val="0"/>
                  <w:marRight w:val="0"/>
                  <w:marTop w:val="0"/>
                  <w:marBottom w:val="0"/>
                  <w:divBdr>
                    <w:top w:val="none" w:sz="0" w:space="0" w:color="auto"/>
                    <w:left w:val="none" w:sz="0" w:space="0" w:color="auto"/>
                    <w:bottom w:val="none" w:sz="0" w:space="0" w:color="auto"/>
                    <w:right w:val="none" w:sz="0" w:space="0" w:color="auto"/>
                  </w:divBdr>
                  <w:divsChild>
                    <w:div w:id="1860849930">
                      <w:marLeft w:val="0"/>
                      <w:marRight w:val="0"/>
                      <w:marTop w:val="0"/>
                      <w:marBottom w:val="0"/>
                      <w:divBdr>
                        <w:top w:val="none" w:sz="0" w:space="0" w:color="auto"/>
                        <w:left w:val="none" w:sz="0" w:space="0" w:color="auto"/>
                        <w:bottom w:val="none" w:sz="0" w:space="0" w:color="auto"/>
                        <w:right w:val="none" w:sz="0" w:space="0" w:color="auto"/>
                      </w:divBdr>
                      <w:divsChild>
                        <w:div w:id="16754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552463">
          <w:marLeft w:val="0"/>
          <w:marRight w:val="0"/>
          <w:marTop w:val="0"/>
          <w:marBottom w:val="0"/>
          <w:divBdr>
            <w:top w:val="none" w:sz="0" w:space="0" w:color="auto"/>
            <w:left w:val="none" w:sz="0" w:space="0" w:color="auto"/>
            <w:bottom w:val="none" w:sz="0" w:space="0" w:color="auto"/>
            <w:right w:val="none" w:sz="0" w:space="0" w:color="auto"/>
          </w:divBdr>
          <w:divsChild>
            <w:div w:id="729113371">
              <w:marLeft w:val="0"/>
              <w:marRight w:val="0"/>
              <w:marTop w:val="0"/>
              <w:marBottom w:val="0"/>
              <w:divBdr>
                <w:top w:val="none" w:sz="0" w:space="0" w:color="auto"/>
                <w:left w:val="none" w:sz="0" w:space="0" w:color="auto"/>
                <w:bottom w:val="none" w:sz="0" w:space="0" w:color="auto"/>
                <w:right w:val="none" w:sz="0" w:space="0" w:color="auto"/>
              </w:divBdr>
              <w:divsChild>
                <w:div w:id="1496605302">
                  <w:marLeft w:val="0"/>
                  <w:marRight w:val="0"/>
                  <w:marTop w:val="0"/>
                  <w:marBottom w:val="0"/>
                  <w:divBdr>
                    <w:top w:val="none" w:sz="0" w:space="0" w:color="auto"/>
                    <w:left w:val="none" w:sz="0" w:space="0" w:color="auto"/>
                    <w:bottom w:val="none" w:sz="0" w:space="0" w:color="auto"/>
                    <w:right w:val="none" w:sz="0" w:space="0" w:color="auto"/>
                  </w:divBdr>
                </w:div>
                <w:div w:id="2117091081">
                  <w:marLeft w:val="0"/>
                  <w:marRight w:val="0"/>
                  <w:marTop w:val="0"/>
                  <w:marBottom w:val="0"/>
                  <w:divBdr>
                    <w:top w:val="none" w:sz="0" w:space="0" w:color="auto"/>
                    <w:left w:val="none" w:sz="0" w:space="0" w:color="auto"/>
                    <w:bottom w:val="none" w:sz="0" w:space="0" w:color="auto"/>
                    <w:right w:val="none" w:sz="0" w:space="0" w:color="auto"/>
                  </w:divBdr>
                </w:div>
                <w:div w:id="1490756761">
                  <w:marLeft w:val="0"/>
                  <w:marRight w:val="0"/>
                  <w:marTop w:val="0"/>
                  <w:marBottom w:val="0"/>
                  <w:divBdr>
                    <w:top w:val="none" w:sz="0" w:space="0" w:color="auto"/>
                    <w:left w:val="none" w:sz="0" w:space="0" w:color="auto"/>
                    <w:bottom w:val="none" w:sz="0" w:space="0" w:color="auto"/>
                    <w:right w:val="none" w:sz="0" w:space="0" w:color="auto"/>
                  </w:divBdr>
                </w:div>
                <w:div w:id="2096247462">
                  <w:marLeft w:val="0"/>
                  <w:marRight w:val="0"/>
                  <w:marTop w:val="0"/>
                  <w:marBottom w:val="0"/>
                  <w:divBdr>
                    <w:top w:val="none" w:sz="0" w:space="0" w:color="auto"/>
                    <w:left w:val="none" w:sz="0" w:space="0" w:color="auto"/>
                    <w:bottom w:val="none" w:sz="0" w:space="0" w:color="auto"/>
                    <w:right w:val="none" w:sz="0" w:space="0" w:color="auto"/>
                  </w:divBdr>
                  <w:divsChild>
                    <w:div w:id="1520464250">
                      <w:marLeft w:val="0"/>
                      <w:marRight w:val="0"/>
                      <w:marTop w:val="0"/>
                      <w:marBottom w:val="0"/>
                      <w:divBdr>
                        <w:top w:val="none" w:sz="0" w:space="0" w:color="auto"/>
                        <w:left w:val="none" w:sz="0" w:space="0" w:color="auto"/>
                        <w:bottom w:val="none" w:sz="0" w:space="0" w:color="auto"/>
                        <w:right w:val="none" w:sz="0" w:space="0" w:color="auto"/>
                      </w:divBdr>
                      <w:divsChild>
                        <w:div w:id="42750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17518">
          <w:marLeft w:val="0"/>
          <w:marRight w:val="0"/>
          <w:marTop w:val="0"/>
          <w:marBottom w:val="0"/>
          <w:divBdr>
            <w:top w:val="none" w:sz="0" w:space="0" w:color="auto"/>
            <w:left w:val="none" w:sz="0" w:space="0" w:color="auto"/>
            <w:bottom w:val="none" w:sz="0" w:space="0" w:color="auto"/>
            <w:right w:val="none" w:sz="0" w:space="0" w:color="auto"/>
          </w:divBdr>
          <w:divsChild>
            <w:div w:id="172886561">
              <w:marLeft w:val="0"/>
              <w:marRight w:val="0"/>
              <w:marTop w:val="0"/>
              <w:marBottom w:val="0"/>
              <w:divBdr>
                <w:top w:val="none" w:sz="0" w:space="0" w:color="auto"/>
                <w:left w:val="none" w:sz="0" w:space="0" w:color="auto"/>
                <w:bottom w:val="none" w:sz="0" w:space="0" w:color="auto"/>
                <w:right w:val="none" w:sz="0" w:space="0" w:color="auto"/>
              </w:divBdr>
              <w:divsChild>
                <w:div w:id="1994869918">
                  <w:marLeft w:val="0"/>
                  <w:marRight w:val="0"/>
                  <w:marTop w:val="0"/>
                  <w:marBottom w:val="0"/>
                  <w:divBdr>
                    <w:top w:val="none" w:sz="0" w:space="0" w:color="auto"/>
                    <w:left w:val="none" w:sz="0" w:space="0" w:color="auto"/>
                    <w:bottom w:val="none" w:sz="0" w:space="0" w:color="auto"/>
                    <w:right w:val="none" w:sz="0" w:space="0" w:color="auto"/>
                  </w:divBdr>
                </w:div>
                <w:div w:id="1764763981">
                  <w:marLeft w:val="0"/>
                  <w:marRight w:val="0"/>
                  <w:marTop w:val="0"/>
                  <w:marBottom w:val="0"/>
                  <w:divBdr>
                    <w:top w:val="none" w:sz="0" w:space="0" w:color="auto"/>
                    <w:left w:val="none" w:sz="0" w:space="0" w:color="auto"/>
                    <w:bottom w:val="none" w:sz="0" w:space="0" w:color="auto"/>
                    <w:right w:val="none" w:sz="0" w:space="0" w:color="auto"/>
                  </w:divBdr>
                </w:div>
                <w:div w:id="1974210041">
                  <w:marLeft w:val="0"/>
                  <w:marRight w:val="0"/>
                  <w:marTop w:val="0"/>
                  <w:marBottom w:val="0"/>
                  <w:divBdr>
                    <w:top w:val="none" w:sz="0" w:space="0" w:color="auto"/>
                    <w:left w:val="none" w:sz="0" w:space="0" w:color="auto"/>
                    <w:bottom w:val="none" w:sz="0" w:space="0" w:color="auto"/>
                    <w:right w:val="none" w:sz="0" w:space="0" w:color="auto"/>
                  </w:divBdr>
                </w:div>
                <w:div w:id="1778522511">
                  <w:marLeft w:val="0"/>
                  <w:marRight w:val="0"/>
                  <w:marTop w:val="0"/>
                  <w:marBottom w:val="0"/>
                  <w:divBdr>
                    <w:top w:val="none" w:sz="0" w:space="0" w:color="auto"/>
                    <w:left w:val="none" w:sz="0" w:space="0" w:color="auto"/>
                    <w:bottom w:val="none" w:sz="0" w:space="0" w:color="auto"/>
                    <w:right w:val="none" w:sz="0" w:space="0" w:color="auto"/>
                  </w:divBdr>
                  <w:divsChild>
                    <w:div w:id="680354318">
                      <w:marLeft w:val="0"/>
                      <w:marRight w:val="0"/>
                      <w:marTop w:val="0"/>
                      <w:marBottom w:val="0"/>
                      <w:divBdr>
                        <w:top w:val="none" w:sz="0" w:space="0" w:color="auto"/>
                        <w:left w:val="none" w:sz="0" w:space="0" w:color="auto"/>
                        <w:bottom w:val="none" w:sz="0" w:space="0" w:color="auto"/>
                        <w:right w:val="none" w:sz="0" w:space="0" w:color="auto"/>
                      </w:divBdr>
                      <w:divsChild>
                        <w:div w:id="51219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16175">
          <w:marLeft w:val="0"/>
          <w:marRight w:val="0"/>
          <w:marTop w:val="0"/>
          <w:marBottom w:val="0"/>
          <w:divBdr>
            <w:top w:val="none" w:sz="0" w:space="0" w:color="auto"/>
            <w:left w:val="none" w:sz="0" w:space="0" w:color="auto"/>
            <w:bottom w:val="none" w:sz="0" w:space="0" w:color="auto"/>
            <w:right w:val="none" w:sz="0" w:space="0" w:color="auto"/>
          </w:divBdr>
          <w:divsChild>
            <w:div w:id="1171486891">
              <w:marLeft w:val="0"/>
              <w:marRight w:val="0"/>
              <w:marTop w:val="0"/>
              <w:marBottom w:val="0"/>
              <w:divBdr>
                <w:top w:val="none" w:sz="0" w:space="0" w:color="auto"/>
                <w:left w:val="none" w:sz="0" w:space="0" w:color="auto"/>
                <w:bottom w:val="none" w:sz="0" w:space="0" w:color="auto"/>
                <w:right w:val="none" w:sz="0" w:space="0" w:color="auto"/>
              </w:divBdr>
              <w:divsChild>
                <w:div w:id="1017270872">
                  <w:marLeft w:val="0"/>
                  <w:marRight w:val="0"/>
                  <w:marTop w:val="0"/>
                  <w:marBottom w:val="0"/>
                  <w:divBdr>
                    <w:top w:val="none" w:sz="0" w:space="0" w:color="auto"/>
                    <w:left w:val="none" w:sz="0" w:space="0" w:color="auto"/>
                    <w:bottom w:val="none" w:sz="0" w:space="0" w:color="auto"/>
                    <w:right w:val="none" w:sz="0" w:space="0" w:color="auto"/>
                  </w:divBdr>
                </w:div>
                <w:div w:id="690763163">
                  <w:marLeft w:val="0"/>
                  <w:marRight w:val="0"/>
                  <w:marTop w:val="0"/>
                  <w:marBottom w:val="0"/>
                  <w:divBdr>
                    <w:top w:val="none" w:sz="0" w:space="0" w:color="auto"/>
                    <w:left w:val="none" w:sz="0" w:space="0" w:color="auto"/>
                    <w:bottom w:val="none" w:sz="0" w:space="0" w:color="auto"/>
                    <w:right w:val="none" w:sz="0" w:space="0" w:color="auto"/>
                  </w:divBdr>
                </w:div>
                <w:div w:id="293143509">
                  <w:marLeft w:val="0"/>
                  <w:marRight w:val="0"/>
                  <w:marTop w:val="0"/>
                  <w:marBottom w:val="0"/>
                  <w:divBdr>
                    <w:top w:val="none" w:sz="0" w:space="0" w:color="auto"/>
                    <w:left w:val="none" w:sz="0" w:space="0" w:color="auto"/>
                    <w:bottom w:val="none" w:sz="0" w:space="0" w:color="auto"/>
                    <w:right w:val="none" w:sz="0" w:space="0" w:color="auto"/>
                  </w:divBdr>
                </w:div>
                <w:div w:id="47533804">
                  <w:marLeft w:val="0"/>
                  <w:marRight w:val="0"/>
                  <w:marTop w:val="0"/>
                  <w:marBottom w:val="0"/>
                  <w:divBdr>
                    <w:top w:val="none" w:sz="0" w:space="0" w:color="auto"/>
                    <w:left w:val="none" w:sz="0" w:space="0" w:color="auto"/>
                    <w:bottom w:val="none" w:sz="0" w:space="0" w:color="auto"/>
                    <w:right w:val="none" w:sz="0" w:space="0" w:color="auto"/>
                  </w:divBdr>
                  <w:divsChild>
                    <w:div w:id="1019233695">
                      <w:marLeft w:val="0"/>
                      <w:marRight w:val="0"/>
                      <w:marTop w:val="0"/>
                      <w:marBottom w:val="0"/>
                      <w:divBdr>
                        <w:top w:val="none" w:sz="0" w:space="0" w:color="auto"/>
                        <w:left w:val="none" w:sz="0" w:space="0" w:color="auto"/>
                        <w:bottom w:val="none" w:sz="0" w:space="0" w:color="auto"/>
                        <w:right w:val="none" w:sz="0" w:space="0" w:color="auto"/>
                      </w:divBdr>
                      <w:divsChild>
                        <w:div w:id="12126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891114">
          <w:marLeft w:val="0"/>
          <w:marRight w:val="0"/>
          <w:marTop w:val="0"/>
          <w:marBottom w:val="0"/>
          <w:divBdr>
            <w:top w:val="none" w:sz="0" w:space="0" w:color="auto"/>
            <w:left w:val="none" w:sz="0" w:space="0" w:color="auto"/>
            <w:bottom w:val="none" w:sz="0" w:space="0" w:color="auto"/>
            <w:right w:val="none" w:sz="0" w:space="0" w:color="auto"/>
          </w:divBdr>
          <w:divsChild>
            <w:div w:id="1378238960">
              <w:marLeft w:val="0"/>
              <w:marRight w:val="0"/>
              <w:marTop w:val="0"/>
              <w:marBottom w:val="0"/>
              <w:divBdr>
                <w:top w:val="none" w:sz="0" w:space="0" w:color="auto"/>
                <w:left w:val="none" w:sz="0" w:space="0" w:color="auto"/>
                <w:bottom w:val="none" w:sz="0" w:space="0" w:color="auto"/>
                <w:right w:val="none" w:sz="0" w:space="0" w:color="auto"/>
              </w:divBdr>
              <w:divsChild>
                <w:div w:id="2038462198">
                  <w:marLeft w:val="0"/>
                  <w:marRight w:val="0"/>
                  <w:marTop w:val="0"/>
                  <w:marBottom w:val="0"/>
                  <w:divBdr>
                    <w:top w:val="none" w:sz="0" w:space="0" w:color="auto"/>
                    <w:left w:val="none" w:sz="0" w:space="0" w:color="auto"/>
                    <w:bottom w:val="none" w:sz="0" w:space="0" w:color="auto"/>
                    <w:right w:val="none" w:sz="0" w:space="0" w:color="auto"/>
                  </w:divBdr>
                </w:div>
                <w:div w:id="1987782873">
                  <w:marLeft w:val="0"/>
                  <w:marRight w:val="0"/>
                  <w:marTop w:val="0"/>
                  <w:marBottom w:val="0"/>
                  <w:divBdr>
                    <w:top w:val="none" w:sz="0" w:space="0" w:color="auto"/>
                    <w:left w:val="none" w:sz="0" w:space="0" w:color="auto"/>
                    <w:bottom w:val="none" w:sz="0" w:space="0" w:color="auto"/>
                    <w:right w:val="none" w:sz="0" w:space="0" w:color="auto"/>
                  </w:divBdr>
                </w:div>
                <w:div w:id="806894554">
                  <w:marLeft w:val="0"/>
                  <w:marRight w:val="0"/>
                  <w:marTop w:val="0"/>
                  <w:marBottom w:val="0"/>
                  <w:divBdr>
                    <w:top w:val="none" w:sz="0" w:space="0" w:color="auto"/>
                    <w:left w:val="none" w:sz="0" w:space="0" w:color="auto"/>
                    <w:bottom w:val="none" w:sz="0" w:space="0" w:color="auto"/>
                    <w:right w:val="none" w:sz="0" w:space="0" w:color="auto"/>
                  </w:divBdr>
                </w:div>
                <w:div w:id="211159726">
                  <w:marLeft w:val="0"/>
                  <w:marRight w:val="0"/>
                  <w:marTop w:val="0"/>
                  <w:marBottom w:val="0"/>
                  <w:divBdr>
                    <w:top w:val="none" w:sz="0" w:space="0" w:color="auto"/>
                    <w:left w:val="none" w:sz="0" w:space="0" w:color="auto"/>
                    <w:bottom w:val="none" w:sz="0" w:space="0" w:color="auto"/>
                    <w:right w:val="none" w:sz="0" w:space="0" w:color="auto"/>
                  </w:divBdr>
                  <w:divsChild>
                    <w:div w:id="670106828">
                      <w:marLeft w:val="0"/>
                      <w:marRight w:val="0"/>
                      <w:marTop w:val="0"/>
                      <w:marBottom w:val="0"/>
                      <w:divBdr>
                        <w:top w:val="none" w:sz="0" w:space="0" w:color="auto"/>
                        <w:left w:val="none" w:sz="0" w:space="0" w:color="auto"/>
                        <w:bottom w:val="none" w:sz="0" w:space="0" w:color="auto"/>
                        <w:right w:val="none" w:sz="0" w:space="0" w:color="auto"/>
                      </w:divBdr>
                      <w:divsChild>
                        <w:div w:id="88506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849210">
          <w:marLeft w:val="0"/>
          <w:marRight w:val="0"/>
          <w:marTop w:val="0"/>
          <w:marBottom w:val="0"/>
          <w:divBdr>
            <w:top w:val="none" w:sz="0" w:space="0" w:color="auto"/>
            <w:left w:val="none" w:sz="0" w:space="0" w:color="auto"/>
            <w:bottom w:val="none" w:sz="0" w:space="0" w:color="auto"/>
            <w:right w:val="none" w:sz="0" w:space="0" w:color="auto"/>
          </w:divBdr>
          <w:divsChild>
            <w:div w:id="594020603">
              <w:marLeft w:val="0"/>
              <w:marRight w:val="0"/>
              <w:marTop w:val="0"/>
              <w:marBottom w:val="0"/>
              <w:divBdr>
                <w:top w:val="none" w:sz="0" w:space="0" w:color="auto"/>
                <w:left w:val="none" w:sz="0" w:space="0" w:color="auto"/>
                <w:bottom w:val="none" w:sz="0" w:space="0" w:color="auto"/>
                <w:right w:val="none" w:sz="0" w:space="0" w:color="auto"/>
              </w:divBdr>
              <w:divsChild>
                <w:div w:id="1724140509">
                  <w:marLeft w:val="0"/>
                  <w:marRight w:val="0"/>
                  <w:marTop w:val="0"/>
                  <w:marBottom w:val="0"/>
                  <w:divBdr>
                    <w:top w:val="none" w:sz="0" w:space="0" w:color="auto"/>
                    <w:left w:val="none" w:sz="0" w:space="0" w:color="auto"/>
                    <w:bottom w:val="none" w:sz="0" w:space="0" w:color="auto"/>
                    <w:right w:val="none" w:sz="0" w:space="0" w:color="auto"/>
                  </w:divBdr>
                </w:div>
                <w:div w:id="35469308">
                  <w:marLeft w:val="0"/>
                  <w:marRight w:val="0"/>
                  <w:marTop w:val="0"/>
                  <w:marBottom w:val="0"/>
                  <w:divBdr>
                    <w:top w:val="none" w:sz="0" w:space="0" w:color="auto"/>
                    <w:left w:val="none" w:sz="0" w:space="0" w:color="auto"/>
                    <w:bottom w:val="none" w:sz="0" w:space="0" w:color="auto"/>
                    <w:right w:val="none" w:sz="0" w:space="0" w:color="auto"/>
                  </w:divBdr>
                </w:div>
                <w:div w:id="1328629429">
                  <w:marLeft w:val="0"/>
                  <w:marRight w:val="0"/>
                  <w:marTop w:val="0"/>
                  <w:marBottom w:val="0"/>
                  <w:divBdr>
                    <w:top w:val="none" w:sz="0" w:space="0" w:color="auto"/>
                    <w:left w:val="none" w:sz="0" w:space="0" w:color="auto"/>
                    <w:bottom w:val="none" w:sz="0" w:space="0" w:color="auto"/>
                    <w:right w:val="none" w:sz="0" w:space="0" w:color="auto"/>
                  </w:divBdr>
                </w:div>
                <w:div w:id="61029231">
                  <w:marLeft w:val="0"/>
                  <w:marRight w:val="0"/>
                  <w:marTop w:val="0"/>
                  <w:marBottom w:val="0"/>
                  <w:divBdr>
                    <w:top w:val="none" w:sz="0" w:space="0" w:color="auto"/>
                    <w:left w:val="none" w:sz="0" w:space="0" w:color="auto"/>
                    <w:bottom w:val="none" w:sz="0" w:space="0" w:color="auto"/>
                    <w:right w:val="none" w:sz="0" w:space="0" w:color="auto"/>
                  </w:divBdr>
                  <w:divsChild>
                    <w:div w:id="1751387711">
                      <w:marLeft w:val="0"/>
                      <w:marRight w:val="0"/>
                      <w:marTop w:val="0"/>
                      <w:marBottom w:val="0"/>
                      <w:divBdr>
                        <w:top w:val="none" w:sz="0" w:space="0" w:color="auto"/>
                        <w:left w:val="none" w:sz="0" w:space="0" w:color="auto"/>
                        <w:bottom w:val="none" w:sz="0" w:space="0" w:color="auto"/>
                        <w:right w:val="none" w:sz="0" w:space="0" w:color="auto"/>
                      </w:divBdr>
                      <w:divsChild>
                        <w:div w:id="54047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68202">
          <w:marLeft w:val="0"/>
          <w:marRight w:val="0"/>
          <w:marTop w:val="0"/>
          <w:marBottom w:val="0"/>
          <w:divBdr>
            <w:top w:val="none" w:sz="0" w:space="0" w:color="auto"/>
            <w:left w:val="none" w:sz="0" w:space="0" w:color="auto"/>
            <w:bottom w:val="none" w:sz="0" w:space="0" w:color="auto"/>
            <w:right w:val="none" w:sz="0" w:space="0" w:color="auto"/>
          </w:divBdr>
          <w:divsChild>
            <w:div w:id="1267040252">
              <w:marLeft w:val="0"/>
              <w:marRight w:val="0"/>
              <w:marTop w:val="0"/>
              <w:marBottom w:val="0"/>
              <w:divBdr>
                <w:top w:val="none" w:sz="0" w:space="0" w:color="auto"/>
                <w:left w:val="none" w:sz="0" w:space="0" w:color="auto"/>
                <w:bottom w:val="none" w:sz="0" w:space="0" w:color="auto"/>
                <w:right w:val="none" w:sz="0" w:space="0" w:color="auto"/>
              </w:divBdr>
              <w:divsChild>
                <w:div w:id="833111714">
                  <w:marLeft w:val="0"/>
                  <w:marRight w:val="0"/>
                  <w:marTop w:val="0"/>
                  <w:marBottom w:val="0"/>
                  <w:divBdr>
                    <w:top w:val="none" w:sz="0" w:space="0" w:color="auto"/>
                    <w:left w:val="none" w:sz="0" w:space="0" w:color="auto"/>
                    <w:bottom w:val="none" w:sz="0" w:space="0" w:color="auto"/>
                    <w:right w:val="none" w:sz="0" w:space="0" w:color="auto"/>
                  </w:divBdr>
                </w:div>
                <w:div w:id="1061908338">
                  <w:marLeft w:val="0"/>
                  <w:marRight w:val="0"/>
                  <w:marTop w:val="0"/>
                  <w:marBottom w:val="0"/>
                  <w:divBdr>
                    <w:top w:val="none" w:sz="0" w:space="0" w:color="auto"/>
                    <w:left w:val="none" w:sz="0" w:space="0" w:color="auto"/>
                    <w:bottom w:val="none" w:sz="0" w:space="0" w:color="auto"/>
                    <w:right w:val="none" w:sz="0" w:space="0" w:color="auto"/>
                  </w:divBdr>
                </w:div>
                <w:div w:id="998777233">
                  <w:marLeft w:val="0"/>
                  <w:marRight w:val="0"/>
                  <w:marTop w:val="0"/>
                  <w:marBottom w:val="0"/>
                  <w:divBdr>
                    <w:top w:val="none" w:sz="0" w:space="0" w:color="auto"/>
                    <w:left w:val="none" w:sz="0" w:space="0" w:color="auto"/>
                    <w:bottom w:val="none" w:sz="0" w:space="0" w:color="auto"/>
                    <w:right w:val="none" w:sz="0" w:space="0" w:color="auto"/>
                  </w:divBdr>
                  <w:divsChild>
                    <w:div w:id="729622122">
                      <w:marLeft w:val="0"/>
                      <w:marRight w:val="0"/>
                      <w:marTop w:val="0"/>
                      <w:marBottom w:val="0"/>
                      <w:divBdr>
                        <w:top w:val="none" w:sz="0" w:space="0" w:color="auto"/>
                        <w:left w:val="none" w:sz="0" w:space="0" w:color="auto"/>
                        <w:bottom w:val="none" w:sz="0" w:space="0" w:color="auto"/>
                        <w:right w:val="none" w:sz="0" w:space="0" w:color="auto"/>
                      </w:divBdr>
                      <w:divsChild>
                        <w:div w:id="1055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635311">
          <w:marLeft w:val="0"/>
          <w:marRight w:val="0"/>
          <w:marTop w:val="0"/>
          <w:marBottom w:val="0"/>
          <w:divBdr>
            <w:top w:val="none" w:sz="0" w:space="0" w:color="auto"/>
            <w:left w:val="none" w:sz="0" w:space="0" w:color="auto"/>
            <w:bottom w:val="none" w:sz="0" w:space="0" w:color="auto"/>
            <w:right w:val="none" w:sz="0" w:space="0" w:color="auto"/>
          </w:divBdr>
          <w:divsChild>
            <w:div w:id="2138715734">
              <w:marLeft w:val="0"/>
              <w:marRight w:val="0"/>
              <w:marTop w:val="0"/>
              <w:marBottom w:val="0"/>
              <w:divBdr>
                <w:top w:val="none" w:sz="0" w:space="0" w:color="auto"/>
                <w:left w:val="none" w:sz="0" w:space="0" w:color="auto"/>
                <w:bottom w:val="none" w:sz="0" w:space="0" w:color="auto"/>
                <w:right w:val="none" w:sz="0" w:space="0" w:color="auto"/>
              </w:divBdr>
              <w:divsChild>
                <w:div w:id="1182474123">
                  <w:marLeft w:val="0"/>
                  <w:marRight w:val="0"/>
                  <w:marTop w:val="0"/>
                  <w:marBottom w:val="0"/>
                  <w:divBdr>
                    <w:top w:val="none" w:sz="0" w:space="0" w:color="auto"/>
                    <w:left w:val="none" w:sz="0" w:space="0" w:color="auto"/>
                    <w:bottom w:val="none" w:sz="0" w:space="0" w:color="auto"/>
                    <w:right w:val="none" w:sz="0" w:space="0" w:color="auto"/>
                  </w:divBdr>
                </w:div>
                <w:div w:id="470244731">
                  <w:marLeft w:val="0"/>
                  <w:marRight w:val="0"/>
                  <w:marTop w:val="0"/>
                  <w:marBottom w:val="0"/>
                  <w:divBdr>
                    <w:top w:val="none" w:sz="0" w:space="0" w:color="auto"/>
                    <w:left w:val="none" w:sz="0" w:space="0" w:color="auto"/>
                    <w:bottom w:val="none" w:sz="0" w:space="0" w:color="auto"/>
                    <w:right w:val="none" w:sz="0" w:space="0" w:color="auto"/>
                  </w:divBdr>
                </w:div>
                <w:div w:id="1649286089">
                  <w:marLeft w:val="0"/>
                  <w:marRight w:val="0"/>
                  <w:marTop w:val="0"/>
                  <w:marBottom w:val="0"/>
                  <w:divBdr>
                    <w:top w:val="none" w:sz="0" w:space="0" w:color="auto"/>
                    <w:left w:val="none" w:sz="0" w:space="0" w:color="auto"/>
                    <w:bottom w:val="none" w:sz="0" w:space="0" w:color="auto"/>
                    <w:right w:val="none" w:sz="0" w:space="0" w:color="auto"/>
                  </w:divBdr>
                </w:div>
                <w:div w:id="1573541851">
                  <w:marLeft w:val="0"/>
                  <w:marRight w:val="0"/>
                  <w:marTop w:val="0"/>
                  <w:marBottom w:val="0"/>
                  <w:divBdr>
                    <w:top w:val="none" w:sz="0" w:space="0" w:color="auto"/>
                    <w:left w:val="none" w:sz="0" w:space="0" w:color="auto"/>
                    <w:bottom w:val="none" w:sz="0" w:space="0" w:color="auto"/>
                    <w:right w:val="none" w:sz="0" w:space="0" w:color="auto"/>
                  </w:divBdr>
                  <w:divsChild>
                    <w:div w:id="746223363">
                      <w:marLeft w:val="0"/>
                      <w:marRight w:val="0"/>
                      <w:marTop w:val="0"/>
                      <w:marBottom w:val="0"/>
                      <w:divBdr>
                        <w:top w:val="none" w:sz="0" w:space="0" w:color="auto"/>
                        <w:left w:val="none" w:sz="0" w:space="0" w:color="auto"/>
                        <w:bottom w:val="none" w:sz="0" w:space="0" w:color="auto"/>
                        <w:right w:val="none" w:sz="0" w:space="0" w:color="auto"/>
                      </w:divBdr>
                      <w:divsChild>
                        <w:div w:id="1348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387694">
          <w:marLeft w:val="0"/>
          <w:marRight w:val="0"/>
          <w:marTop w:val="0"/>
          <w:marBottom w:val="0"/>
          <w:divBdr>
            <w:top w:val="none" w:sz="0" w:space="0" w:color="auto"/>
            <w:left w:val="none" w:sz="0" w:space="0" w:color="auto"/>
            <w:bottom w:val="none" w:sz="0" w:space="0" w:color="auto"/>
            <w:right w:val="none" w:sz="0" w:space="0" w:color="auto"/>
          </w:divBdr>
          <w:divsChild>
            <w:div w:id="1697349410">
              <w:marLeft w:val="0"/>
              <w:marRight w:val="0"/>
              <w:marTop w:val="0"/>
              <w:marBottom w:val="0"/>
              <w:divBdr>
                <w:top w:val="none" w:sz="0" w:space="0" w:color="auto"/>
                <w:left w:val="none" w:sz="0" w:space="0" w:color="auto"/>
                <w:bottom w:val="none" w:sz="0" w:space="0" w:color="auto"/>
                <w:right w:val="none" w:sz="0" w:space="0" w:color="auto"/>
              </w:divBdr>
              <w:divsChild>
                <w:div w:id="973406356">
                  <w:marLeft w:val="0"/>
                  <w:marRight w:val="0"/>
                  <w:marTop w:val="0"/>
                  <w:marBottom w:val="0"/>
                  <w:divBdr>
                    <w:top w:val="none" w:sz="0" w:space="0" w:color="auto"/>
                    <w:left w:val="none" w:sz="0" w:space="0" w:color="auto"/>
                    <w:bottom w:val="none" w:sz="0" w:space="0" w:color="auto"/>
                    <w:right w:val="none" w:sz="0" w:space="0" w:color="auto"/>
                  </w:divBdr>
                </w:div>
                <w:div w:id="1120686783">
                  <w:marLeft w:val="0"/>
                  <w:marRight w:val="0"/>
                  <w:marTop w:val="0"/>
                  <w:marBottom w:val="0"/>
                  <w:divBdr>
                    <w:top w:val="none" w:sz="0" w:space="0" w:color="auto"/>
                    <w:left w:val="none" w:sz="0" w:space="0" w:color="auto"/>
                    <w:bottom w:val="none" w:sz="0" w:space="0" w:color="auto"/>
                    <w:right w:val="none" w:sz="0" w:space="0" w:color="auto"/>
                  </w:divBdr>
                </w:div>
                <w:div w:id="177886417">
                  <w:marLeft w:val="0"/>
                  <w:marRight w:val="0"/>
                  <w:marTop w:val="0"/>
                  <w:marBottom w:val="0"/>
                  <w:divBdr>
                    <w:top w:val="none" w:sz="0" w:space="0" w:color="auto"/>
                    <w:left w:val="none" w:sz="0" w:space="0" w:color="auto"/>
                    <w:bottom w:val="none" w:sz="0" w:space="0" w:color="auto"/>
                    <w:right w:val="none" w:sz="0" w:space="0" w:color="auto"/>
                  </w:divBdr>
                </w:div>
                <w:div w:id="2032608244">
                  <w:marLeft w:val="0"/>
                  <w:marRight w:val="0"/>
                  <w:marTop w:val="0"/>
                  <w:marBottom w:val="0"/>
                  <w:divBdr>
                    <w:top w:val="none" w:sz="0" w:space="0" w:color="auto"/>
                    <w:left w:val="none" w:sz="0" w:space="0" w:color="auto"/>
                    <w:bottom w:val="none" w:sz="0" w:space="0" w:color="auto"/>
                    <w:right w:val="none" w:sz="0" w:space="0" w:color="auto"/>
                  </w:divBdr>
                  <w:divsChild>
                    <w:div w:id="774448551">
                      <w:marLeft w:val="0"/>
                      <w:marRight w:val="0"/>
                      <w:marTop w:val="0"/>
                      <w:marBottom w:val="0"/>
                      <w:divBdr>
                        <w:top w:val="none" w:sz="0" w:space="0" w:color="auto"/>
                        <w:left w:val="none" w:sz="0" w:space="0" w:color="auto"/>
                        <w:bottom w:val="none" w:sz="0" w:space="0" w:color="auto"/>
                        <w:right w:val="none" w:sz="0" w:space="0" w:color="auto"/>
                      </w:divBdr>
                      <w:divsChild>
                        <w:div w:id="202108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99688">
          <w:marLeft w:val="0"/>
          <w:marRight w:val="0"/>
          <w:marTop w:val="0"/>
          <w:marBottom w:val="0"/>
          <w:divBdr>
            <w:top w:val="none" w:sz="0" w:space="0" w:color="auto"/>
            <w:left w:val="none" w:sz="0" w:space="0" w:color="auto"/>
            <w:bottom w:val="none" w:sz="0" w:space="0" w:color="auto"/>
            <w:right w:val="none" w:sz="0" w:space="0" w:color="auto"/>
          </w:divBdr>
          <w:divsChild>
            <w:div w:id="771819269">
              <w:marLeft w:val="0"/>
              <w:marRight w:val="0"/>
              <w:marTop w:val="0"/>
              <w:marBottom w:val="0"/>
              <w:divBdr>
                <w:top w:val="none" w:sz="0" w:space="0" w:color="auto"/>
                <w:left w:val="none" w:sz="0" w:space="0" w:color="auto"/>
                <w:bottom w:val="none" w:sz="0" w:space="0" w:color="auto"/>
                <w:right w:val="none" w:sz="0" w:space="0" w:color="auto"/>
              </w:divBdr>
              <w:divsChild>
                <w:div w:id="168563069">
                  <w:marLeft w:val="0"/>
                  <w:marRight w:val="0"/>
                  <w:marTop w:val="0"/>
                  <w:marBottom w:val="0"/>
                  <w:divBdr>
                    <w:top w:val="none" w:sz="0" w:space="0" w:color="auto"/>
                    <w:left w:val="none" w:sz="0" w:space="0" w:color="auto"/>
                    <w:bottom w:val="none" w:sz="0" w:space="0" w:color="auto"/>
                    <w:right w:val="none" w:sz="0" w:space="0" w:color="auto"/>
                  </w:divBdr>
                </w:div>
                <w:div w:id="1905792990">
                  <w:marLeft w:val="0"/>
                  <w:marRight w:val="0"/>
                  <w:marTop w:val="0"/>
                  <w:marBottom w:val="0"/>
                  <w:divBdr>
                    <w:top w:val="none" w:sz="0" w:space="0" w:color="auto"/>
                    <w:left w:val="none" w:sz="0" w:space="0" w:color="auto"/>
                    <w:bottom w:val="none" w:sz="0" w:space="0" w:color="auto"/>
                    <w:right w:val="none" w:sz="0" w:space="0" w:color="auto"/>
                  </w:divBdr>
                </w:div>
                <w:div w:id="1058090150">
                  <w:marLeft w:val="0"/>
                  <w:marRight w:val="0"/>
                  <w:marTop w:val="0"/>
                  <w:marBottom w:val="0"/>
                  <w:divBdr>
                    <w:top w:val="none" w:sz="0" w:space="0" w:color="auto"/>
                    <w:left w:val="none" w:sz="0" w:space="0" w:color="auto"/>
                    <w:bottom w:val="none" w:sz="0" w:space="0" w:color="auto"/>
                    <w:right w:val="none" w:sz="0" w:space="0" w:color="auto"/>
                  </w:divBdr>
                </w:div>
                <w:div w:id="1327634445">
                  <w:marLeft w:val="0"/>
                  <w:marRight w:val="0"/>
                  <w:marTop w:val="0"/>
                  <w:marBottom w:val="0"/>
                  <w:divBdr>
                    <w:top w:val="none" w:sz="0" w:space="0" w:color="auto"/>
                    <w:left w:val="none" w:sz="0" w:space="0" w:color="auto"/>
                    <w:bottom w:val="none" w:sz="0" w:space="0" w:color="auto"/>
                    <w:right w:val="none" w:sz="0" w:space="0" w:color="auto"/>
                  </w:divBdr>
                  <w:divsChild>
                    <w:div w:id="413090552">
                      <w:marLeft w:val="0"/>
                      <w:marRight w:val="0"/>
                      <w:marTop w:val="0"/>
                      <w:marBottom w:val="0"/>
                      <w:divBdr>
                        <w:top w:val="none" w:sz="0" w:space="0" w:color="auto"/>
                        <w:left w:val="none" w:sz="0" w:space="0" w:color="auto"/>
                        <w:bottom w:val="none" w:sz="0" w:space="0" w:color="auto"/>
                        <w:right w:val="none" w:sz="0" w:space="0" w:color="auto"/>
                      </w:divBdr>
                      <w:divsChild>
                        <w:div w:id="177806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652866">
          <w:marLeft w:val="0"/>
          <w:marRight w:val="0"/>
          <w:marTop w:val="0"/>
          <w:marBottom w:val="0"/>
          <w:divBdr>
            <w:top w:val="none" w:sz="0" w:space="0" w:color="auto"/>
            <w:left w:val="none" w:sz="0" w:space="0" w:color="auto"/>
            <w:bottom w:val="none" w:sz="0" w:space="0" w:color="auto"/>
            <w:right w:val="none" w:sz="0" w:space="0" w:color="auto"/>
          </w:divBdr>
          <w:divsChild>
            <w:div w:id="759839694">
              <w:marLeft w:val="0"/>
              <w:marRight w:val="0"/>
              <w:marTop w:val="0"/>
              <w:marBottom w:val="0"/>
              <w:divBdr>
                <w:top w:val="none" w:sz="0" w:space="0" w:color="auto"/>
                <w:left w:val="none" w:sz="0" w:space="0" w:color="auto"/>
                <w:bottom w:val="none" w:sz="0" w:space="0" w:color="auto"/>
                <w:right w:val="none" w:sz="0" w:space="0" w:color="auto"/>
              </w:divBdr>
              <w:divsChild>
                <w:div w:id="2101634468">
                  <w:marLeft w:val="0"/>
                  <w:marRight w:val="0"/>
                  <w:marTop w:val="0"/>
                  <w:marBottom w:val="0"/>
                  <w:divBdr>
                    <w:top w:val="none" w:sz="0" w:space="0" w:color="auto"/>
                    <w:left w:val="none" w:sz="0" w:space="0" w:color="auto"/>
                    <w:bottom w:val="none" w:sz="0" w:space="0" w:color="auto"/>
                    <w:right w:val="none" w:sz="0" w:space="0" w:color="auto"/>
                  </w:divBdr>
                </w:div>
                <w:div w:id="2026134314">
                  <w:marLeft w:val="0"/>
                  <w:marRight w:val="0"/>
                  <w:marTop w:val="0"/>
                  <w:marBottom w:val="0"/>
                  <w:divBdr>
                    <w:top w:val="none" w:sz="0" w:space="0" w:color="auto"/>
                    <w:left w:val="none" w:sz="0" w:space="0" w:color="auto"/>
                    <w:bottom w:val="none" w:sz="0" w:space="0" w:color="auto"/>
                    <w:right w:val="none" w:sz="0" w:space="0" w:color="auto"/>
                  </w:divBdr>
                </w:div>
                <w:div w:id="15429552">
                  <w:marLeft w:val="0"/>
                  <w:marRight w:val="0"/>
                  <w:marTop w:val="0"/>
                  <w:marBottom w:val="0"/>
                  <w:divBdr>
                    <w:top w:val="none" w:sz="0" w:space="0" w:color="auto"/>
                    <w:left w:val="none" w:sz="0" w:space="0" w:color="auto"/>
                    <w:bottom w:val="none" w:sz="0" w:space="0" w:color="auto"/>
                    <w:right w:val="none" w:sz="0" w:space="0" w:color="auto"/>
                  </w:divBdr>
                </w:div>
                <w:div w:id="1916737766">
                  <w:marLeft w:val="0"/>
                  <w:marRight w:val="0"/>
                  <w:marTop w:val="0"/>
                  <w:marBottom w:val="0"/>
                  <w:divBdr>
                    <w:top w:val="none" w:sz="0" w:space="0" w:color="auto"/>
                    <w:left w:val="none" w:sz="0" w:space="0" w:color="auto"/>
                    <w:bottom w:val="none" w:sz="0" w:space="0" w:color="auto"/>
                    <w:right w:val="none" w:sz="0" w:space="0" w:color="auto"/>
                  </w:divBdr>
                  <w:divsChild>
                    <w:div w:id="1701782233">
                      <w:marLeft w:val="0"/>
                      <w:marRight w:val="0"/>
                      <w:marTop w:val="0"/>
                      <w:marBottom w:val="0"/>
                      <w:divBdr>
                        <w:top w:val="none" w:sz="0" w:space="0" w:color="auto"/>
                        <w:left w:val="none" w:sz="0" w:space="0" w:color="auto"/>
                        <w:bottom w:val="none" w:sz="0" w:space="0" w:color="auto"/>
                        <w:right w:val="none" w:sz="0" w:space="0" w:color="auto"/>
                      </w:divBdr>
                      <w:divsChild>
                        <w:div w:id="139724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061162">
          <w:marLeft w:val="0"/>
          <w:marRight w:val="0"/>
          <w:marTop w:val="0"/>
          <w:marBottom w:val="0"/>
          <w:divBdr>
            <w:top w:val="none" w:sz="0" w:space="0" w:color="auto"/>
            <w:left w:val="none" w:sz="0" w:space="0" w:color="auto"/>
            <w:bottom w:val="none" w:sz="0" w:space="0" w:color="auto"/>
            <w:right w:val="none" w:sz="0" w:space="0" w:color="auto"/>
          </w:divBdr>
          <w:divsChild>
            <w:div w:id="314914535">
              <w:marLeft w:val="0"/>
              <w:marRight w:val="0"/>
              <w:marTop w:val="0"/>
              <w:marBottom w:val="0"/>
              <w:divBdr>
                <w:top w:val="none" w:sz="0" w:space="0" w:color="auto"/>
                <w:left w:val="none" w:sz="0" w:space="0" w:color="auto"/>
                <w:bottom w:val="none" w:sz="0" w:space="0" w:color="auto"/>
                <w:right w:val="none" w:sz="0" w:space="0" w:color="auto"/>
              </w:divBdr>
              <w:divsChild>
                <w:div w:id="722602186">
                  <w:marLeft w:val="0"/>
                  <w:marRight w:val="0"/>
                  <w:marTop w:val="0"/>
                  <w:marBottom w:val="0"/>
                  <w:divBdr>
                    <w:top w:val="none" w:sz="0" w:space="0" w:color="auto"/>
                    <w:left w:val="none" w:sz="0" w:space="0" w:color="auto"/>
                    <w:bottom w:val="none" w:sz="0" w:space="0" w:color="auto"/>
                    <w:right w:val="none" w:sz="0" w:space="0" w:color="auto"/>
                  </w:divBdr>
                </w:div>
                <w:div w:id="898636693">
                  <w:marLeft w:val="0"/>
                  <w:marRight w:val="0"/>
                  <w:marTop w:val="0"/>
                  <w:marBottom w:val="0"/>
                  <w:divBdr>
                    <w:top w:val="none" w:sz="0" w:space="0" w:color="auto"/>
                    <w:left w:val="none" w:sz="0" w:space="0" w:color="auto"/>
                    <w:bottom w:val="none" w:sz="0" w:space="0" w:color="auto"/>
                    <w:right w:val="none" w:sz="0" w:space="0" w:color="auto"/>
                  </w:divBdr>
                </w:div>
                <w:div w:id="851263882">
                  <w:marLeft w:val="0"/>
                  <w:marRight w:val="0"/>
                  <w:marTop w:val="0"/>
                  <w:marBottom w:val="0"/>
                  <w:divBdr>
                    <w:top w:val="none" w:sz="0" w:space="0" w:color="auto"/>
                    <w:left w:val="none" w:sz="0" w:space="0" w:color="auto"/>
                    <w:bottom w:val="none" w:sz="0" w:space="0" w:color="auto"/>
                    <w:right w:val="none" w:sz="0" w:space="0" w:color="auto"/>
                  </w:divBdr>
                </w:div>
                <w:div w:id="526022141">
                  <w:marLeft w:val="0"/>
                  <w:marRight w:val="0"/>
                  <w:marTop w:val="0"/>
                  <w:marBottom w:val="0"/>
                  <w:divBdr>
                    <w:top w:val="none" w:sz="0" w:space="0" w:color="auto"/>
                    <w:left w:val="none" w:sz="0" w:space="0" w:color="auto"/>
                    <w:bottom w:val="none" w:sz="0" w:space="0" w:color="auto"/>
                    <w:right w:val="none" w:sz="0" w:space="0" w:color="auto"/>
                  </w:divBdr>
                  <w:divsChild>
                    <w:div w:id="1489133369">
                      <w:marLeft w:val="0"/>
                      <w:marRight w:val="0"/>
                      <w:marTop w:val="0"/>
                      <w:marBottom w:val="0"/>
                      <w:divBdr>
                        <w:top w:val="none" w:sz="0" w:space="0" w:color="auto"/>
                        <w:left w:val="none" w:sz="0" w:space="0" w:color="auto"/>
                        <w:bottom w:val="none" w:sz="0" w:space="0" w:color="auto"/>
                        <w:right w:val="none" w:sz="0" w:space="0" w:color="auto"/>
                      </w:divBdr>
                      <w:divsChild>
                        <w:div w:id="15027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406900">
          <w:marLeft w:val="0"/>
          <w:marRight w:val="0"/>
          <w:marTop w:val="0"/>
          <w:marBottom w:val="0"/>
          <w:divBdr>
            <w:top w:val="none" w:sz="0" w:space="0" w:color="auto"/>
            <w:left w:val="none" w:sz="0" w:space="0" w:color="auto"/>
            <w:bottom w:val="none" w:sz="0" w:space="0" w:color="auto"/>
            <w:right w:val="none" w:sz="0" w:space="0" w:color="auto"/>
          </w:divBdr>
          <w:divsChild>
            <w:div w:id="1379091438">
              <w:marLeft w:val="0"/>
              <w:marRight w:val="0"/>
              <w:marTop w:val="0"/>
              <w:marBottom w:val="0"/>
              <w:divBdr>
                <w:top w:val="none" w:sz="0" w:space="0" w:color="auto"/>
                <w:left w:val="none" w:sz="0" w:space="0" w:color="auto"/>
                <w:bottom w:val="none" w:sz="0" w:space="0" w:color="auto"/>
                <w:right w:val="none" w:sz="0" w:space="0" w:color="auto"/>
              </w:divBdr>
              <w:divsChild>
                <w:div w:id="1230112204">
                  <w:marLeft w:val="0"/>
                  <w:marRight w:val="0"/>
                  <w:marTop w:val="0"/>
                  <w:marBottom w:val="0"/>
                  <w:divBdr>
                    <w:top w:val="none" w:sz="0" w:space="0" w:color="auto"/>
                    <w:left w:val="none" w:sz="0" w:space="0" w:color="auto"/>
                    <w:bottom w:val="none" w:sz="0" w:space="0" w:color="auto"/>
                    <w:right w:val="none" w:sz="0" w:space="0" w:color="auto"/>
                  </w:divBdr>
                </w:div>
                <w:div w:id="1972978962">
                  <w:marLeft w:val="0"/>
                  <w:marRight w:val="0"/>
                  <w:marTop w:val="0"/>
                  <w:marBottom w:val="0"/>
                  <w:divBdr>
                    <w:top w:val="none" w:sz="0" w:space="0" w:color="auto"/>
                    <w:left w:val="none" w:sz="0" w:space="0" w:color="auto"/>
                    <w:bottom w:val="none" w:sz="0" w:space="0" w:color="auto"/>
                    <w:right w:val="none" w:sz="0" w:space="0" w:color="auto"/>
                  </w:divBdr>
                </w:div>
                <w:div w:id="1873569872">
                  <w:marLeft w:val="0"/>
                  <w:marRight w:val="0"/>
                  <w:marTop w:val="0"/>
                  <w:marBottom w:val="0"/>
                  <w:divBdr>
                    <w:top w:val="none" w:sz="0" w:space="0" w:color="auto"/>
                    <w:left w:val="none" w:sz="0" w:space="0" w:color="auto"/>
                    <w:bottom w:val="none" w:sz="0" w:space="0" w:color="auto"/>
                    <w:right w:val="none" w:sz="0" w:space="0" w:color="auto"/>
                  </w:divBdr>
                </w:div>
                <w:div w:id="1742481263">
                  <w:marLeft w:val="0"/>
                  <w:marRight w:val="0"/>
                  <w:marTop w:val="0"/>
                  <w:marBottom w:val="0"/>
                  <w:divBdr>
                    <w:top w:val="none" w:sz="0" w:space="0" w:color="auto"/>
                    <w:left w:val="none" w:sz="0" w:space="0" w:color="auto"/>
                    <w:bottom w:val="none" w:sz="0" w:space="0" w:color="auto"/>
                    <w:right w:val="none" w:sz="0" w:space="0" w:color="auto"/>
                  </w:divBdr>
                  <w:divsChild>
                    <w:div w:id="504368432">
                      <w:marLeft w:val="0"/>
                      <w:marRight w:val="0"/>
                      <w:marTop w:val="0"/>
                      <w:marBottom w:val="0"/>
                      <w:divBdr>
                        <w:top w:val="none" w:sz="0" w:space="0" w:color="auto"/>
                        <w:left w:val="none" w:sz="0" w:space="0" w:color="auto"/>
                        <w:bottom w:val="none" w:sz="0" w:space="0" w:color="auto"/>
                        <w:right w:val="none" w:sz="0" w:space="0" w:color="auto"/>
                      </w:divBdr>
                      <w:divsChild>
                        <w:div w:id="17770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488916">
          <w:marLeft w:val="0"/>
          <w:marRight w:val="0"/>
          <w:marTop w:val="0"/>
          <w:marBottom w:val="0"/>
          <w:divBdr>
            <w:top w:val="none" w:sz="0" w:space="0" w:color="auto"/>
            <w:left w:val="none" w:sz="0" w:space="0" w:color="auto"/>
            <w:bottom w:val="none" w:sz="0" w:space="0" w:color="auto"/>
            <w:right w:val="none" w:sz="0" w:space="0" w:color="auto"/>
          </w:divBdr>
          <w:divsChild>
            <w:div w:id="1341157368">
              <w:marLeft w:val="0"/>
              <w:marRight w:val="0"/>
              <w:marTop w:val="0"/>
              <w:marBottom w:val="0"/>
              <w:divBdr>
                <w:top w:val="none" w:sz="0" w:space="0" w:color="auto"/>
                <w:left w:val="none" w:sz="0" w:space="0" w:color="auto"/>
                <w:bottom w:val="none" w:sz="0" w:space="0" w:color="auto"/>
                <w:right w:val="none" w:sz="0" w:space="0" w:color="auto"/>
              </w:divBdr>
              <w:divsChild>
                <w:div w:id="687487281">
                  <w:marLeft w:val="0"/>
                  <w:marRight w:val="0"/>
                  <w:marTop w:val="0"/>
                  <w:marBottom w:val="0"/>
                  <w:divBdr>
                    <w:top w:val="none" w:sz="0" w:space="0" w:color="auto"/>
                    <w:left w:val="none" w:sz="0" w:space="0" w:color="auto"/>
                    <w:bottom w:val="none" w:sz="0" w:space="0" w:color="auto"/>
                    <w:right w:val="none" w:sz="0" w:space="0" w:color="auto"/>
                  </w:divBdr>
                </w:div>
                <w:div w:id="699890396">
                  <w:marLeft w:val="0"/>
                  <w:marRight w:val="0"/>
                  <w:marTop w:val="0"/>
                  <w:marBottom w:val="0"/>
                  <w:divBdr>
                    <w:top w:val="none" w:sz="0" w:space="0" w:color="auto"/>
                    <w:left w:val="none" w:sz="0" w:space="0" w:color="auto"/>
                    <w:bottom w:val="none" w:sz="0" w:space="0" w:color="auto"/>
                    <w:right w:val="none" w:sz="0" w:space="0" w:color="auto"/>
                  </w:divBdr>
                </w:div>
                <w:div w:id="2124180788">
                  <w:marLeft w:val="0"/>
                  <w:marRight w:val="0"/>
                  <w:marTop w:val="0"/>
                  <w:marBottom w:val="0"/>
                  <w:divBdr>
                    <w:top w:val="none" w:sz="0" w:space="0" w:color="auto"/>
                    <w:left w:val="none" w:sz="0" w:space="0" w:color="auto"/>
                    <w:bottom w:val="none" w:sz="0" w:space="0" w:color="auto"/>
                    <w:right w:val="none" w:sz="0" w:space="0" w:color="auto"/>
                  </w:divBdr>
                </w:div>
                <w:div w:id="259025532">
                  <w:marLeft w:val="0"/>
                  <w:marRight w:val="0"/>
                  <w:marTop w:val="0"/>
                  <w:marBottom w:val="0"/>
                  <w:divBdr>
                    <w:top w:val="none" w:sz="0" w:space="0" w:color="auto"/>
                    <w:left w:val="none" w:sz="0" w:space="0" w:color="auto"/>
                    <w:bottom w:val="none" w:sz="0" w:space="0" w:color="auto"/>
                    <w:right w:val="none" w:sz="0" w:space="0" w:color="auto"/>
                  </w:divBdr>
                  <w:divsChild>
                    <w:div w:id="1212422286">
                      <w:marLeft w:val="0"/>
                      <w:marRight w:val="0"/>
                      <w:marTop w:val="0"/>
                      <w:marBottom w:val="0"/>
                      <w:divBdr>
                        <w:top w:val="none" w:sz="0" w:space="0" w:color="auto"/>
                        <w:left w:val="none" w:sz="0" w:space="0" w:color="auto"/>
                        <w:bottom w:val="none" w:sz="0" w:space="0" w:color="auto"/>
                        <w:right w:val="none" w:sz="0" w:space="0" w:color="auto"/>
                      </w:divBdr>
                      <w:divsChild>
                        <w:div w:id="43247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92208">
          <w:marLeft w:val="0"/>
          <w:marRight w:val="0"/>
          <w:marTop w:val="0"/>
          <w:marBottom w:val="0"/>
          <w:divBdr>
            <w:top w:val="none" w:sz="0" w:space="0" w:color="auto"/>
            <w:left w:val="none" w:sz="0" w:space="0" w:color="auto"/>
            <w:bottom w:val="none" w:sz="0" w:space="0" w:color="auto"/>
            <w:right w:val="none" w:sz="0" w:space="0" w:color="auto"/>
          </w:divBdr>
          <w:divsChild>
            <w:div w:id="1449006393">
              <w:marLeft w:val="0"/>
              <w:marRight w:val="0"/>
              <w:marTop w:val="0"/>
              <w:marBottom w:val="0"/>
              <w:divBdr>
                <w:top w:val="none" w:sz="0" w:space="0" w:color="auto"/>
                <w:left w:val="none" w:sz="0" w:space="0" w:color="auto"/>
                <w:bottom w:val="none" w:sz="0" w:space="0" w:color="auto"/>
                <w:right w:val="none" w:sz="0" w:space="0" w:color="auto"/>
              </w:divBdr>
              <w:divsChild>
                <w:div w:id="1185677963">
                  <w:marLeft w:val="0"/>
                  <w:marRight w:val="0"/>
                  <w:marTop w:val="0"/>
                  <w:marBottom w:val="0"/>
                  <w:divBdr>
                    <w:top w:val="none" w:sz="0" w:space="0" w:color="auto"/>
                    <w:left w:val="none" w:sz="0" w:space="0" w:color="auto"/>
                    <w:bottom w:val="none" w:sz="0" w:space="0" w:color="auto"/>
                    <w:right w:val="none" w:sz="0" w:space="0" w:color="auto"/>
                  </w:divBdr>
                </w:div>
                <w:div w:id="441806927">
                  <w:marLeft w:val="0"/>
                  <w:marRight w:val="0"/>
                  <w:marTop w:val="0"/>
                  <w:marBottom w:val="0"/>
                  <w:divBdr>
                    <w:top w:val="none" w:sz="0" w:space="0" w:color="auto"/>
                    <w:left w:val="none" w:sz="0" w:space="0" w:color="auto"/>
                    <w:bottom w:val="none" w:sz="0" w:space="0" w:color="auto"/>
                    <w:right w:val="none" w:sz="0" w:space="0" w:color="auto"/>
                  </w:divBdr>
                </w:div>
                <w:div w:id="574582922">
                  <w:marLeft w:val="0"/>
                  <w:marRight w:val="0"/>
                  <w:marTop w:val="0"/>
                  <w:marBottom w:val="0"/>
                  <w:divBdr>
                    <w:top w:val="none" w:sz="0" w:space="0" w:color="auto"/>
                    <w:left w:val="none" w:sz="0" w:space="0" w:color="auto"/>
                    <w:bottom w:val="none" w:sz="0" w:space="0" w:color="auto"/>
                    <w:right w:val="none" w:sz="0" w:space="0" w:color="auto"/>
                  </w:divBdr>
                </w:div>
                <w:div w:id="1355694267">
                  <w:marLeft w:val="0"/>
                  <w:marRight w:val="0"/>
                  <w:marTop w:val="0"/>
                  <w:marBottom w:val="0"/>
                  <w:divBdr>
                    <w:top w:val="none" w:sz="0" w:space="0" w:color="auto"/>
                    <w:left w:val="none" w:sz="0" w:space="0" w:color="auto"/>
                    <w:bottom w:val="none" w:sz="0" w:space="0" w:color="auto"/>
                    <w:right w:val="none" w:sz="0" w:space="0" w:color="auto"/>
                  </w:divBdr>
                  <w:divsChild>
                    <w:div w:id="2017268409">
                      <w:marLeft w:val="0"/>
                      <w:marRight w:val="0"/>
                      <w:marTop w:val="0"/>
                      <w:marBottom w:val="0"/>
                      <w:divBdr>
                        <w:top w:val="none" w:sz="0" w:space="0" w:color="auto"/>
                        <w:left w:val="none" w:sz="0" w:space="0" w:color="auto"/>
                        <w:bottom w:val="none" w:sz="0" w:space="0" w:color="auto"/>
                        <w:right w:val="none" w:sz="0" w:space="0" w:color="auto"/>
                      </w:divBdr>
                      <w:divsChild>
                        <w:div w:id="3263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18234">
          <w:marLeft w:val="0"/>
          <w:marRight w:val="0"/>
          <w:marTop w:val="0"/>
          <w:marBottom w:val="0"/>
          <w:divBdr>
            <w:top w:val="none" w:sz="0" w:space="0" w:color="auto"/>
            <w:left w:val="none" w:sz="0" w:space="0" w:color="auto"/>
            <w:bottom w:val="none" w:sz="0" w:space="0" w:color="auto"/>
            <w:right w:val="none" w:sz="0" w:space="0" w:color="auto"/>
          </w:divBdr>
          <w:divsChild>
            <w:div w:id="218178533">
              <w:marLeft w:val="0"/>
              <w:marRight w:val="0"/>
              <w:marTop w:val="0"/>
              <w:marBottom w:val="0"/>
              <w:divBdr>
                <w:top w:val="none" w:sz="0" w:space="0" w:color="auto"/>
                <w:left w:val="none" w:sz="0" w:space="0" w:color="auto"/>
                <w:bottom w:val="none" w:sz="0" w:space="0" w:color="auto"/>
                <w:right w:val="none" w:sz="0" w:space="0" w:color="auto"/>
              </w:divBdr>
              <w:divsChild>
                <w:div w:id="1298684744">
                  <w:marLeft w:val="0"/>
                  <w:marRight w:val="0"/>
                  <w:marTop w:val="0"/>
                  <w:marBottom w:val="0"/>
                  <w:divBdr>
                    <w:top w:val="none" w:sz="0" w:space="0" w:color="auto"/>
                    <w:left w:val="none" w:sz="0" w:space="0" w:color="auto"/>
                    <w:bottom w:val="none" w:sz="0" w:space="0" w:color="auto"/>
                    <w:right w:val="none" w:sz="0" w:space="0" w:color="auto"/>
                  </w:divBdr>
                </w:div>
                <w:div w:id="138574006">
                  <w:marLeft w:val="0"/>
                  <w:marRight w:val="0"/>
                  <w:marTop w:val="0"/>
                  <w:marBottom w:val="0"/>
                  <w:divBdr>
                    <w:top w:val="none" w:sz="0" w:space="0" w:color="auto"/>
                    <w:left w:val="none" w:sz="0" w:space="0" w:color="auto"/>
                    <w:bottom w:val="none" w:sz="0" w:space="0" w:color="auto"/>
                    <w:right w:val="none" w:sz="0" w:space="0" w:color="auto"/>
                  </w:divBdr>
                </w:div>
                <w:div w:id="1065645315">
                  <w:marLeft w:val="0"/>
                  <w:marRight w:val="0"/>
                  <w:marTop w:val="0"/>
                  <w:marBottom w:val="0"/>
                  <w:divBdr>
                    <w:top w:val="none" w:sz="0" w:space="0" w:color="auto"/>
                    <w:left w:val="none" w:sz="0" w:space="0" w:color="auto"/>
                    <w:bottom w:val="none" w:sz="0" w:space="0" w:color="auto"/>
                    <w:right w:val="none" w:sz="0" w:space="0" w:color="auto"/>
                  </w:divBdr>
                  <w:divsChild>
                    <w:div w:id="616915476">
                      <w:marLeft w:val="0"/>
                      <w:marRight w:val="0"/>
                      <w:marTop w:val="0"/>
                      <w:marBottom w:val="0"/>
                      <w:divBdr>
                        <w:top w:val="none" w:sz="0" w:space="0" w:color="auto"/>
                        <w:left w:val="none" w:sz="0" w:space="0" w:color="auto"/>
                        <w:bottom w:val="none" w:sz="0" w:space="0" w:color="auto"/>
                        <w:right w:val="none" w:sz="0" w:space="0" w:color="auto"/>
                      </w:divBdr>
                      <w:divsChild>
                        <w:div w:id="22854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688329">
          <w:marLeft w:val="0"/>
          <w:marRight w:val="0"/>
          <w:marTop w:val="0"/>
          <w:marBottom w:val="0"/>
          <w:divBdr>
            <w:top w:val="none" w:sz="0" w:space="0" w:color="auto"/>
            <w:left w:val="none" w:sz="0" w:space="0" w:color="auto"/>
            <w:bottom w:val="none" w:sz="0" w:space="0" w:color="auto"/>
            <w:right w:val="none" w:sz="0" w:space="0" w:color="auto"/>
          </w:divBdr>
          <w:divsChild>
            <w:div w:id="90397655">
              <w:marLeft w:val="0"/>
              <w:marRight w:val="0"/>
              <w:marTop w:val="0"/>
              <w:marBottom w:val="0"/>
              <w:divBdr>
                <w:top w:val="none" w:sz="0" w:space="0" w:color="auto"/>
                <w:left w:val="none" w:sz="0" w:space="0" w:color="auto"/>
                <w:bottom w:val="none" w:sz="0" w:space="0" w:color="auto"/>
                <w:right w:val="none" w:sz="0" w:space="0" w:color="auto"/>
              </w:divBdr>
              <w:divsChild>
                <w:div w:id="21128448">
                  <w:marLeft w:val="0"/>
                  <w:marRight w:val="0"/>
                  <w:marTop w:val="0"/>
                  <w:marBottom w:val="0"/>
                  <w:divBdr>
                    <w:top w:val="none" w:sz="0" w:space="0" w:color="auto"/>
                    <w:left w:val="none" w:sz="0" w:space="0" w:color="auto"/>
                    <w:bottom w:val="none" w:sz="0" w:space="0" w:color="auto"/>
                    <w:right w:val="none" w:sz="0" w:space="0" w:color="auto"/>
                  </w:divBdr>
                </w:div>
                <w:div w:id="1755012919">
                  <w:marLeft w:val="0"/>
                  <w:marRight w:val="0"/>
                  <w:marTop w:val="0"/>
                  <w:marBottom w:val="0"/>
                  <w:divBdr>
                    <w:top w:val="none" w:sz="0" w:space="0" w:color="auto"/>
                    <w:left w:val="none" w:sz="0" w:space="0" w:color="auto"/>
                    <w:bottom w:val="none" w:sz="0" w:space="0" w:color="auto"/>
                    <w:right w:val="none" w:sz="0" w:space="0" w:color="auto"/>
                  </w:divBdr>
                </w:div>
                <w:div w:id="1733190523">
                  <w:marLeft w:val="0"/>
                  <w:marRight w:val="0"/>
                  <w:marTop w:val="0"/>
                  <w:marBottom w:val="0"/>
                  <w:divBdr>
                    <w:top w:val="none" w:sz="0" w:space="0" w:color="auto"/>
                    <w:left w:val="none" w:sz="0" w:space="0" w:color="auto"/>
                    <w:bottom w:val="none" w:sz="0" w:space="0" w:color="auto"/>
                    <w:right w:val="none" w:sz="0" w:space="0" w:color="auto"/>
                  </w:divBdr>
                </w:div>
                <w:div w:id="2123453876">
                  <w:marLeft w:val="0"/>
                  <w:marRight w:val="0"/>
                  <w:marTop w:val="0"/>
                  <w:marBottom w:val="0"/>
                  <w:divBdr>
                    <w:top w:val="none" w:sz="0" w:space="0" w:color="auto"/>
                    <w:left w:val="none" w:sz="0" w:space="0" w:color="auto"/>
                    <w:bottom w:val="none" w:sz="0" w:space="0" w:color="auto"/>
                    <w:right w:val="none" w:sz="0" w:space="0" w:color="auto"/>
                  </w:divBdr>
                  <w:divsChild>
                    <w:div w:id="2038659751">
                      <w:marLeft w:val="0"/>
                      <w:marRight w:val="0"/>
                      <w:marTop w:val="0"/>
                      <w:marBottom w:val="0"/>
                      <w:divBdr>
                        <w:top w:val="none" w:sz="0" w:space="0" w:color="auto"/>
                        <w:left w:val="none" w:sz="0" w:space="0" w:color="auto"/>
                        <w:bottom w:val="none" w:sz="0" w:space="0" w:color="auto"/>
                        <w:right w:val="none" w:sz="0" w:space="0" w:color="auto"/>
                      </w:divBdr>
                      <w:divsChild>
                        <w:div w:id="8408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250056">
          <w:marLeft w:val="0"/>
          <w:marRight w:val="0"/>
          <w:marTop w:val="0"/>
          <w:marBottom w:val="0"/>
          <w:divBdr>
            <w:top w:val="none" w:sz="0" w:space="0" w:color="auto"/>
            <w:left w:val="none" w:sz="0" w:space="0" w:color="auto"/>
            <w:bottom w:val="none" w:sz="0" w:space="0" w:color="auto"/>
            <w:right w:val="none" w:sz="0" w:space="0" w:color="auto"/>
          </w:divBdr>
          <w:divsChild>
            <w:div w:id="1622229852">
              <w:marLeft w:val="0"/>
              <w:marRight w:val="0"/>
              <w:marTop w:val="0"/>
              <w:marBottom w:val="0"/>
              <w:divBdr>
                <w:top w:val="none" w:sz="0" w:space="0" w:color="auto"/>
                <w:left w:val="none" w:sz="0" w:space="0" w:color="auto"/>
                <w:bottom w:val="none" w:sz="0" w:space="0" w:color="auto"/>
                <w:right w:val="none" w:sz="0" w:space="0" w:color="auto"/>
              </w:divBdr>
              <w:divsChild>
                <w:div w:id="1180852203">
                  <w:marLeft w:val="0"/>
                  <w:marRight w:val="0"/>
                  <w:marTop w:val="0"/>
                  <w:marBottom w:val="0"/>
                  <w:divBdr>
                    <w:top w:val="none" w:sz="0" w:space="0" w:color="auto"/>
                    <w:left w:val="none" w:sz="0" w:space="0" w:color="auto"/>
                    <w:bottom w:val="none" w:sz="0" w:space="0" w:color="auto"/>
                    <w:right w:val="none" w:sz="0" w:space="0" w:color="auto"/>
                  </w:divBdr>
                </w:div>
                <w:div w:id="1885943036">
                  <w:marLeft w:val="0"/>
                  <w:marRight w:val="0"/>
                  <w:marTop w:val="0"/>
                  <w:marBottom w:val="0"/>
                  <w:divBdr>
                    <w:top w:val="none" w:sz="0" w:space="0" w:color="auto"/>
                    <w:left w:val="none" w:sz="0" w:space="0" w:color="auto"/>
                    <w:bottom w:val="none" w:sz="0" w:space="0" w:color="auto"/>
                    <w:right w:val="none" w:sz="0" w:space="0" w:color="auto"/>
                  </w:divBdr>
                </w:div>
                <w:div w:id="973219128">
                  <w:marLeft w:val="0"/>
                  <w:marRight w:val="0"/>
                  <w:marTop w:val="0"/>
                  <w:marBottom w:val="0"/>
                  <w:divBdr>
                    <w:top w:val="none" w:sz="0" w:space="0" w:color="auto"/>
                    <w:left w:val="none" w:sz="0" w:space="0" w:color="auto"/>
                    <w:bottom w:val="none" w:sz="0" w:space="0" w:color="auto"/>
                    <w:right w:val="none" w:sz="0" w:space="0" w:color="auto"/>
                  </w:divBdr>
                </w:div>
                <w:div w:id="232475105">
                  <w:marLeft w:val="0"/>
                  <w:marRight w:val="0"/>
                  <w:marTop w:val="0"/>
                  <w:marBottom w:val="0"/>
                  <w:divBdr>
                    <w:top w:val="none" w:sz="0" w:space="0" w:color="auto"/>
                    <w:left w:val="none" w:sz="0" w:space="0" w:color="auto"/>
                    <w:bottom w:val="none" w:sz="0" w:space="0" w:color="auto"/>
                    <w:right w:val="none" w:sz="0" w:space="0" w:color="auto"/>
                  </w:divBdr>
                  <w:divsChild>
                    <w:div w:id="1269775421">
                      <w:marLeft w:val="0"/>
                      <w:marRight w:val="0"/>
                      <w:marTop w:val="0"/>
                      <w:marBottom w:val="0"/>
                      <w:divBdr>
                        <w:top w:val="none" w:sz="0" w:space="0" w:color="auto"/>
                        <w:left w:val="none" w:sz="0" w:space="0" w:color="auto"/>
                        <w:bottom w:val="none" w:sz="0" w:space="0" w:color="auto"/>
                        <w:right w:val="none" w:sz="0" w:space="0" w:color="auto"/>
                      </w:divBdr>
                      <w:divsChild>
                        <w:div w:id="180330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873100">
          <w:marLeft w:val="0"/>
          <w:marRight w:val="0"/>
          <w:marTop w:val="0"/>
          <w:marBottom w:val="0"/>
          <w:divBdr>
            <w:top w:val="none" w:sz="0" w:space="0" w:color="auto"/>
            <w:left w:val="none" w:sz="0" w:space="0" w:color="auto"/>
            <w:bottom w:val="none" w:sz="0" w:space="0" w:color="auto"/>
            <w:right w:val="none" w:sz="0" w:space="0" w:color="auto"/>
          </w:divBdr>
          <w:divsChild>
            <w:div w:id="1295214333">
              <w:marLeft w:val="0"/>
              <w:marRight w:val="0"/>
              <w:marTop w:val="0"/>
              <w:marBottom w:val="0"/>
              <w:divBdr>
                <w:top w:val="none" w:sz="0" w:space="0" w:color="auto"/>
                <w:left w:val="none" w:sz="0" w:space="0" w:color="auto"/>
                <w:bottom w:val="none" w:sz="0" w:space="0" w:color="auto"/>
                <w:right w:val="none" w:sz="0" w:space="0" w:color="auto"/>
              </w:divBdr>
              <w:divsChild>
                <w:div w:id="49574357">
                  <w:marLeft w:val="0"/>
                  <w:marRight w:val="0"/>
                  <w:marTop w:val="0"/>
                  <w:marBottom w:val="0"/>
                  <w:divBdr>
                    <w:top w:val="none" w:sz="0" w:space="0" w:color="auto"/>
                    <w:left w:val="none" w:sz="0" w:space="0" w:color="auto"/>
                    <w:bottom w:val="none" w:sz="0" w:space="0" w:color="auto"/>
                    <w:right w:val="none" w:sz="0" w:space="0" w:color="auto"/>
                  </w:divBdr>
                </w:div>
                <w:div w:id="724525793">
                  <w:marLeft w:val="0"/>
                  <w:marRight w:val="0"/>
                  <w:marTop w:val="0"/>
                  <w:marBottom w:val="0"/>
                  <w:divBdr>
                    <w:top w:val="none" w:sz="0" w:space="0" w:color="auto"/>
                    <w:left w:val="none" w:sz="0" w:space="0" w:color="auto"/>
                    <w:bottom w:val="none" w:sz="0" w:space="0" w:color="auto"/>
                    <w:right w:val="none" w:sz="0" w:space="0" w:color="auto"/>
                  </w:divBdr>
                </w:div>
                <w:div w:id="2041735142">
                  <w:marLeft w:val="0"/>
                  <w:marRight w:val="0"/>
                  <w:marTop w:val="0"/>
                  <w:marBottom w:val="0"/>
                  <w:divBdr>
                    <w:top w:val="none" w:sz="0" w:space="0" w:color="auto"/>
                    <w:left w:val="none" w:sz="0" w:space="0" w:color="auto"/>
                    <w:bottom w:val="none" w:sz="0" w:space="0" w:color="auto"/>
                    <w:right w:val="none" w:sz="0" w:space="0" w:color="auto"/>
                  </w:divBdr>
                </w:div>
                <w:div w:id="1712730484">
                  <w:marLeft w:val="0"/>
                  <w:marRight w:val="0"/>
                  <w:marTop w:val="0"/>
                  <w:marBottom w:val="0"/>
                  <w:divBdr>
                    <w:top w:val="none" w:sz="0" w:space="0" w:color="auto"/>
                    <w:left w:val="none" w:sz="0" w:space="0" w:color="auto"/>
                    <w:bottom w:val="none" w:sz="0" w:space="0" w:color="auto"/>
                    <w:right w:val="none" w:sz="0" w:space="0" w:color="auto"/>
                  </w:divBdr>
                  <w:divsChild>
                    <w:div w:id="1065185224">
                      <w:marLeft w:val="0"/>
                      <w:marRight w:val="0"/>
                      <w:marTop w:val="0"/>
                      <w:marBottom w:val="0"/>
                      <w:divBdr>
                        <w:top w:val="none" w:sz="0" w:space="0" w:color="auto"/>
                        <w:left w:val="none" w:sz="0" w:space="0" w:color="auto"/>
                        <w:bottom w:val="none" w:sz="0" w:space="0" w:color="auto"/>
                        <w:right w:val="none" w:sz="0" w:space="0" w:color="auto"/>
                      </w:divBdr>
                      <w:divsChild>
                        <w:div w:id="35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470540">
          <w:marLeft w:val="0"/>
          <w:marRight w:val="0"/>
          <w:marTop w:val="0"/>
          <w:marBottom w:val="0"/>
          <w:divBdr>
            <w:top w:val="none" w:sz="0" w:space="0" w:color="auto"/>
            <w:left w:val="none" w:sz="0" w:space="0" w:color="auto"/>
            <w:bottom w:val="none" w:sz="0" w:space="0" w:color="auto"/>
            <w:right w:val="none" w:sz="0" w:space="0" w:color="auto"/>
          </w:divBdr>
          <w:divsChild>
            <w:div w:id="2119106975">
              <w:marLeft w:val="0"/>
              <w:marRight w:val="0"/>
              <w:marTop w:val="0"/>
              <w:marBottom w:val="0"/>
              <w:divBdr>
                <w:top w:val="none" w:sz="0" w:space="0" w:color="auto"/>
                <w:left w:val="none" w:sz="0" w:space="0" w:color="auto"/>
                <w:bottom w:val="none" w:sz="0" w:space="0" w:color="auto"/>
                <w:right w:val="none" w:sz="0" w:space="0" w:color="auto"/>
              </w:divBdr>
              <w:divsChild>
                <w:div w:id="1737630305">
                  <w:marLeft w:val="0"/>
                  <w:marRight w:val="0"/>
                  <w:marTop w:val="0"/>
                  <w:marBottom w:val="0"/>
                  <w:divBdr>
                    <w:top w:val="none" w:sz="0" w:space="0" w:color="auto"/>
                    <w:left w:val="none" w:sz="0" w:space="0" w:color="auto"/>
                    <w:bottom w:val="none" w:sz="0" w:space="0" w:color="auto"/>
                    <w:right w:val="none" w:sz="0" w:space="0" w:color="auto"/>
                  </w:divBdr>
                </w:div>
                <w:div w:id="1795909101">
                  <w:marLeft w:val="0"/>
                  <w:marRight w:val="0"/>
                  <w:marTop w:val="0"/>
                  <w:marBottom w:val="0"/>
                  <w:divBdr>
                    <w:top w:val="none" w:sz="0" w:space="0" w:color="auto"/>
                    <w:left w:val="none" w:sz="0" w:space="0" w:color="auto"/>
                    <w:bottom w:val="none" w:sz="0" w:space="0" w:color="auto"/>
                    <w:right w:val="none" w:sz="0" w:space="0" w:color="auto"/>
                  </w:divBdr>
                </w:div>
                <w:div w:id="1713267505">
                  <w:marLeft w:val="0"/>
                  <w:marRight w:val="0"/>
                  <w:marTop w:val="0"/>
                  <w:marBottom w:val="0"/>
                  <w:divBdr>
                    <w:top w:val="none" w:sz="0" w:space="0" w:color="auto"/>
                    <w:left w:val="none" w:sz="0" w:space="0" w:color="auto"/>
                    <w:bottom w:val="none" w:sz="0" w:space="0" w:color="auto"/>
                    <w:right w:val="none" w:sz="0" w:space="0" w:color="auto"/>
                  </w:divBdr>
                </w:div>
                <w:div w:id="1746028329">
                  <w:marLeft w:val="0"/>
                  <w:marRight w:val="0"/>
                  <w:marTop w:val="0"/>
                  <w:marBottom w:val="0"/>
                  <w:divBdr>
                    <w:top w:val="none" w:sz="0" w:space="0" w:color="auto"/>
                    <w:left w:val="none" w:sz="0" w:space="0" w:color="auto"/>
                    <w:bottom w:val="none" w:sz="0" w:space="0" w:color="auto"/>
                    <w:right w:val="none" w:sz="0" w:space="0" w:color="auto"/>
                  </w:divBdr>
                  <w:divsChild>
                    <w:div w:id="923800620">
                      <w:marLeft w:val="0"/>
                      <w:marRight w:val="0"/>
                      <w:marTop w:val="0"/>
                      <w:marBottom w:val="0"/>
                      <w:divBdr>
                        <w:top w:val="none" w:sz="0" w:space="0" w:color="auto"/>
                        <w:left w:val="none" w:sz="0" w:space="0" w:color="auto"/>
                        <w:bottom w:val="none" w:sz="0" w:space="0" w:color="auto"/>
                        <w:right w:val="none" w:sz="0" w:space="0" w:color="auto"/>
                      </w:divBdr>
                      <w:divsChild>
                        <w:div w:id="7879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6686">
          <w:marLeft w:val="0"/>
          <w:marRight w:val="0"/>
          <w:marTop w:val="0"/>
          <w:marBottom w:val="0"/>
          <w:divBdr>
            <w:top w:val="none" w:sz="0" w:space="0" w:color="auto"/>
            <w:left w:val="none" w:sz="0" w:space="0" w:color="auto"/>
            <w:bottom w:val="none" w:sz="0" w:space="0" w:color="auto"/>
            <w:right w:val="none" w:sz="0" w:space="0" w:color="auto"/>
          </w:divBdr>
          <w:divsChild>
            <w:div w:id="681473395">
              <w:marLeft w:val="0"/>
              <w:marRight w:val="0"/>
              <w:marTop w:val="0"/>
              <w:marBottom w:val="0"/>
              <w:divBdr>
                <w:top w:val="none" w:sz="0" w:space="0" w:color="auto"/>
                <w:left w:val="none" w:sz="0" w:space="0" w:color="auto"/>
                <w:bottom w:val="none" w:sz="0" w:space="0" w:color="auto"/>
                <w:right w:val="none" w:sz="0" w:space="0" w:color="auto"/>
              </w:divBdr>
              <w:divsChild>
                <w:div w:id="2032954538">
                  <w:marLeft w:val="0"/>
                  <w:marRight w:val="0"/>
                  <w:marTop w:val="0"/>
                  <w:marBottom w:val="0"/>
                  <w:divBdr>
                    <w:top w:val="none" w:sz="0" w:space="0" w:color="auto"/>
                    <w:left w:val="none" w:sz="0" w:space="0" w:color="auto"/>
                    <w:bottom w:val="none" w:sz="0" w:space="0" w:color="auto"/>
                    <w:right w:val="none" w:sz="0" w:space="0" w:color="auto"/>
                  </w:divBdr>
                </w:div>
                <w:div w:id="1885634112">
                  <w:marLeft w:val="0"/>
                  <w:marRight w:val="0"/>
                  <w:marTop w:val="0"/>
                  <w:marBottom w:val="0"/>
                  <w:divBdr>
                    <w:top w:val="none" w:sz="0" w:space="0" w:color="auto"/>
                    <w:left w:val="none" w:sz="0" w:space="0" w:color="auto"/>
                    <w:bottom w:val="none" w:sz="0" w:space="0" w:color="auto"/>
                    <w:right w:val="none" w:sz="0" w:space="0" w:color="auto"/>
                  </w:divBdr>
                </w:div>
                <w:div w:id="13922381">
                  <w:marLeft w:val="0"/>
                  <w:marRight w:val="0"/>
                  <w:marTop w:val="0"/>
                  <w:marBottom w:val="0"/>
                  <w:divBdr>
                    <w:top w:val="none" w:sz="0" w:space="0" w:color="auto"/>
                    <w:left w:val="none" w:sz="0" w:space="0" w:color="auto"/>
                    <w:bottom w:val="none" w:sz="0" w:space="0" w:color="auto"/>
                    <w:right w:val="none" w:sz="0" w:space="0" w:color="auto"/>
                  </w:divBdr>
                </w:div>
                <w:div w:id="1796605066">
                  <w:marLeft w:val="0"/>
                  <w:marRight w:val="0"/>
                  <w:marTop w:val="0"/>
                  <w:marBottom w:val="0"/>
                  <w:divBdr>
                    <w:top w:val="none" w:sz="0" w:space="0" w:color="auto"/>
                    <w:left w:val="none" w:sz="0" w:space="0" w:color="auto"/>
                    <w:bottom w:val="none" w:sz="0" w:space="0" w:color="auto"/>
                    <w:right w:val="none" w:sz="0" w:space="0" w:color="auto"/>
                  </w:divBdr>
                  <w:divsChild>
                    <w:div w:id="826021312">
                      <w:marLeft w:val="0"/>
                      <w:marRight w:val="0"/>
                      <w:marTop w:val="0"/>
                      <w:marBottom w:val="0"/>
                      <w:divBdr>
                        <w:top w:val="none" w:sz="0" w:space="0" w:color="auto"/>
                        <w:left w:val="none" w:sz="0" w:space="0" w:color="auto"/>
                        <w:bottom w:val="none" w:sz="0" w:space="0" w:color="auto"/>
                        <w:right w:val="none" w:sz="0" w:space="0" w:color="auto"/>
                      </w:divBdr>
                      <w:divsChild>
                        <w:div w:id="19315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923704">
          <w:marLeft w:val="0"/>
          <w:marRight w:val="0"/>
          <w:marTop w:val="0"/>
          <w:marBottom w:val="0"/>
          <w:divBdr>
            <w:top w:val="none" w:sz="0" w:space="0" w:color="auto"/>
            <w:left w:val="none" w:sz="0" w:space="0" w:color="auto"/>
            <w:bottom w:val="none" w:sz="0" w:space="0" w:color="auto"/>
            <w:right w:val="none" w:sz="0" w:space="0" w:color="auto"/>
          </w:divBdr>
          <w:divsChild>
            <w:div w:id="35593819">
              <w:marLeft w:val="0"/>
              <w:marRight w:val="0"/>
              <w:marTop w:val="0"/>
              <w:marBottom w:val="0"/>
              <w:divBdr>
                <w:top w:val="none" w:sz="0" w:space="0" w:color="auto"/>
                <w:left w:val="none" w:sz="0" w:space="0" w:color="auto"/>
                <w:bottom w:val="none" w:sz="0" w:space="0" w:color="auto"/>
                <w:right w:val="none" w:sz="0" w:space="0" w:color="auto"/>
              </w:divBdr>
              <w:divsChild>
                <w:div w:id="819887355">
                  <w:marLeft w:val="0"/>
                  <w:marRight w:val="0"/>
                  <w:marTop w:val="0"/>
                  <w:marBottom w:val="0"/>
                  <w:divBdr>
                    <w:top w:val="none" w:sz="0" w:space="0" w:color="auto"/>
                    <w:left w:val="none" w:sz="0" w:space="0" w:color="auto"/>
                    <w:bottom w:val="none" w:sz="0" w:space="0" w:color="auto"/>
                    <w:right w:val="none" w:sz="0" w:space="0" w:color="auto"/>
                  </w:divBdr>
                </w:div>
                <w:div w:id="1517839720">
                  <w:marLeft w:val="0"/>
                  <w:marRight w:val="0"/>
                  <w:marTop w:val="0"/>
                  <w:marBottom w:val="0"/>
                  <w:divBdr>
                    <w:top w:val="none" w:sz="0" w:space="0" w:color="auto"/>
                    <w:left w:val="none" w:sz="0" w:space="0" w:color="auto"/>
                    <w:bottom w:val="none" w:sz="0" w:space="0" w:color="auto"/>
                    <w:right w:val="none" w:sz="0" w:space="0" w:color="auto"/>
                  </w:divBdr>
                </w:div>
                <w:div w:id="1611551983">
                  <w:marLeft w:val="0"/>
                  <w:marRight w:val="0"/>
                  <w:marTop w:val="0"/>
                  <w:marBottom w:val="0"/>
                  <w:divBdr>
                    <w:top w:val="none" w:sz="0" w:space="0" w:color="auto"/>
                    <w:left w:val="none" w:sz="0" w:space="0" w:color="auto"/>
                    <w:bottom w:val="none" w:sz="0" w:space="0" w:color="auto"/>
                    <w:right w:val="none" w:sz="0" w:space="0" w:color="auto"/>
                  </w:divBdr>
                </w:div>
                <w:div w:id="338193489">
                  <w:marLeft w:val="0"/>
                  <w:marRight w:val="0"/>
                  <w:marTop w:val="0"/>
                  <w:marBottom w:val="0"/>
                  <w:divBdr>
                    <w:top w:val="none" w:sz="0" w:space="0" w:color="auto"/>
                    <w:left w:val="none" w:sz="0" w:space="0" w:color="auto"/>
                    <w:bottom w:val="none" w:sz="0" w:space="0" w:color="auto"/>
                    <w:right w:val="none" w:sz="0" w:space="0" w:color="auto"/>
                  </w:divBdr>
                  <w:divsChild>
                    <w:div w:id="1953707996">
                      <w:marLeft w:val="0"/>
                      <w:marRight w:val="0"/>
                      <w:marTop w:val="0"/>
                      <w:marBottom w:val="0"/>
                      <w:divBdr>
                        <w:top w:val="none" w:sz="0" w:space="0" w:color="auto"/>
                        <w:left w:val="none" w:sz="0" w:space="0" w:color="auto"/>
                        <w:bottom w:val="none" w:sz="0" w:space="0" w:color="auto"/>
                        <w:right w:val="none" w:sz="0" w:space="0" w:color="auto"/>
                      </w:divBdr>
                      <w:divsChild>
                        <w:div w:id="197371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242679">
          <w:marLeft w:val="0"/>
          <w:marRight w:val="0"/>
          <w:marTop w:val="0"/>
          <w:marBottom w:val="0"/>
          <w:divBdr>
            <w:top w:val="none" w:sz="0" w:space="0" w:color="auto"/>
            <w:left w:val="none" w:sz="0" w:space="0" w:color="auto"/>
            <w:bottom w:val="none" w:sz="0" w:space="0" w:color="auto"/>
            <w:right w:val="none" w:sz="0" w:space="0" w:color="auto"/>
          </w:divBdr>
          <w:divsChild>
            <w:div w:id="559874855">
              <w:marLeft w:val="0"/>
              <w:marRight w:val="0"/>
              <w:marTop w:val="0"/>
              <w:marBottom w:val="0"/>
              <w:divBdr>
                <w:top w:val="none" w:sz="0" w:space="0" w:color="auto"/>
                <w:left w:val="none" w:sz="0" w:space="0" w:color="auto"/>
                <w:bottom w:val="none" w:sz="0" w:space="0" w:color="auto"/>
                <w:right w:val="none" w:sz="0" w:space="0" w:color="auto"/>
              </w:divBdr>
              <w:divsChild>
                <w:div w:id="1685934979">
                  <w:marLeft w:val="0"/>
                  <w:marRight w:val="0"/>
                  <w:marTop w:val="0"/>
                  <w:marBottom w:val="0"/>
                  <w:divBdr>
                    <w:top w:val="none" w:sz="0" w:space="0" w:color="auto"/>
                    <w:left w:val="none" w:sz="0" w:space="0" w:color="auto"/>
                    <w:bottom w:val="none" w:sz="0" w:space="0" w:color="auto"/>
                    <w:right w:val="none" w:sz="0" w:space="0" w:color="auto"/>
                  </w:divBdr>
                </w:div>
                <w:div w:id="1920018277">
                  <w:marLeft w:val="0"/>
                  <w:marRight w:val="0"/>
                  <w:marTop w:val="0"/>
                  <w:marBottom w:val="0"/>
                  <w:divBdr>
                    <w:top w:val="none" w:sz="0" w:space="0" w:color="auto"/>
                    <w:left w:val="none" w:sz="0" w:space="0" w:color="auto"/>
                    <w:bottom w:val="none" w:sz="0" w:space="0" w:color="auto"/>
                    <w:right w:val="none" w:sz="0" w:space="0" w:color="auto"/>
                  </w:divBdr>
                </w:div>
                <w:div w:id="1441219052">
                  <w:marLeft w:val="0"/>
                  <w:marRight w:val="0"/>
                  <w:marTop w:val="0"/>
                  <w:marBottom w:val="0"/>
                  <w:divBdr>
                    <w:top w:val="none" w:sz="0" w:space="0" w:color="auto"/>
                    <w:left w:val="none" w:sz="0" w:space="0" w:color="auto"/>
                    <w:bottom w:val="none" w:sz="0" w:space="0" w:color="auto"/>
                    <w:right w:val="none" w:sz="0" w:space="0" w:color="auto"/>
                  </w:divBdr>
                </w:div>
                <w:div w:id="376390355">
                  <w:marLeft w:val="0"/>
                  <w:marRight w:val="0"/>
                  <w:marTop w:val="0"/>
                  <w:marBottom w:val="0"/>
                  <w:divBdr>
                    <w:top w:val="none" w:sz="0" w:space="0" w:color="auto"/>
                    <w:left w:val="none" w:sz="0" w:space="0" w:color="auto"/>
                    <w:bottom w:val="none" w:sz="0" w:space="0" w:color="auto"/>
                    <w:right w:val="none" w:sz="0" w:space="0" w:color="auto"/>
                  </w:divBdr>
                  <w:divsChild>
                    <w:div w:id="758133777">
                      <w:marLeft w:val="0"/>
                      <w:marRight w:val="0"/>
                      <w:marTop w:val="0"/>
                      <w:marBottom w:val="0"/>
                      <w:divBdr>
                        <w:top w:val="none" w:sz="0" w:space="0" w:color="auto"/>
                        <w:left w:val="none" w:sz="0" w:space="0" w:color="auto"/>
                        <w:bottom w:val="none" w:sz="0" w:space="0" w:color="auto"/>
                        <w:right w:val="none" w:sz="0" w:space="0" w:color="auto"/>
                      </w:divBdr>
                      <w:divsChild>
                        <w:div w:id="23085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819059">
          <w:marLeft w:val="0"/>
          <w:marRight w:val="0"/>
          <w:marTop w:val="0"/>
          <w:marBottom w:val="0"/>
          <w:divBdr>
            <w:top w:val="none" w:sz="0" w:space="0" w:color="auto"/>
            <w:left w:val="none" w:sz="0" w:space="0" w:color="auto"/>
            <w:bottom w:val="none" w:sz="0" w:space="0" w:color="auto"/>
            <w:right w:val="none" w:sz="0" w:space="0" w:color="auto"/>
          </w:divBdr>
          <w:divsChild>
            <w:div w:id="838472214">
              <w:marLeft w:val="0"/>
              <w:marRight w:val="0"/>
              <w:marTop w:val="0"/>
              <w:marBottom w:val="0"/>
              <w:divBdr>
                <w:top w:val="none" w:sz="0" w:space="0" w:color="auto"/>
                <w:left w:val="none" w:sz="0" w:space="0" w:color="auto"/>
                <w:bottom w:val="none" w:sz="0" w:space="0" w:color="auto"/>
                <w:right w:val="none" w:sz="0" w:space="0" w:color="auto"/>
              </w:divBdr>
              <w:divsChild>
                <w:div w:id="766928892">
                  <w:marLeft w:val="0"/>
                  <w:marRight w:val="0"/>
                  <w:marTop w:val="0"/>
                  <w:marBottom w:val="0"/>
                  <w:divBdr>
                    <w:top w:val="none" w:sz="0" w:space="0" w:color="auto"/>
                    <w:left w:val="none" w:sz="0" w:space="0" w:color="auto"/>
                    <w:bottom w:val="none" w:sz="0" w:space="0" w:color="auto"/>
                    <w:right w:val="none" w:sz="0" w:space="0" w:color="auto"/>
                  </w:divBdr>
                </w:div>
                <w:div w:id="1475295115">
                  <w:marLeft w:val="0"/>
                  <w:marRight w:val="0"/>
                  <w:marTop w:val="0"/>
                  <w:marBottom w:val="0"/>
                  <w:divBdr>
                    <w:top w:val="none" w:sz="0" w:space="0" w:color="auto"/>
                    <w:left w:val="none" w:sz="0" w:space="0" w:color="auto"/>
                    <w:bottom w:val="none" w:sz="0" w:space="0" w:color="auto"/>
                    <w:right w:val="none" w:sz="0" w:space="0" w:color="auto"/>
                  </w:divBdr>
                </w:div>
                <w:div w:id="1881089897">
                  <w:marLeft w:val="0"/>
                  <w:marRight w:val="0"/>
                  <w:marTop w:val="0"/>
                  <w:marBottom w:val="0"/>
                  <w:divBdr>
                    <w:top w:val="none" w:sz="0" w:space="0" w:color="auto"/>
                    <w:left w:val="none" w:sz="0" w:space="0" w:color="auto"/>
                    <w:bottom w:val="none" w:sz="0" w:space="0" w:color="auto"/>
                    <w:right w:val="none" w:sz="0" w:space="0" w:color="auto"/>
                  </w:divBdr>
                </w:div>
                <w:div w:id="33241407">
                  <w:marLeft w:val="0"/>
                  <w:marRight w:val="0"/>
                  <w:marTop w:val="0"/>
                  <w:marBottom w:val="0"/>
                  <w:divBdr>
                    <w:top w:val="none" w:sz="0" w:space="0" w:color="auto"/>
                    <w:left w:val="none" w:sz="0" w:space="0" w:color="auto"/>
                    <w:bottom w:val="none" w:sz="0" w:space="0" w:color="auto"/>
                    <w:right w:val="none" w:sz="0" w:space="0" w:color="auto"/>
                  </w:divBdr>
                  <w:divsChild>
                    <w:div w:id="1097170379">
                      <w:marLeft w:val="0"/>
                      <w:marRight w:val="0"/>
                      <w:marTop w:val="0"/>
                      <w:marBottom w:val="0"/>
                      <w:divBdr>
                        <w:top w:val="none" w:sz="0" w:space="0" w:color="auto"/>
                        <w:left w:val="none" w:sz="0" w:space="0" w:color="auto"/>
                        <w:bottom w:val="none" w:sz="0" w:space="0" w:color="auto"/>
                        <w:right w:val="none" w:sz="0" w:space="0" w:color="auto"/>
                      </w:divBdr>
                      <w:divsChild>
                        <w:div w:id="456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54059">
          <w:marLeft w:val="0"/>
          <w:marRight w:val="0"/>
          <w:marTop w:val="0"/>
          <w:marBottom w:val="0"/>
          <w:divBdr>
            <w:top w:val="none" w:sz="0" w:space="0" w:color="auto"/>
            <w:left w:val="none" w:sz="0" w:space="0" w:color="auto"/>
            <w:bottom w:val="none" w:sz="0" w:space="0" w:color="auto"/>
            <w:right w:val="none" w:sz="0" w:space="0" w:color="auto"/>
          </w:divBdr>
          <w:divsChild>
            <w:div w:id="249437213">
              <w:marLeft w:val="0"/>
              <w:marRight w:val="0"/>
              <w:marTop w:val="0"/>
              <w:marBottom w:val="0"/>
              <w:divBdr>
                <w:top w:val="none" w:sz="0" w:space="0" w:color="auto"/>
                <w:left w:val="none" w:sz="0" w:space="0" w:color="auto"/>
                <w:bottom w:val="none" w:sz="0" w:space="0" w:color="auto"/>
                <w:right w:val="none" w:sz="0" w:space="0" w:color="auto"/>
              </w:divBdr>
              <w:divsChild>
                <w:div w:id="964194830">
                  <w:marLeft w:val="0"/>
                  <w:marRight w:val="0"/>
                  <w:marTop w:val="0"/>
                  <w:marBottom w:val="0"/>
                  <w:divBdr>
                    <w:top w:val="none" w:sz="0" w:space="0" w:color="auto"/>
                    <w:left w:val="none" w:sz="0" w:space="0" w:color="auto"/>
                    <w:bottom w:val="none" w:sz="0" w:space="0" w:color="auto"/>
                    <w:right w:val="none" w:sz="0" w:space="0" w:color="auto"/>
                  </w:divBdr>
                </w:div>
                <w:div w:id="1026298101">
                  <w:marLeft w:val="0"/>
                  <w:marRight w:val="0"/>
                  <w:marTop w:val="0"/>
                  <w:marBottom w:val="0"/>
                  <w:divBdr>
                    <w:top w:val="none" w:sz="0" w:space="0" w:color="auto"/>
                    <w:left w:val="none" w:sz="0" w:space="0" w:color="auto"/>
                    <w:bottom w:val="none" w:sz="0" w:space="0" w:color="auto"/>
                    <w:right w:val="none" w:sz="0" w:space="0" w:color="auto"/>
                  </w:divBdr>
                </w:div>
                <w:div w:id="56130881">
                  <w:marLeft w:val="0"/>
                  <w:marRight w:val="0"/>
                  <w:marTop w:val="0"/>
                  <w:marBottom w:val="0"/>
                  <w:divBdr>
                    <w:top w:val="none" w:sz="0" w:space="0" w:color="auto"/>
                    <w:left w:val="none" w:sz="0" w:space="0" w:color="auto"/>
                    <w:bottom w:val="none" w:sz="0" w:space="0" w:color="auto"/>
                    <w:right w:val="none" w:sz="0" w:space="0" w:color="auto"/>
                  </w:divBdr>
                </w:div>
                <w:div w:id="1228302677">
                  <w:marLeft w:val="0"/>
                  <w:marRight w:val="0"/>
                  <w:marTop w:val="0"/>
                  <w:marBottom w:val="0"/>
                  <w:divBdr>
                    <w:top w:val="none" w:sz="0" w:space="0" w:color="auto"/>
                    <w:left w:val="none" w:sz="0" w:space="0" w:color="auto"/>
                    <w:bottom w:val="none" w:sz="0" w:space="0" w:color="auto"/>
                    <w:right w:val="none" w:sz="0" w:space="0" w:color="auto"/>
                  </w:divBdr>
                  <w:divsChild>
                    <w:div w:id="455559855">
                      <w:marLeft w:val="0"/>
                      <w:marRight w:val="0"/>
                      <w:marTop w:val="0"/>
                      <w:marBottom w:val="0"/>
                      <w:divBdr>
                        <w:top w:val="none" w:sz="0" w:space="0" w:color="auto"/>
                        <w:left w:val="none" w:sz="0" w:space="0" w:color="auto"/>
                        <w:bottom w:val="none" w:sz="0" w:space="0" w:color="auto"/>
                        <w:right w:val="none" w:sz="0" w:space="0" w:color="auto"/>
                      </w:divBdr>
                      <w:divsChild>
                        <w:div w:id="128680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348043">
          <w:marLeft w:val="0"/>
          <w:marRight w:val="0"/>
          <w:marTop w:val="0"/>
          <w:marBottom w:val="0"/>
          <w:divBdr>
            <w:top w:val="none" w:sz="0" w:space="0" w:color="auto"/>
            <w:left w:val="none" w:sz="0" w:space="0" w:color="auto"/>
            <w:bottom w:val="none" w:sz="0" w:space="0" w:color="auto"/>
            <w:right w:val="none" w:sz="0" w:space="0" w:color="auto"/>
          </w:divBdr>
          <w:divsChild>
            <w:div w:id="526941986">
              <w:marLeft w:val="0"/>
              <w:marRight w:val="0"/>
              <w:marTop w:val="0"/>
              <w:marBottom w:val="0"/>
              <w:divBdr>
                <w:top w:val="none" w:sz="0" w:space="0" w:color="auto"/>
                <w:left w:val="none" w:sz="0" w:space="0" w:color="auto"/>
                <w:bottom w:val="none" w:sz="0" w:space="0" w:color="auto"/>
                <w:right w:val="none" w:sz="0" w:space="0" w:color="auto"/>
              </w:divBdr>
              <w:divsChild>
                <w:div w:id="808787235">
                  <w:marLeft w:val="0"/>
                  <w:marRight w:val="0"/>
                  <w:marTop w:val="0"/>
                  <w:marBottom w:val="0"/>
                  <w:divBdr>
                    <w:top w:val="none" w:sz="0" w:space="0" w:color="auto"/>
                    <w:left w:val="none" w:sz="0" w:space="0" w:color="auto"/>
                    <w:bottom w:val="none" w:sz="0" w:space="0" w:color="auto"/>
                    <w:right w:val="none" w:sz="0" w:space="0" w:color="auto"/>
                  </w:divBdr>
                </w:div>
                <w:div w:id="1645232724">
                  <w:marLeft w:val="0"/>
                  <w:marRight w:val="0"/>
                  <w:marTop w:val="0"/>
                  <w:marBottom w:val="0"/>
                  <w:divBdr>
                    <w:top w:val="none" w:sz="0" w:space="0" w:color="auto"/>
                    <w:left w:val="none" w:sz="0" w:space="0" w:color="auto"/>
                    <w:bottom w:val="none" w:sz="0" w:space="0" w:color="auto"/>
                    <w:right w:val="none" w:sz="0" w:space="0" w:color="auto"/>
                  </w:divBdr>
                </w:div>
                <w:div w:id="741489347">
                  <w:marLeft w:val="0"/>
                  <w:marRight w:val="0"/>
                  <w:marTop w:val="0"/>
                  <w:marBottom w:val="0"/>
                  <w:divBdr>
                    <w:top w:val="none" w:sz="0" w:space="0" w:color="auto"/>
                    <w:left w:val="none" w:sz="0" w:space="0" w:color="auto"/>
                    <w:bottom w:val="none" w:sz="0" w:space="0" w:color="auto"/>
                    <w:right w:val="none" w:sz="0" w:space="0" w:color="auto"/>
                  </w:divBdr>
                </w:div>
                <w:div w:id="13697365">
                  <w:marLeft w:val="0"/>
                  <w:marRight w:val="0"/>
                  <w:marTop w:val="0"/>
                  <w:marBottom w:val="0"/>
                  <w:divBdr>
                    <w:top w:val="none" w:sz="0" w:space="0" w:color="auto"/>
                    <w:left w:val="none" w:sz="0" w:space="0" w:color="auto"/>
                    <w:bottom w:val="none" w:sz="0" w:space="0" w:color="auto"/>
                    <w:right w:val="none" w:sz="0" w:space="0" w:color="auto"/>
                  </w:divBdr>
                  <w:divsChild>
                    <w:div w:id="1672757246">
                      <w:marLeft w:val="0"/>
                      <w:marRight w:val="0"/>
                      <w:marTop w:val="0"/>
                      <w:marBottom w:val="0"/>
                      <w:divBdr>
                        <w:top w:val="none" w:sz="0" w:space="0" w:color="auto"/>
                        <w:left w:val="none" w:sz="0" w:space="0" w:color="auto"/>
                        <w:bottom w:val="none" w:sz="0" w:space="0" w:color="auto"/>
                        <w:right w:val="none" w:sz="0" w:space="0" w:color="auto"/>
                      </w:divBdr>
                      <w:divsChild>
                        <w:div w:id="189492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948420">
          <w:marLeft w:val="0"/>
          <w:marRight w:val="0"/>
          <w:marTop w:val="0"/>
          <w:marBottom w:val="0"/>
          <w:divBdr>
            <w:top w:val="none" w:sz="0" w:space="0" w:color="auto"/>
            <w:left w:val="none" w:sz="0" w:space="0" w:color="auto"/>
            <w:bottom w:val="none" w:sz="0" w:space="0" w:color="auto"/>
            <w:right w:val="none" w:sz="0" w:space="0" w:color="auto"/>
          </w:divBdr>
          <w:divsChild>
            <w:div w:id="1956596144">
              <w:marLeft w:val="0"/>
              <w:marRight w:val="0"/>
              <w:marTop w:val="0"/>
              <w:marBottom w:val="0"/>
              <w:divBdr>
                <w:top w:val="none" w:sz="0" w:space="0" w:color="auto"/>
                <w:left w:val="none" w:sz="0" w:space="0" w:color="auto"/>
                <w:bottom w:val="none" w:sz="0" w:space="0" w:color="auto"/>
                <w:right w:val="none" w:sz="0" w:space="0" w:color="auto"/>
              </w:divBdr>
              <w:divsChild>
                <w:div w:id="1690522309">
                  <w:marLeft w:val="0"/>
                  <w:marRight w:val="0"/>
                  <w:marTop w:val="0"/>
                  <w:marBottom w:val="0"/>
                  <w:divBdr>
                    <w:top w:val="none" w:sz="0" w:space="0" w:color="auto"/>
                    <w:left w:val="none" w:sz="0" w:space="0" w:color="auto"/>
                    <w:bottom w:val="none" w:sz="0" w:space="0" w:color="auto"/>
                    <w:right w:val="none" w:sz="0" w:space="0" w:color="auto"/>
                  </w:divBdr>
                </w:div>
                <w:div w:id="1793672456">
                  <w:marLeft w:val="0"/>
                  <w:marRight w:val="0"/>
                  <w:marTop w:val="0"/>
                  <w:marBottom w:val="0"/>
                  <w:divBdr>
                    <w:top w:val="none" w:sz="0" w:space="0" w:color="auto"/>
                    <w:left w:val="none" w:sz="0" w:space="0" w:color="auto"/>
                    <w:bottom w:val="none" w:sz="0" w:space="0" w:color="auto"/>
                    <w:right w:val="none" w:sz="0" w:space="0" w:color="auto"/>
                  </w:divBdr>
                </w:div>
                <w:div w:id="1997999405">
                  <w:marLeft w:val="0"/>
                  <w:marRight w:val="0"/>
                  <w:marTop w:val="0"/>
                  <w:marBottom w:val="0"/>
                  <w:divBdr>
                    <w:top w:val="none" w:sz="0" w:space="0" w:color="auto"/>
                    <w:left w:val="none" w:sz="0" w:space="0" w:color="auto"/>
                    <w:bottom w:val="none" w:sz="0" w:space="0" w:color="auto"/>
                    <w:right w:val="none" w:sz="0" w:space="0" w:color="auto"/>
                  </w:divBdr>
                  <w:divsChild>
                    <w:div w:id="735402160">
                      <w:marLeft w:val="0"/>
                      <w:marRight w:val="0"/>
                      <w:marTop w:val="0"/>
                      <w:marBottom w:val="0"/>
                      <w:divBdr>
                        <w:top w:val="none" w:sz="0" w:space="0" w:color="auto"/>
                        <w:left w:val="none" w:sz="0" w:space="0" w:color="auto"/>
                        <w:bottom w:val="none" w:sz="0" w:space="0" w:color="auto"/>
                        <w:right w:val="none" w:sz="0" w:space="0" w:color="auto"/>
                      </w:divBdr>
                      <w:divsChild>
                        <w:div w:id="17723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020445">
          <w:marLeft w:val="0"/>
          <w:marRight w:val="0"/>
          <w:marTop w:val="0"/>
          <w:marBottom w:val="0"/>
          <w:divBdr>
            <w:top w:val="none" w:sz="0" w:space="0" w:color="auto"/>
            <w:left w:val="none" w:sz="0" w:space="0" w:color="auto"/>
            <w:bottom w:val="none" w:sz="0" w:space="0" w:color="auto"/>
            <w:right w:val="none" w:sz="0" w:space="0" w:color="auto"/>
          </w:divBdr>
          <w:divsChild>
            <w:div w:id="1086264068">
              <w:marLeft w:val="0"/>
              <w:marRight w:val="0"/>
              <w:marTop w:val="0"/>
              <w:marBottom w:val="0"/>
              <w:divBdr>
                <w:top w:val="none" w:sz="0" w:space="0" w:color="auto"/>
                <w:left w:val="none" w:sz="0" w:space="0" w:color="auto"/>
                <w:bottom w:val="none" w:sz="0" w:space="0" w:color="auto"/>
                <w:right w:val="none" w:sz="0" w:space="0" w:color="auto"/>
              </w:divBdr>
              <w:divsChild>
                <w:div w:id="775445196">
                  <w:marLeft w:val="0"/>
                  <w:marRight w:val="0"/>
                  <w:marTop w:val="0"/>
                  <w:marBottom w:val="0"/>
                  <w:divBdr>
                    <w:top w:val="none" w:sz="0" w:space="0" w:color="auto"/>
                    <w:left w:val="none" w:sz="0" w:space="0" w:color="auto"/>
                    <w:bottom w:val="none" w:sz="0" w:space="0" w:color="auto"/>
                    <w:right w:val="none" w:sz="0" w:space="0" w:color="auto"/>
                  </w:divBdr>
                </w:div>
                <w:div w:id="1454321156">
                  <w:marLeft w:val="0"/>
                  <w:marRight w:val="0"/>
                  <w:marTop w:val="0"/>
                  <w:marBottom w:val="0"/>
                  <w:divBdr>
                    <w:top w:val="none" w:sz="0" w:space="0" w:color="auto"/>
                    <w:left w:val="none" w:sz="0" w:space="0" w:color="auto"/>
                    <w:bottom w:val="none" w:sz="0" w:space="0" w:color="auto"/>
                    <w:right w:val="none" w:sz="0" w:space="0" w:color="auto"/>
                  </w:divBdr>
                </w:div>
                <w:div w:id="1812751904">
                  <w:marLeft w:val="0"/>
                  <w:marRight w:val="0"/>
                  <w:marTop w:val="0"/>
                  <w:marBottom w:val="0"/>
                  <w:divBdr>
                    <w:top w:val="none" w:sz="0" w:space="0" w:color="auto"/>
                    <w:left w:val="none" w:sz="0" w:space="0" w:color="auto"/>
                    <w:bottom w:val="none" w:sz="0" w:space="0" w:color="auto"/>
                    <w:right w:val="none" w:sz="0" w:space="0" w:color="auto"/>
                  </w:divBdr>
                </w:div>
                <w:div w:id="2146044280">
                  <w:marLeft w:val="0"/>
                  <w:marRight w:val="0"/>
                  <w:marTop w:val="0"/>
                  <w:marBottom w:val="0"/>
                  <w:divBdr>
                    <w:top w:val="none" w:sz="0" w:space="0" w:color="auto"/>
                    <w:left w:val="none" w:sz="0" w:space="0" w:color="auto"/>
                    <w:bottom w:val="none" w:sz="0" w:space="0" w:color="auto"/>
                    <w:right w:val="none" w:sz="0" w:space="0" w:color="auto"/>
                  </w:divBdr>
                  <w:divsChild>
                    <w:div w:id="2135714093">
                      <w:marLeft w:val="0"/>
                      <w:marRight w:val="0"/>
                      <w:marTop w:val="0"/>
                      <w:marBottom w:val="0"/>
                      <w:divBdr>
                        <w:top w:val="none" w:sz="0" w:space="0" w:color="auto"/>
                        <w:left w:val="none" w:sz="0" w:space="0" w:color="auto"/>
                        <w:bottom w:val="none" w:sz="0" w:space="0" w:color="auto"/>
                        <w:right w:val="none" w:sz="0" w:space="0" w:color="auto"/>
                      </w:divBdr>
                      <w:divsChild>
                        <w:div w:id="18565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9289">
          <w:marLeft w:val="0"/>
          <w:marRight w:val="0"/>
          <w:marTop w:val="0"/>
          <w:marBottom w:val="0"/>
          <w:divBdr>
            <w:top w:val="none" w:sz="0" w:space="0" w:color="auto"/>
            <w:left w:val="none" w:sz="0" w:space="0" w:color="auto"/>
            <w:bottom w:val="none" w:sz="0" w:space="0" w:color="auto"/>
            <w:right w:val="none" w:sz="0" w:space="0" w:color="auto"/>
          </w:divBdr>
          <w:divsChild>
            <w:div w:id="88235677">
              <w:marLeft w:val="0"/>
              <w:marRight w:val="0"/>
              <w:marTop w:val="0"/>
              <w:marBottom w:val="0"/>
              <w:divBdr>
                <w:top w:val="none" w:sz="0" w:space="0" w:color="auto"/>
                <w:left w:val="none" w:sz="0" w:space="0" w:color="auto"/>
                <w:bottom w:val="none" w:sz="0" w:space="0" w:color="auto"/>
                <w:right w:val="none" w:sz="0" w:space="0" w:color="auto"/>
              </w:divBdr>
              <w:divsChild>
                <w:div w:id="1714228128">
                  <w:marLeft w:val="0"/>
                  <w:marRight w:val="0"/>
                  <w:marTop w:val="0"/>
                  <w:marBottom w:val="0"/>
                  <w:divBdr>
                    <w:top w:val="none" w:sz="0" w:space="0" w:color="auto"/>
                    <w:left w:val="none" w:sz="0" w:space="0" w:color="auto"/>
                    <w:bottom w:val="none" w:sz="0" w:space="0" w:color="auto"/>
                    <w:right w:val="none" w:sz="0" w:space="0" w:color="auto"/>
                  </w:divBdr>
                </w:div>
                <w:div w:id="163251640">
                  <w:marLeft w:val="0"/>
                  <w:marRight w:val="0"/>
                  <w:marTop w:val="0"/>
                  <w:marBottom w:val="0"/>
                  <w:divBdr>
                    <w:top w:val="none" w:sz="0" w:space="0" w:color="auto"/>
                    <w:left w:val="none" w:sz="0" w:space="0" w:color="auto"/>
                    <w:bottom w:val="none" w:sz="0" w:space="0" w:color="auto"/>
                    <w:right w:val="none" w:sz="0" w:space="0" w:color="auto"/>
                  </w:divBdr>
                </w:div>
                <w:div w:id="1644042823">
                  <w:marLeft w:val="0"/>
                  <w:marRight w:val="0"/>
                  <w:marTop w:val="0"/>
                  <w:marBottom w:val="0"/>
                  <w:divBdr>
                    <w:top w:val="none" w:sz="0" w:space="0" w:color="auto"/>
                    <w:left w:val="none" w:sz="0" w:space="0" w:color="auto"/>
                    <w:bottom w:val="none" w:sz="0" w:space="0" w:color="auto"/>
                    <w:right w:val="none" w:sz="0" w:space="0" w:color="auto"/>
                  </w:divBdr>
                </w:div>
                <w:div w:id="1412501872">
                  <w:marLeft w:val="0"/>
                  <w:marRight w:val="0"/>
                  <w:marTop w:val="0"/>
                  <w:marBottom w:val="0"/>
                  <w:divBdr>
                    <w:top w:val="none" w:sz="0" w:space="0" w:color="auto"/>
                    <w:left w:val="none" w:sz="0" w:space="0" w:color="auto"/>
                    <w:bottom w:val="none" w:sz="0" w:space="0" w:color="auto"/>
                    <w:right w:val="none" w:sz="0" w:space="0" w:color="auto"/>
                  </w:divBdr>
                  <w:divsChild>
                    <w:div w:id="301271937">
                      <w:marLeft w:val="0"/>
                      <w:marRight w:val="0"/>
                      <w:marTop w:val="0"/>
                      <w:marBottom w:val="0"/>
                      <w:divBdr>
                        <w:top w:val="none" w:sz="0" w:space="0" w:color="auto"/>
                        <w:left w:val="none" w:sz="0" w:space="0" w:color="auto"/>
                        <w:bottom w:val="none" w:sz="0" w:space="0" w:color="auto"/>
                        <w:right w:val="none" w:sz="0" w:space="0" w:color="auto"/>
                      </w:divBdr>
                      <w:divsChild>
                        <w:div w:id="50077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39222">
          <w:marLeft w:val="0"/>
          <w:marRight w:val="0"/>
          <w:marTop w:val="0"/>
          <w:marBottom w:val="0"/>
          <w:divBdr>
            <w:top w:val="none" w:sz="0" w:space="0" w:color="auto"/>
            <w:left w:val="none" w:sz="0" w:space="0" w:color="auto"/>
            <w:bottom w:val="none" w:sz="0" w:space="0" w:color="auto"/>
            <w:right w:val="none" w:sz="0" w:space="0" w:color="auto"/>
          </w:divBdr>
          <w:divsChild>
            <w:div w:id="1625311787">
              <w:marLeft w:val="0"/>
              <w:marRight w:val="0"/>
              <w:marTop w:val="0"/>
              <w:marBottom w:val="0"/>
              <w:divBdr>
                <w:top w:val="none" w:sz="0" w:space="0" w:color="auto"/>
                <w:left w:val="none" w:sz="0" w:space="0" w:color="auto"/>
                <w:bottom w:val="none" w:sz="0" w:space="0" w:color="auto"/>
                <w:right w:val="none" w:sz="0" w:space="0" w:color="auto"/>
              </w:divBdr>
              <w:divsChild>
                <w:div w:id="1514223776">
                  <w:marLeft w:val="0"/>
                  <w:marRight w:val="0"/>
                  <w:marTop w:val="0"/>
                  <w:marBottom w:val="0"/>
                  <w:divBdr>
                    <w:top w:val="none" w:sz="0" w:space="0" w:color="auto"/>
                    <w:left w:val="none" w:sz="0" w:space="0" w:color="auto"/>
                    <w:bottom w:val="none" w:sz="0" w:space="0" w:color="auto"/>
                    <w:right w:val="none" w:sz="0" w:space="0" w:color="auto"/>
                  </w:divBdr>
                </w:div>
                <w:div w:id="2034842210">
                  <w:marLeft w:val="0"/>
                  <w:marRight w:val="0"/>
                  <w:marTop w:val="0"/>
                  <w:marBottom w:val="0"/>
                  <w:divBdr>
                    <w:top w:val="none" w:sz="0" w:space="0" w:color="auto"/>
                    <w:left w:val="none" w:sz="0" w:space="0" w:color="auto"/>
                    <w:bottom w:val="none" w:sz="0" w:space="0" w:color="auto"/>
                    <w:right w:val="none" w:sz="0" w:space="0" w:color="auto"/>
                  </w:divBdr>
                </w:div>
                <w:div w:id="1265724386">
                  <w:marLeft w:val="0"/>
                  <w:marRight w:val="0"/>
                  <w:marTop w:val="0"/>
                  <w:marBottom w:val="0"/>
                  <w:divBdr>
                    <w:top w:val="none" w:sz="0" w:space="0" w:color="auto"/>
                    <w:left w:val="none" w:sz="0" w:space="0" w:color="auto"/>
                    <w:bottom w:val="none" w:sz="0" w:space="0" w:color="auto"/>
                    <w:right w:val="none" w:sz="0" w:space="0" w:color="auto"/>
                  </w:divBdr>
                </w:div>
                <w:div w:id="37172350">
                  <w:marLeft w:val="0"/>
                  <w:marRight w:val="0"/>
                  <w:marTop w:val="0"/>
                  <w:marBottom w:val="0"/>
                  <w:divBdr>
                    <w:top w:val="none" w:sz="0" w:space="0" w:color="auto"/>
                    <w:left w:val="none" w:sz="0" w:space="0" w:color="auto"/>
                    <w:bottom w:val="none" w:sz="0" w:space="0" w:color="auto"/>
                    <w:right w:val="none" w:sz="0" w:space="0" w:color="auto"/>
                  </w:divBdr>
                  <w:divsChild>
                    <w:div w:id="766386815">
                      <w:marLeft w:val="0"/>
                      <w:marRight w:val="0"/>
                      <w:marTop w:val="0"/>
                      <w:marBottom w:val="0"/>
                      <w:divBdr>
                        <w:top w:val="none" w:sz="0" w:space="0" w:color="auto"/>
                        <w:left w:val="none" w:sz="0" w:space="0" w:color="auto"/>
                        <w:bottom w:val="none" w:sz="0" w:space="0" w:color="auto"/>
                        <w:right w:val="none" w:sz="0" w:space="0" w:color="auto"/>
                      </w:divBdr>
                      <w:divsChild>
                        <w:div w:id="182211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698729">
          <w:marLeft w:val="0"/>
          <w:marRight w:val="0"/>
          <w:marTop w:val="0"/>
          <w:marBottom w:val="0"/>
          <w:divBdr>
            <w:top w:val="none" w:sz="0" w:space="0" w:color="auto"/>
            <w:left w:val="none" w:sz="0" w:space="0" w:color="auto"/>
            <w:bottom w:val="none" w:sz="0" w:space="0" w:color="auto"/>
            <w:right w:val="none" w:sz="0" w:space="0" w:color="auto"/>
          </w:divBdr>
          <w:divsChild>
            <w:div w:id="1876193063">
              <w:marLeft w:val="0"/>
              <w:marRight w:val="0"/>
              <w:marTop w:val="0"/>
              <w:marBottom w:val="0"/>
              <w:divBdr>
                <w:top w:val="none" w:sz="0" w:space="0" w:color="auto"/>
                <w:left w:val="none" w:sz="0" w:space="0" w:color="auto"/>
                <w:bottom w:val="none" w:sz="0" w:space="0" w:color="auto"/>
                <w:right w:val="none" w:sz="0" w:space="0" w:color="auto"/>
              </w:divBdr>
              <w:divsChild>
                <w:div w:id="1438015704">
                  <w:marLeft w:val="0"/>
                  <w:marRight w:val="0"/>
                  <w:marTop w:val="0"/>
                  <w:marBottom w:val="0"/>
                  <w:divBdr>
                    <w:top w:val="none" w:sz="0" w:space="0" w:color="auto"/>
                    <w:left w:val="none" w:sz="0" w:space="0" w:color="auto"/>
                    <w:bottom w:val="none" w:sz="0" w:space="0" w:color="auto"/>
                    <w:right w:val="none" w:sz="0" w:space="0" w:color="auto"/>
                  </w:divBdr>
                </w:div>
                <w:div w:id="1706057416">
                  <w:marLeft w:val="0"/>
                  <w:marRight w:val="0"/>
                  <w:marTop w:val="0"/>
                  <w:marBottom w:val="0"/>
                  <w:divBdr>
                    <w:top w:val="none" w:sz="0" w:space="0" w:color="auto"/>
                    <w:left w:val="none" w:sz="0" w:space="0" w:color="auto"/>
                    <w:bottom w:val="none" w:sz="0" w:space="0" w:color="auto"/>
                    <w:right w:val="none" w:sz="0" w:space="0" w:color="auto"/>
                  </w:divBdr>
                </w:div>
                <w:div w:id="953515147">
                  <w:marLeft w:val="0"/>
                  <w:marRight w:val="0"/>
                  <w:marTop w:val="0"/>
                  <w:marBottom w:val="0"/>
                  <w:divBdr>
                    <w:top w:val="none" w:sz="0" w:space="0" w:color="auto"/>
                    <w:left w:val="none" w:sz="0" w:space="0" w:color="auto"/>
                    <w:bottom w:val="none" w:sz="0" w:space="0" w:color="auto"/>
                    <w:right w:val="none" w:sz="0" w:space="0" w:color="auto"/>
                  </w:divBdr>
                </w:div>
                <w:div w:id="1107500270">
                  <w:marLeft w:val="0"/>
                  <w:marRight w:val="0"/>
                  <w:marTop w:val="0"/>
                  <w:marBottom w:val="0"/>
                  <w:divBdr>
                    <w:top w:val="none" w:sz="0" w:space="0" w:color="auto"/>
                    <w:left w:val="none" w:sz="0" w:space="0" w:color="auto"/>
                    <w:bottom w:val="none" w:sz="0" w:space="0" w:color="auto"/>
                    <w:right w:val="none" w:sz="0" w:space="0" w:color="auto"/>
                  </w:divBdr>
                  <w:divsChild>
                    <w:div w:id="51851112">
                      <w:marLeft w:val="0"/>
                      <w:marRight w:val="0"/>
                      <w:marTop w:val="0"/>
                      <w:marBottom w:val="0"/>
                      <w:divBdr>
                        <w:top w:val="none" w:sz="0" w:space="0" w:color="auto"/>
                        <w:left w:val="none" w:sz="0" w:space="0" w:color="auto"/>
                        <w:bottom w:val="none" w:sz="0" w:space="0" w:color="auto"/>
                        <w:right w:val="none" w:sz="0" w:space="0" w:color="auto"/>
                      </w:divBdr>
                      <w:divsChild>
                        <w:div w:id="41177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47963">
          <w:marLeft w:val="0"/>
          <w:marRight w:val="0"/>
          <w:marTop w:val="0"/>
          <w:marBottom w:val="0"/>
          <w:divBdr>
            <w:top w:val="none" w:sz="0" w:space="0" w:color="auto"/>
            <w:left w:val="none" w:sz="0" w:space="0" w:color="auto"/>
            <w:bottom w:val="none" w:sz="0" w:space="0" w:color="auto"/>
            <w:right w:val="none" w:sz="0" w:space="0" w:color="auto"/>
          </w:divBdr>
          <w:divsChild>
            <w:div w:id="209004112">
              <w:marLeft w:val="0"/>
              <w:marRight w:val="0"/>
              <w:marTop w:val="0"/>
              <w:marBottom w:val="0"/>
              <w:divBdr>
                <w:top w:val="none" w:sz="0" w:space="0" w:color="auto"/>
                <w:left w:val="none" w:sz="0" w:space="0" w:color="auto"/>
                <w:bottom w:val="none" w:sz="0" w:space="0" w:color="auto"/>
                <w:right w:val="none" w:sz="0" w:space="0" w:color="auto"/>
              </w:divBdr>
              <w:divsChild>
                <w:div w:id="2088457632">
                  <w:marLeft w:val="0"/>
                  <w:marRight w:val="0"/>
                  <w:marTop w:val="0"/>
                  <w:marBottom w:val="0"/>
                  <w:divBdr>
                    <w:top w:val="none" w:sz="0" w:space="0" w:color="auto"/>
                    <w:left w:val="none" w:sz="0" w:space="0" w:color="auto"/>
                    <w:bottom w:val="none" w:sz="0" w:space="0" w:color="auto"/>
                    <w:right w:val="none" w:sz="0" w:space="0" w:color="auto"/>
                  </w:divBdr>
                </w:div>
                <w:div w:id="246814956">
                  <w:marLeft w:val="0"/>
                  <w:marRight w:val="0"/>
                  <w:marTop w:val="0"/>
                  <w:marBottom w:val="0"/>
                  <w:divBdr>
                    <w:top w:val="none" w:sz="0" w:space="0" w:color="auto"/>
                    <w:left w:val="none" w:sz="0" w:space="0" w:color="auto"/>
                    <w:bottom w:val="none" w:sz="0" w:space="0" w:color="auto"/>
                    <w:right w:val="none" w:sz="0" w:space="0" w:color="auto"/>
                  </w:divBdr>
                </w:div>
                <w:div w:id="411581999">
                  <w:marLeft w:val="0"/>
                  <w:marRight w:val="0"/>
                  <w:marTop w:val="0"/>
                  <w:marBottom w:val="0"/>
                  <w:divBdr>
                    <w:top w:val="none" w:sz="0" w:space="0" w:color="auto"/>
                    <w:left w:val="none" w:sz="0" w:space="0" w:color="auto"/>
                    <w:bottom w:val="none" w:sz="0" w:space="0" w:color="auto"/>
                    <w:right w:val="none" w:sz="0" w:space="0" w:color="auto"/>
                  </w:divBdr>
                </w:div>
                <w:div w:id="1528568183">
                  <w:marLeft w:val="0"/>
                  <w:marRight w:val="0"/>
                  <w:marTop w:val="0"/>
                  <w:marBottom w:val="0"/>
                  <w:divBdr>
                    <w:top w:val="none" w:sz="0" w:space="0" w:color="auto"/>
                    <w:left w:val="none" w:sz="0" w:space="0" w:color="auto"/>
                    <w:bottom w:val="none" w:sz="0" w:space="0" w:color="auto"/>
                    <w:right w:val="none" w:sz="0" w:space="0" w:color="auto"/>
                  </w:divBdr>
                  <w:divsChild>
                    <w:div w:id="1073551451">
                      <w:marLeft w:val="0"/>
                      <w:marRight w:val="0"/>
                      <w:marTop w:val="0"/>
                      <w:marBottom w:val="0"/>
                      <w:divBdr>
                        <w:top w:val="none" w:sz="0" w:space="0" w:color="auto"/>
                        <w:left w:val="none" w:sz="0" w:space="0" w:color="auto"/>
                        <w:bottom w:val="none" w:sz="0" w:space="0" w:color="auto"/>
                        <w:right w:val="none" w:sz="0" w:space="0" w:color="auto"/>
                      </w:divBdr>
                      <w:divsChild>
                        <w:div w:id="663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182092">
          <w:marLeft w:val="0"/>
          <w:marRight w:val="0"/>
          <w:marTop w:val="0"/>
          <w:marBottom w:val="0"/>
          <w:divBdr>
            <w:top w:val="none" w:sz="0" w:space="0" w:color="auto"/>
            <w:left w:val="none" w:sz="0" w:space="0" w:color="auto"/>
            <w:bottom w:val="none" w:sz="0" w:space="0" w:color="auto"/>
            <w:right w:val="none" w:sz="0" w:space="0" w:color="auto"/>
          </w:divBdr>
          <w:divsChild>
            <w:div w:id="1256670949">
              <w:marLeft w:val="0"/>
              <w:marRight w:val="0"/>
              <w:marTop w:val="0"/>
              <w:marBottom w:val="0"/>
              <w:divBdr>
                <w:top w:val="none" w:sz="0" w:space="0" w:color="auto"/>
                <w:left w:val="none" w:sz="0" w:space="0" w:color="auto"/>
                <w:bottom w:val="none" w:sz="0" w:space="0" w:color="auto"/>
                <w:right w:val="none" w:sz="0" w:space="0" w:color="auto"/>
              </w:divBdr>
              <w:divsChild>
                <w:div w:id="1839155474">
                  <w:marLeft w:val="0"/>
                  <w:marRight w:val="0"/>
                  <w:marTop w:val="0"/>
                  <w:marBottom w:val="0"/>
                  <w:divBdr>
                    <w:top w:val="none" w:sz="0" w:space="0" w:color="auto"/>
                    <w:left w:val="none" w:sz="0" w:space="0" w:color="auto"/>
                    <w:bottom w:val="none" w:sz="0" w:space="0" w:color="auto"/>
                    <w:right w:val="none" w:sz="0" w:space="0" w:color="auto"/>
                  </w:divBdr>
                </w:div>
                <w:div w:id="1418209449">
                  <w:marLeft w:val="0"/>
                  <w:marRight w:val="0"/>
                  <w:marTop w:val="0"/>
                  <w:marBottom w:val="0"/>
                  <w:divBdr>
                    <w:top w:val="none" w:sz="0" w:space="0" w:color="auto"/>
                    <w:left w:val="none" w:sz="0" w:space="0" w:color="auto"/>
                    <w:bottom w:val="none" w:sz="0" w:space="0" w:color="auto"/>
                    <w:right w:val="none" w:sz="0" w:space="0" w:color="auto"/>
                  </w:divBdr>
                </w:div>
                <w:div w:id="1655336807">
                  <w:marLeft w:val="0"/>
                  <w:marRight w:val="0"/>
                  <w:marTop w:val="0"/>
                  <w:marBottom w:val="0"/>
                  <w:divBdr>
                    <w:top w:val="none" w:sz="0" w:space="0" w:color="auto"/>
                    <w:left w:val="none" w:sz="0" w:space="0" w:color="auto"/>
                    <w:bottom w:val="none" w:sz="0" w:space="0" w:color="auto"/>
                    <w:right w:val="none" w:sz="0" w:space="0" w:color="auto"/>
                  </w:divBdr>
                </w:div>
                <w:div w:id="1208642526">
                  <w:marLeft w:val="0"/>
                  <w:marRight w:val="0"/>
                  <w:marTop w:val="0"/>
                  <w:marBottom w:val="0"/>
                  <w:divBdr>
                    <w:top w:val="none" w:sz="0" w:space="0" w:color="auto"/>
                    <w:left w:val="none" w:sz="0" w:space="0" w:color="auto"/>
                    <w:bottom w:val="none" w:sz="0" w:space="0" w:color="auto"/>
                    <w:right w:val="none" w:sz="0" w:space="0" w:color="auto"/>
                  </w:divBdr>
                  <w:divsChild>
                    <w:div w:id="1420979289">
                      <w:marLeft w:val="0"/>
                      <w:marRight w:val="0"/>
                      <w:marTop w:val="0"/>
                      <w:marBottom w:val="0"/>
                      <w:divBdr>
                        <w:top w:val="none" w:sz="0" w:space="0" w:color="auto"/>
                        <w:left w:val="none" w:sz="0" w:space="0" w:color="auto"/>
                        <w:bottom w:val="none" w:sz="0" w:space="0" w:color="auto"/>
                        <w:right w:val="none" w:sz="0" w:space="0" w:color="auto"/>
                      </w:divBdr>
                      <w:divsChild>
                        <w:div w:id="18235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1580">
          <w:marLeft w:val="0"/>
          <w:marRight w:val="0"/>
          <w:marTop w:val="0"/>
          <w:marBottom w:val="0"/>
          <w:divBdr>
            <w:top w:val="none" w:sz="0" w:space="0" w:color="auto"/>
            <w:left w:val="none" w:sz="0" w:space="0" w:color="auto"/>
            <w:bottom w:val="none" w:sz="0" w:space="0" w:color="auto"/>
            <w:right w:val="none" w:sz="0" w:space="0" w:color="auto"/>
          </w:divBdr>
          <w:divsChild>
            <w:div w:id="744035762">
              <w:marLeft w:val="0"/>
              <w:marRight w:val="0"/>
              <w:marTop w:val="0"/>
              <w:marBottom w:val="0"/>
              <w:divBdr>
                <w:top w:val="none" w:sz="0" w:space="0" w:color="auto"/>
                <w:left w:val="none" w:sz="0" w:space="0" w:color="auto"/>
                <w:bottom w:val="none" w:sz="0" w:space="0" w:color="auto"/>
                <w:right w:val="none" w:sz="0" w:space="0" w:color="auto"/>
              </w:divBdr>
              <w:divsChild>
                <w:div w:id="140773744">
                  <w:marLeft w:val="0"/>
                  <w:marRight w:val="0"/>
                  <w:marTop w:val="0"/>
                  <w:marBottom w:val="0"/>
                  <w:divBdr>
                    <w:top w:val="none" w:sz="0" w:space="0" w:color="auto"/>
                    <w:left w:val="none" w:sz="0" w:space="0" w:color="auto"/>
                    <w:bottom w:val="none" w:sz="0" w:space="0" w:color="auto"/>
                    <w:right w:val="none" w:sz="0" w:space="0" w:color="auto"/>
                  </w:divBdr>
                </w:div>
                <w:div w:id="465242202">
                  <w:marLeft w:val="0"/>
                  <w:marRight w:val="0"/>
                  <w:marTop w:val="0"/>
                  <w:marBottom w:val="0"/>
                  <w:divBdr>
                    <w:top w:val="none" w:sz="0" w:space="0" w:color="auto"/>
                    <w:left w:val="none" w:sz="0" w:space="0" w:color="auto"/>
                    <w:bottom w:val="none" w:sz="0" w:space="0" w:color="auto"/>
                    <w:right w:val="none" w:sz="0" w:space="0" w:color="auto"/>
                  </w:divBdr>
                </w:div>
                <w:div w:id="1551765935">
                  <w:marLeft w:val="0"/>
                  <w:marRight w:val="0"/>
                  <w:marTop w:val="0"/>
                  <w:marBottom w:val="0"/>
                  <w:divBdr>
                    <w:top w:val="none" w:sz="0" w:space="0" w:color="auto"/>
                    <w:left w:val="none" w:sz="0" w:space="0" w:color="auto"/>
                    <w:bottom w:val="none" w:sz="0" w:space="0" w:color="auto"/>
                    <w:right w:val="none" w:sz="0" w:space="0" w:color="auto"/>
                  </w:divBdr>
                </w:div>
                <w:div w:id="918246630">
                  <w:marLeft w:val="0"/>
                  <w:marRight w:val="0"/>
                  <w:marTop w:val="0"/>
                  <w:marBottom w:val="0"/>
                  <w:divBdr>
                    <w:top w:val="none" w:sz="0" w:space="0" w:color="auto"/>
                    <w:left w:val="none" w:sz="0" w:space="0" w:color="auto"/>
                    <w:bottom w:val="none" w:sz="0" w:space="0" w:color="auto"/>
                    <w:right w:val="none" w:sz="0" w:space="0" w:color="auto"/>
                  </w:divBdr>
                  <w:divsChild>
                    <w:div w:id="947932600">
                      <w:marLeft w:val="0"/>
                      <w:marRight w:val="0"/>
                      <w:marTop w:val="0"/>
                      <w:marBottom w:val="0"/>
                      <w:divBdr>
                        <w:top w:val="none" w:sz="0" w:space="0" w:color="auto"/>
                        <w:left w:val="none" w:sz="0" w:space="0" w:color="auto"/>
                        <w:bottom w:val="none" w:sz="0" w:space="0" w:color="auto"/>
                        <w:right w:val="none" w:sz="0" w:space="0" w:color="auto"/>
                      </w:divBdr>
                      <w:divsChild>
                        <w:div w:id="193805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436311">
          <w:marLeft w:val="0"/>
          <w:marRight w:val="0"/>
          <w:marTop w:val="0"/>
          <w:marBottom w:val="0"/>
          <w:divBdr>
            <w:top w:val="none" w:sz="0" w:space="0" w:color="auto"/>
            <w:left w:val="none" w:sz="0" w:space="0" w:color="auto"/>
            <w:bottom w:val="none" w:sz="0" w:space="0" w:color="auto"/>
            <w:right w:val="none" w:sz="0" w:space="0" w:color="auto"/>
          </w:divBdr>
          <w:divsChild>
            <w:div w:id="1257514711">
              <w:marLeft w:val="0"/>
              <w:marRight w:val="0"/>
              <w:marTop w:val="0"/>
              <w:marBottom w:val="0"/>
              <w:divBdr>
                <w:top w:val="none" w:sz="0" w:space="0" w:color="auto"/>
                <w:left w:val="none" w:sz="0" w:space="0" w:color="auto"/>
                <w:bottom w:val="none" w:sz="0" w:space="0" w:color="auto"/>
                <w:right w:val="none" w:sz="0" w:space="0" w:color="auto"/>
              </w:divBdr>
              <w:divsChild>
                <w:div w:id="1597135647">
                  <w:marLeft w:val="0"/>
                  <w:marRight w:val="0"/>
                  <w:marTop w:val="0"/>
                  <w:marBottom w:val="0"/>
                  <w:divBdr>
                    <w:top w:val="none" w:sz="0" w:space="0" w:color="auto"/>
                    <w:left w:val="none" w:sz="0" w:space="0" w:color="auto"/>
                    <w:bottom w:val="none" w:sz="0" w:space="0" w:color="auto"/>
                    <w:right w:val="none" w:sz="0" w:space="0" w:color="auto"/>
                  </w:divBdr>
                </w:div>
                <w:div w:id="1599363464">
                  <w:marLeft w:val="0"/>
                  <w:marRight w:val="0"/>
                  <w:marTop w:val="0"/>
                  <w:marBottom w:val="0"/>
                  <w:divBdr>
                    <w:top w:val="none" w:sz="0" w:space="0" w:color="auto"/>
                    <w:left w:val="none" w:sz="0" w:space="0" w:color="auto"/>
                    <w:bottom w:val="none" w:sz="0" w:space="0" w:color="auto"/>
                    <w:right w:val="none" w:sz="0" w:space="0" w:color="auto"/>
                  </w:divBdr>
                </w:div>
                <w:div w:id="1684472227">
                  <w:marLeft w:val="0"/>
                  <w:marRight w:val="0"/>
                  <w:marTop w:val="0"/>
                  <w:marBottom w:val="0"/>
                  <w:divBdr>
                    <w:top w:val="none" w:sz="0" w:space="0" w:color="auto"/>
                    <w:left w:val="none" w:sz="0" w:space="0" w:color="auto"/>
                    <w:bottom w:val="none" w:sz="0" w:space="0" w:color="auto"/>
                    <w:right w:val="none" w:sz="0" w:space="0" w:color="auto"/>
                  </w:divBdr>
                </w:div>
                <w:div w:id="1759516268">
                  <w:marLeft w:val="0"/>
                  <w:marRight w:val="0"/>
                  <w:marTop w:val="0"/>
                  <w:marBottom w:val="0"/>
                  <w:divBdr>
                    <w:top w:val="none" w:sz="0" w:space="0" w:color="auto"/>
                    <w:left w:val="none" w:sz="0" w:space="0" w:color="auto"/>
                    <w:bottom w:val="none" w:sz="0" w:space="0" w:color="auto"/>
                    <w:right w:val="none" w:sz="0" w:space="0" w:color="auto"/>
                  </w:divBdr>
                  <w:divsChild>
                    <w:div w:id="696472624">
                      <w:marLeft w:val="0"/>
                      <w:marRight w:val="0"/>
                      <w:marTop w:val="0"/>
                      <w:marBottom w:val="0"/>
                      <w:divBdr>
                        <w:top w:val="none" w:sz="0" w:space="0" w:color="auto"/>
                        <w:left w:val="none" w:sz="0" w:space="0" w:color="auto"/>
                        <w:bottom w:val="none" w:sz="0" w:space="0" w:color="auto"/>
                        <w:right w:val="none" w:sz="0" w:space="0" w:color="auto"/>
                      </w:divBdr>
                      <w:divsChild>
                        <w:div w:id="15884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829717">
          <w:marLeft w:val="0"/>
          <w:marRight w:val="0"/>
          <w:marTop w:val="0"/>
          <w:marBottom w:val="0"/>
          <w:divBdr>
            <w:top w:val="none" w:sz="0" w:space="0" w:color="auto"/>
            <w:left w:val="none" w:sz="0" w:space="0" w:color="auto"/>
            <w:bottom w:val="none" w:sz="0" w:space="0" w:color="auto"/>
            <w:right w:val="none" w:sz="0" w:space="0" w:color="auto"/>
          </w:divBdr>
          <w:divsChild>
            <w:div w:id="96214291">
              <w:marLeft w:val="0"/>
              <w:marRight w:val="0"/>
              <w:marTop w:val="0"/>
              <w:marBottom w:val="0"/>
              <w:divBdr>
                <w:top w:val="none" w:sz="0" w:space="0" w:color="auto"/>
                <w:left w:val="none" w:sz="0" w:space="0" w:color="auto"/>
                <w:bottom w:val="none" w:sz="0" w:space="0" w:color="auto"/>
                <w:right w:val="none" w:sz="0" w:space="0" w:color="auto"/>
              </w:divBdr>
              <w:divsChild>
                <w:div w:id="1289628008">
                  <w:marLeft w:val="0"/>
                  <w:marRight w:val="0"/>
                  <w:marTop w:val="0"/>
                  <w:marBottom w:val="0"/>
                  <w:divBdr>
                    <w:top w:val="none" w:sz="0" w:space="0" w:color="auto"/>
                    <w:left w:val="none" w:sz="0" w:space="0" w:color="auto"/>
                    <w:bottom w:val="none" w:sz="0" w:space="0" w:color="auto"/>
                    <w:right w:val="none" w:sz="0" w:space="0" w:color="auto"/>
                  </w:divBdr>
                </w:div>
                <w:div w:id="237372154">
                  <w:marLeft w:val="0"/>
                  <w:marRight w:val="0"/>
                  <w:marTop w:val="0"/>
                  <w:marBottom w:val="0"/>
                  <w:divBdr>
                    <w:top w:val="none" w:sz="0" w:space="0" w:color="auto"/>
                    <w:left w:val="none" w:sz="0" w:space="0" w:color="auto"/>
                    <w:bottom w:val="none" w:sz="0" w:space="0" w:color="auto"/>
                    <w:right w:val="none" w:sz="0" w:space="0" w:color="auto"/>
                  </w:divBdr>
                </w:div>
                <w:div w:id="999696990">
                  <w:marLeft w:val="0"/>
                  <w:marRight w:val="0"/>
                  <w:marTop w:val="0"/>
                  <w:marBottom w:val="0"/>
                  <w:divBdr>
                    <w:top w:val="none" w:sz="0" w:space="0" w:color="auto"/>
                    <w:left w:val="none" w:sz="0" w:space="0" w:color="auto"/>
                    <w:bottom w:val="none" w:sz="0" w:space="0" w:color="auto"/>
                    <w:right w:val="none" w:sz="0" w:space="0" w:color="auto"/>
                  </w:divBdr>
                </w:div>
                <w:div w:id="1872448077">
                  <w:marLeft w:val="0"/>
                  <w:marRight w:val="0"/>
                  <w:marTop w:val="0"/>
                  <w:marBottom w:val="0"/>
                  <w:divBdr>
                    <w:top w:val="none" w:sz="0" w:space="0" w:color="auto"/>
                    <w:left w:val="none" w:sz="0" w:space="0" w:color="auto"/>
                    <w:bottom w:val="none" w:sz="0" w:space="0" w:color="auto"/>
                    <w:right w:val="none" w:sz="0" w:space="0" w:color="auto"/>
                  </w:divBdr>
                  <w:divsChild>
                    <w:div w:id="836309730">
                      <w:marLeft w:val="0"/>
                      <w:marRight w:val="0"/>
                      <w:marTop w:val="0"/>
                      <w:marBottom w:val="0"/>
                      <w:divBdr>
                        <w:top w:val="none" w:sz="0" w:space="0" w:color="auto"/>
                        <w:left w:val="none" w:sz="0" w:space="0" w:color="auto"/>
                        <w:bottom w:val="none" w:sz="0" w:space="0" w:color="auto"/>
                        <w:right w:val="none" w:sz="0" w:space="0" w:color="auto"/>
                      </w:divBdr>
                      <w:divsChild>
                        <w:div w:id="17464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9119">
          <w:marLeft w:val="0"/>
          <w:marRight w:val="0"/>
          <w:marTop w:val="0"/>
          <w:marBottom w:val="0"/>
          <w:divBdr>
            <w:top w:val="none" w:sz="0" w:space="0" w:color="auto"/>
            <w:left w:val="none" w:sz="0" w:space="0" w:color="auto"/>
            <w:bottom w:val="none" w:sz="0" w:space="0" w:color="auto"/>
            <w:right w:val="none" w:sz="0" w:space="0" w:color="auto"/>
          </w:divBdr>
          <w:divsChild>
            <w:div w:id="678774705">
              <w:marLeft w:val="0"/>
              <w:marRight w:val="0"/>
              <w:marTop w:val="0"/>
              <w:marBottom w:val="0"/>
              <w:divBdr>
                <w:top w:val="none" w:sz="0" w:space="0" w:color="auto"/>
                <w:left w:val="none" w:sz="0" w:space="0" w:color="auto"/>
                <w:bottom w:val="none" w:sz="0" w:space="0" w:color="auto"/>
                <w:right w:val="none" w:sz="0" w:space="0" w:color="auto"/>
              </w:divBdr>
              <w:divsChild>
                <w:div w:id="981227471">
                  <w:marLeft w:val="0"/>
                  <w:marRight w:val="0"/>
                  <w:marTop w:val="0"/>
                  <w:marBottom w:val="0"/>
                  <w:divBdr>
                    <w:top w:val="none" w:sz="0" w:space="0" w:color="auto"/>
                    <w:left w:val="none" w:sz="0" w:space="0" w:color="auto"/>
                    <w:bottom w:val="none" w:sz="0" w:space="0" w:color="auto"/>
                    <w:right w:val="none" w:sz="0" w:space="0" w:color="auto"/>
                  </w:divBdr>
                </w:div>
                <w:div w:id="1315914999">
                  <w:marLeft w:val="0"/>
                  <w:marRight w:val="0"/>
                  <w:marTop w:val="0"/>
                  <w:marBottom w:val="0"/>
                  <w:divBdr>
                    <w:top w:val="none" w:sz="0" w:space="0" w:color="auto"/>
                    <w:left w:val="none" w:sz="0" w:space="0" w:color="auto"/>
                    <w:bottom w:val="none" w:sz="0" w:space="0" w:color="auto"/>
                    <w:right w:val="none" w:sz="0" w:space="0" w:color="auto"/>
                  </w:divBdr>
                </w:div>
                <w:div w:id="1240018000">
                  <w:marLeft w:val="0"/>
                  <w:marRight w:val="0"/>
                  <w:marTop w:val="0"/>
                  <w:marBottom w:val="0"/>
                  <w:divBdr>
                    <w:top w:val="none" w:sz="0" w:space="0" w:color="auto"/>
                    <w:left w:val="none" w:sz="0" w:space="0" w:color="auto"/>
                    <w:bottom w:val="none" w:sz="0" w:space="0" w:color="auto"/>
                    <w:right w:val="none" w:sz="0" w:space="0" w:color="auto"/>
                  </w:divBdr>
                </w:div>
                <w:div w:id="2035767733">
                  <w:marLeft w:val="0"/>
                  <w:marRight w:val="0"/>
                  <w:marTop w:val="0"/>
                  <w:marBottom w:val="0"/>
                  <w:divBdr>
                    <w:top w:val="none" w:sz="0" w:space="0" w:color="auto"/>
                    <w:left w:val="none" w:sz="0" w:space="0" w:color="auto"/>
                    <w:bottom w:val="none" w:sz="0" w:space="0" w:color="auto"/>
                    <w:right w:val="none" w:sz="0" w:space="0" w:color="auto"/>
                  </w:divBdr>
                  <w:divsChild>
                    <w:div w:id="101078382">
                      <w:marLeft w:val="0"/>
                      <w:marRight w:val="0"/>
                      <w:marTop w:val="0"/>
                      <w:marBottom w:val="0"/>
                      <w:divBdr>
                        <w:top w:val="none" w:sz="0" w:space="0" w:color="auto"/>
                        <w:left w:val="none" w:sz="0" w:space="0" w:color="auto"/>
                        <w:bottom w:val="none" w:sz="0" w:space="0" w:color="auto"/>
                        <w:right w:val="none" w:sz="0" w:space="0" w:color="auto"/>
                      </w:divBdr>
                      <w:divsChild>
                        <w:div w:id="55347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04684">
          <w:marLeft w:val="0"/>
          <w:marRight w:val="0"/>
          <w:marTop w:val="0"/>
          <w:marBottom w:val="0"/>
          <w:divBdr>
            <w:top w:val="none" w:sz="0" w:space="0" w:color="auto"/>
            <w:left w:val="none" w:sz="0" w:space="0" w:color="auto"/>
            <w:bottom w:val="none" w:sz="0" w:space="0" w:color="auto"/>
            <w:right w:val="none" w:sz="0" w:space="0" w:color="auto"/>
          </w:divBdr>
          <w:divsChild>
            <w:div w:id="2134639453">
              <w:marLeft w:val="0"/>
              <w:marRight w:val="0"/>
              <w:marTop w:val="0"/>
              <w:marBottom w:val="0"/>
              <w:divBdr>
                <w:top w:val="none" w:sz="0" w:space="0" w:color="auto"/>
                <w:left w:val="none" w:sz="0" w:space="0" w:color="auto"/>
                <w:bottom w:val="none" w:sz="0" w:space="0" w:color="auto"/>
                <w:right w:val="none" w:sz="0" w:space="0" w:color="auto"/>
              </w:divBdr>
              <w:divsChild>
                <w:div w:id="1122577045">
                  <w:marLeft w:val="0"/>
                  <w:marRight w:val="0"/>
                  <w:marTop w:val="0"/>
                  <w:marBottom w:val="0"/>
                  <w:divBdr>
                    <w:top w:val="none" w:sz="0" w:space="0" w:color="auto"/>
                    <w:left w:val="none" w:sz="0" w:space="0" w:color="auto"/>
                    <w:bottom w:val="none" w:sz="0" w:space="0" w:color="auto"/>
                    <w:right w:val="none" w:sz="0" w:space="0" w:color="auto"/>
                  </w:divBdr>
                </w:div>
                <w:div w:id="912130339">
                  <w:marLeft w:val="0"/>
                  <w:marRight w:val="0"/>
                  <w:marTop w:val="0"/>
                  <w:marBottom w:val="0"/>
                  <w:divBdr>
                    <w:top w:val="none" w:sz="0" w:space="0" w:color="auto"/>
                    <w:left w:val="none" w:sz="0" w:space="0" w:color="auto"/>
                    <w:bottom w:val="none" w:sz="0" w:space="0" w:color="auto"/>
                    <w:right w:val="none" w:sz="0" w:space="0" w:color="auto"/>
                  </w:divBdr>
                </w:div>
                <w:div w:id="915166571">
                  <w:marLeft w:val="0"/>
                  <w:marRight w:val="0"/>
                  <w:marTop w:val="0"/>
                  <w:marBottom w:val="0"/>
                  <w:divBdr>
                    <w:top w:val="none" w:sz="0" w:space="0" w:color="auto"/>
                    <w:left w:val="none" w:sz="0" w:space="0" w:color="auto"/>
                    <w:bottom w:val="none" w:sz="0" w:space="0" w:color="auto"/>
                    <w:right w:val="none" w:sz="0" w:space="0" w:color="auto"/>
                  </w:divBdr>
                </w:div>
                <w:div w:id="1331062327">
                  <w:marLeft w:val="0"/>
                  <w:marRight w:val="0"/>
                  <w:marTop w:val="0"/>
                  <w:marBottom w:val="0"/>
                  <w:divBdr>
                    <w:top w:val="none" w:sz="0" w:space="0" w:color="auto"/>
                    <w:left w:val="none" w:sz="0" w:space="0" w:color="auto"/>
                    <w:bottom w:val="none" w:sz="0" w:space="0" w:color="auto"/>
                    <w:right w:val="none" w:sz="0" w:space="0" w:color="auto"/>
                  </w:divBdr>
                  <w:divsChild>
                    <w:div w:id="1921715129">
                      <w:marLeft w:val="0"/>
                      <w:marRight w:val="0"/>
                      <w:marTop w:val="0"/>
                      <w:marBottom w:val="0"/>
                      <w:divBdr>
                        <w:top w:val="none" w:sz="0" w:space="0" w:color="auto"/>
                        <w:left w:val="none" w:sz="0" w:space="0" w:color="auto"/>
                        <w:bottom w:val="none" w:sz="0" w:space="0" w:color="auto"/>
                        <w:right w:val="none" w:sz="0" w:space="0" w:color="auto"/>
                      </w:divBdr>
                      <w:divsChild>
                        <w:div w:id="2505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638041">
          <w:marLeft w:val="0"/>
          <w:marRight w:val="0"/>
          <w:marTop w:val="0"/>
          <w:marBottom w:val="0"/>
          <w:divBdr>
            <w:top w:val="none" w:sz="0" w:space="0" w:color="auto"/>
            <w:left w:val="none" w:sz="0" w:space="0" w:color="auto"/>
            <w:bottom w:val="none" w:sz="0" w:space="0" w:color="auto"/>
            <w:right w:val="none" w:sz="0" w:space="0" w:color="auto"/>
          </w:divBdr>
          <w:divsChild>
            <w:div w:id="1012491419">
              <w:marLeft w:val="0"/>
              <w:marRight w:val="0"/>
              <w:marTop w:val="0"/>
              <w:marBottom w:val="0"/>
              <w:divBdr>
                <w:top w:val="none" w:sz="0" w:space="0" w:color="auto"/>
                <w:left w:val="none" w:sz="0" w:space="0" w:color="auto"/>
                <w:bottom w:val="none" w:sz="0" w:space="0" w:color="auto"/>
                <w:right w:val="none" w:sz="0" w:space="0" w:color="auto"/>
              </w:divBdr>
              <w:divsChild>
                <w:div w:id="989938581">
                  <w:marLeft w:val="0"/>
                  <w:marRight w:val="0"/>
                  <w:marTop w:val="0"/>
                  <w:marBottom w:val="0"/>
                  <w:divBdr>
                    <w:top w:val="none" w:sz="0" w:space="0" w:color="auto"/>
                    <w:left w:val="none" w:sz="0" w:space="0" w:color="auto"/>
                    <w:bottom w:val="none" w:sz="0" w:space="0" w:color="auto"/>
                    <w:right w:val="none" w:sz="0" w:space="0" w:color="auto"/>
                  </w:divBdr>
                </w:div>
                <w:div w:id="975183097">
                  <w:marLeft w:val="0"/>
                  <w:marRight w:val="0"/>
                  <w:marTop w:val="0"/>
                  <w:marBottom w:val="0"/>
                  <w:divBdr>
                    <w:top w:val="none" w:sz="0" w:space="0" w:color="auto"/>
                    <w:left w:val="none" w:sz="0" w:space="0" w:color="auto"/>
                    <w:bottom w:val="none" w:sz="0" w:space="0" w:color="auto"/>
                    <w:right w:val="none" w:sz="0" w:space="0" w:color="auto"/>
                  </w:divBdr>
                </w:div>
                <w:div w:id="2076127957">
                  <w:marLeft w:val="0"/>
                  <w:marRight w:val="0"/>
                  <w:marTop w:val="0"/>
                  <w:marBottom w:val="0"/>
                  <w:divBdr>
                    <w:top w:val="none" w:sz="0" w:space="0" w:color="auto"/>
                    <w:left w:val="none" w:sz="0" w:space="0" w:color="auto"/>
                    <w:bottom w:val="none" w:sz="0" w:space="0" w:color="auto"/>
                    <w:right w:val="none" w:sz="0" w:space="0" w:color="auto"/>
                  </w:divBdr>
                </w:div>
                <w:div w:id="1253510870">
                  <w:marLeft w:val="0"/>
                  <w:marRight w:val="0"/>
                  <w:marTop w:val="0"/>
                  <w:marBottom w:val="0"/>
                  <w:divBdr>
                    <w:top w:val="none" w:sz="0" w:space="0" w:color="auto"/>
                    <w:left w:val="none" w:sz="0" w:space="0" w:color="auto"/>
                    <w:bottom w:val="none" w:sz="0" w:space="0" w:color="auto"/>
                    <w:right w:val="none" w:sz="0" w:space="0" w:color="auto"/>
                  </w:divBdr>
                  <w:divsChild>
                    <w:div w:id="623776948">
                      <w:marLeft w:val="0"/>
                      <w:marRight w:val="0"/>
                      <w:marTop w:val="0"/>
                      <w:marBottom w:val="0"/>
                      <w:divBdr>
                        <w:top w:val="none" w:sz="0" w:space="0" w:color="auto"/>
                        <w:left w:val="none" w:sz="0" w:space="0" w:color="auto"/>
                        <w:bottom w:val="none" w:sz="0" w:space="0" w:color="auto"/>
                        <w:right w:val="none" w:sz="0" w:space="0" w:color="auto"/>
                      </w:divBdr>
                      <w:divsChild>
                        <w:div w:id="54513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155605">
          <w:marLeft w:val="0"/>
          <w:marRight w:val="0"/>
          <w:marTop w:val="0"/>
          <w:marBottom w:val="0"/>
          <w:divBdr>
            <w:top w:val="none" w:sz="0" w:space="0" w:color="auto"/>
            <w:left w:val="none" w:sz="0" w:space="0" w:color="auto"/>
            <w:bottom w:val="none" w:sz="0" w:space="0" w:color="auto"/>
            <w:right w:val="none" w:sz="0" w:space="0" w:color="auto"/>
          </w:divBdr>
          <w:divsChild>
            <w:div w:id="940062732">
              <w:marLeft w:val="0"/>
              <w:marRight w:val="0"/>
              <w:marTop w:val="0"/>
              <w:marBottom w:val="0"/>
              <w:divBdr>
                <w:top w:val="none" w:sz="0" w:space="0" w:color="auto"/>
                <w:left w:val="none" w:sz="0" w:space="0" w:color="auto"/>
                <w:bottom w:val="none" w:sz="0" w:space="0" w:color="auto"/>
                <w:right w:val="none" w:sz="0" w:space="0" w:color="auto"/>
              </w:divBdr>
              <w:divsChild>
                <w:div w:id="1470050827">
                  <w:marLeft w:val="0"/>
                  <w:marRight w:val="0"/>
                  <w:marTop w:val="0"/>
                  <w:marBottom w:val="0"/>
                  <w:divBdr>
                    <w:top w:val="none" w:sz="0" w:space="0" w:color="auto"/>
                    <w:left w:val="none" w:sz="0" w:space="0" w:color="auto"/>
                    <w:bottom w:val="none" w:sz="0" w:space="0" w:color="auto"/>
                    <w:right w:val="none" w:sz="0" w:space="0" w:color="auto"/>
                  </w:divBdr>
                </w:div>
                <w:div w:id="1837839036">
                  <w:marLeft w:val="0"/>
                  <w:marRight w:val="0"/>
                  <w:marTop w:val="0"/>
                  <w:marBottom w:val="0"/>
                  <w:divBdr>
                    <w:top w:val="none" w:sz="0" w:space="0" w:color="auto"/>
                    <w:left w:val="none" w:sz="0" w:space="0" w:color="auto"/>
                    <w:bottom w:val="none" w:sz="0" w:space="0" w:color="auto"/>
                    <w:right w:val="none" w:sz="0" w:space="0" w:color="auto"/>
                  </w:divBdr>
                </w:div>
                <w:div w:id="1614510379">
                  <w:marLeft w:val="0"/>
                  <w:marRight w:val="0"/>
                  <w:marTop w:val="0"/>
                  <w:marBottom w:val="0"/>
                  <w:divBdr>
                    <w:top w:val="none" w:sz="0" w:space="0" w:color="auto"/>
                    <w:left w:val="none" w:sz="0" w:space="0" w:color="auto"/>
                    <w:bottom w:val="none" w:sz="0" w:space="0" w:color="auto"/>
                    <w:right w:val="none" w:sz="0" w:space="0" w:color="auto"/>
                  </w:divBdr>
                </w:div>
                <w:div w:id="2047562249">
                  <w:marLeft w:val="0"/>
                  <w:marRight w:val="0"/>
                  <w:marTop w:val="0"/>
                  <w:marBottom w:val="0"/>
                  <w:divBdr>
                    <w:top w:val="none" w:sz="0" w:space="0" w:color="auto"/>
                    <w:left w:val="none" w:sz="0" w:space="0" w:color="auto"/>
                    <w:bottom w:val="none" w:sz="0" w:space="0" w:color="auto"/>
                    <w:right w:val="none" w:sz="0" w:space="0" w:color="auto"/>
                  </w:divBdr>
                  <w:divsChild>
                    <w:div w:id="1172066580">
                      <w:marLeft w:val="0"/>
                      <w:marRight w:val="0"/>
                      <w:marTop w:val="0"/>
                      <w:marBottom w:val="0"/>
                      <w:divBdr>
                        <w:top w:val="none" w:sz="0" w:space="0" w:color="auto"/>
                        <w:left w:val="none" w:sz="0" w:space="0" w:color="auto"/>
                        <w:bottom w:val="none" w:sz="0" w:space="0" w:color="auto"/>
                        <w:right w:val="none" w:sz="0" w:space="0" w:color="auto"/>
                      </w:divBdr>
                      <w:divsChild>
                        <w:div w:id="46813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93169">
          <w:marLeft w:val="0"/>
          <w:marRight w:val="0"/>
          <w:marTop w:val="0"/>
          <w:marBottom w:val="0"/>
          <w:divBdr>
            <w:top w:val="none" w:sz="0" w:space="0" w:color="auto"/>
            <w:left w:val="none" w:sz="0" w:space="0" w:color="auto"/>
            <w:bottom w:val="none" w:sz="0" w:space="0" w:color="auto"/>
            <w:right w:val="none" w:sz="0" w:space="0" w:color="auto"/>
          </w:divBdr>
          <w:divsChild>
            <w:div w:id="1915436694">
              <w:marLeft w:val="0"/>
              <w:marRight w:val="0"/>
              <w:marTop w:val="0"/>
              <w:marBottom w:val="0"/>
              <w:divBdr>
                <w:top w:val="none" w:sz="0" w:space="0" w:color="auto"/>
                <w:left w:val="none" w:sz="0" w:space="0" w:color="auto"/>
                <w:bottom w:val="none" w:sz="0" w:space="0" w:color="auto"/>
                <w:right w:val="none" w:sz="0" w:space="0" w:color="auto"/>
              </w:divBdr>
              <w:divsChild>
                <w:div w:id="1065644499">
                  <w:marLeft w:val="0"/>
                  <w:marRight w:val="0"/>
                  <w:marTop w:val="0"/>
                  <w:marBottom w:val="0"/>
                  <w:divBdr>
                    <w:top w:val="none" w:sz="0" w:space="0" w:color="auto"/>
                    <w:left w:val="none" w:sz="0" w:space="0" w:color="auto"/>
                    <w:bottom w:val="none" w:sz="0" w:space="0" w:color="auto"/>
                    <w:right w:val="none" w:sz="0" w:space="0" w:color="auto"/>
                  </w:divBdr>
                </w:div>
                <w:div w:id="1690637082">
                  <w:marLeft w:val="0"/>
                  <w:marRight w:val="0"/>
                  <w:marTop w:val="0"/>
                  <w:marBottom w:val="0"/>
                  <w:divBdr>
                    <w:top w:val="none" w:sz="0" w:space="0" w:color="auto"/>
                    <w:left w:val="none" w:sz="0" w:space="0" w:color="auto"/>
                    <w:bottom w:val="none" w:sz="0" w:space="0" w:color="auto"/>
                    <w:right w:val="none" w:sz="0" w:space="0" w:color="auto"/>
                  </w:divBdr>
                </w:div>
                <w:div w:id="1498496264">
                  <w:marLeft w:val="0"/>
                  <w:marRight w:val="0"/>
                  <w:marTop w:val="0"/>
                  <w:marBottom w:val="0"/>
                  <w:divBdr>
                    <w:top w:val="none" w:sz="0" w:space="0" w:color="auto"/>
                    <w:left w:val="none" w:sz="0" w:space="0" w:color="auto"/>
                    <w:bottom w:val="none" w:sz="0" w:space="0" w:color="auto"/>
                    <w:right w:val="none" w:sz="0" w:space="0" w:color="auto"/>
                  </w:divBdr>
                </w:div>
                <w:div w:id="385447353">
                  <w:marLeft w:val="0"/>
                  <w:marRight w:val="0"/>
                  <w:marTop w:val="0"/>
                  <w:marBottom w:val="0"/>
                  <w:divBdr>
                    <w:top w:val="none" w:sz="0" w:space="0" w:color="auto"/>
                    <w:left w:val="none" w:sz="0" w:space="0" w:color="auto"/>
                    <w:bottom w:val="none" w:sz="0" w:space="0" w:color="auto"/>
                    <w:right w:val="none" w:sz="0" w:space="0" w:color="auto"/>
                  </w:divBdr>
                  <w:divsChild>
                    <w:div w:id="1559395317">
                      <w:marLeft w:val="0"/>
                      <w:marRight w:val="0"/>
                      <w:marTop w:val="0"/>
                      <w:marBottom w:val="0"/>
                      <w:divBdr>
                        <w:top w:val="none" w:sz="0" w:space="0" w:color="auto"/>
                        <w:left w:val="none" w:sz="0" w:space="0" w:color="auto"/>
                        <w:bottom w:val="none" w:sz="0" w:space="0" w:color="auto"/>
                        <w:right w:val="none" w:sz="0" w:space="0" w:color="auto"/>
                      </w:divBdr>
                      <w:divsChild>
                        <w:div w:id="214453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830272">
      <w:bodyDiv w:val="1"/>
      <w:marLeft w:val="0"/>
      <w:marRight w:val="0"/>
      <w:marTop w:val="0"/>
      <w:marBottom w:val="0"/>
      <w:divBdr>
        <w:top w:val="none" w:sz="0" w:space="0" w:color="auto"/>
        <w:left w:val="none" w:sz="0" w:space="0" w:color="auto"/>
        <w:bottom w:val="none" w:sz="0" w:space="0" w:color="auto"/>
        <w:right w:val="none" w:sz="0" w:space="0" w:color="auto"/>
      </w:divBdr>
      <w:divsChild>
        <w:div w:id="1724139389">
          <w:marLeft w:val="0"/>
          <w:marRight w:val="0"/>
          <w:marTop w:val="0"/>
          <w:marBottom w:val="0"/>
          <w:divBdr>
            <w:top w:val="none" w:sz="0" w:space="0" w:color="auto"/>
            <w:left w:val="none" w:sz="0" w:space="0" w:color="auto"/>
            <w:bottom w:val="none" w:sz="0" w:space="0" w:color="auto"/>
            <w:right w:val="none" w:sz="0" w:space="0" w:color="auto"/>
          </w:divBdr>
        </w:div>
        <w:div w:id="731855032">
          <w:marLeft w:val="0"/>
          <w:marRight w:val="0"/>
          <w:marTop w:val="0"/>
          <w:marBottom w:val="0"/>
          <w:divBdr>
            <w:top w:val="none" w:sz="0" w:space="0" w:color="auto"/>
            <w:left w:val="none" w:sz="0" w:space="0" w:color="auto"/>
            <w:bottom w:val="none" w:sz="0" w:space="0" w:color="auto"/>
            <w:right w:val="none" w:sz="0" w:space="0" w:color="auto"/>
          </w:divBdr>
        </w:div>
        <w:div w:id="14353627">
          <w:marLeft w:val="0"/>
          <w:marRight w:val="0"/>
          <w:marTop w:val="0"/>
          <w:marBottom w:val="0"/>
          <w:divBdr>
            <w:top w:val="none" w:sz="0" w:space="0" w:color="auto"/>
            <w:left w:val="none" w:sz="0" w:space="0" w:color="auto"/>
            <w:bottom w:val="none" w:sz="0" w:space="0" w:color="auto"/>
            <w:right w:val="none" w:sz="0" w:space="0" w:color="auto"/>
          </w:divBdr>
        </w:div>
        <w:div w:id="732897935">
          <w:marLeft w:val="0"/>
          <w:marRight w:val="0"/>
          <w:marTop w:val="0"/>
          <w:marBottom w:val="0"/>
          <w:divBdr>
            <w:top w:val="none" w:sz="0" w:space="0" w:color="auto"/>
            <w:left w:val="none" w:sz="0" w:space="0" w:color="auto"/>
            <w:bottom w:val="none" w:sz="0" w:space="0" w:color="auto"/>
            <w:right w:val="none" w:sz="0" w:space="0" w:color="auto"/>
          </w:divBdr>
          <w:divsChild>
            <w:div w:id="1182283988">
              <w:marLeft w:val="0"/>
              <w:marRight w:val="0"/>
              <w:marTop w:val="0"/>
              <w:marBottom w:val="0"/>
              <w:divBdr>
                <w:top w:val="none" w:sz="0" w:space="0" w:color="auto"/>
                <w:left w:val="none" w:sz="0" w:space="0" w:color="auto"/>
                <w:bottom w:val="none" w:sz="0" w:space="0" w:color="auto"/>
                <w:right w:val="none" w:sz="0" w:space="0" w:color="auto"/>
              </w:divBdr>
              <w:divsChild>
                <w:div w:id="117415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782201">
      <w:bodyDiv w:val="1"/>
      <w:marLeft w:val="0"/>
      <w:marRight w:val="0"/>
      <w:marTop w:val="0"/>
      <w:marBottom w:val="0"/>
      <w:divBdr>
        <w:top w:val="none" w:sz="0" w:space="0" w:color="auto"/>
        <w:left w:val="none" w:sz="0" w:space="0" w:color="auto"/>
        <w:bottom w:val="none" w:sz="0" w:space="0" w:color="auto"/>
        <w:right w:val="none" w:sz="0" w:space="0" w:color="auto"/>
      </w:divBdr>
      <w:divsChild>
        <w:div w:id="897983796">
          <w:marLeft w:val="0"/>
          <w:marRight w:val="0"/>
          <w:marTop w:val="0"/>
          <w:marBottom w:val="0"/>
          <w:divBdr>
            <w:top w:val="none" w:sz="0" w:space="0" w:color="auto"/>
            <w:left w:val="none" w:sz="0" w:space="0" w:color="auto"/>
            <w:bottom w:val="none" w:sz="0" w:space="0" w:color="auto"/>
            <w:right w:val="none" w:sz="0" w:space="0" w:color="auto"/>
          </w:divBdr>
        </w:div>
        <w:div w:id="1034961865">
          <w:marLeft w:val="0"/>
          <w:marRight w:val="0"/>
          <w:marTop w:val="0"/>
          <w:marBottom w:val="0"/>
          <w:divBdr>
            <w:top w:val="none" w:sz="0" w:space="0" w:color="auto"/>
            <w:left w:val="none" w:sz="0" w:space="0" w:color="auto"/>
            <w:bottom w:val="none" w:sz="0" w:space="0" w:color="auto"/>
            <w:right w:val="none" w:sz="0" w:space="0" w:color="auto"/>
          </w:divBdr>
        </w:div>
        <w:div w:id="442115406">
          <w:marLeft w:val="0"/>
          <w:marRight w:val="0"/>
          <w:marTop w:val="0"/>
          <w:marBottom w:val="0"/>
          <w:divBdr>
            <w:top w:val="none" w:sz="0" w:space="0" w:color="auto"/>
            <w:left w:val="none" w:sz="0" w:space="0" w:color="auto"/>
            <w:bottom w:val="none" w:sz="0" w:space="0" w:color="auto"/>
            <w:right w:val="none" w:sz="0" w:space="0" w:color="auto"/>
          </w:divBdr>
        </w:div>
        <w:div w:id="583690019">
          <w:marLeft w:val="0"/>
          <w:marRight w:val="0"/>
          <w:marTop w:val="0"/>
          <w:marBottom w:val="0"/>
          <w:divBdr>
            <w:top w:val="none" w:sz="0" w:space="0" w:color="auto"/>
            <w:left w:val="none" w:sz="0" w:space="0" w:color="auto"/>
            <w:bottom w:val="none" w:sz="0" w:space="0" w:color="auto"/>
            <w:right w:val="none" w:sz="0" w:space="0" w:color="auto"/>
          </w:divBdr>
          <w:divsChild>
            <w:div w:id="1607807554">
              <w:marLeft w:val="0"/>
              <w:marRight w:val="0"/>
              <w:marTop w:val="0"/>
              <w:marBottom w:val="0"/>
              <w:divBdr>
                <w:top w:val="none" w:sz="0" w:space="0" w:color="auto"/>
                <w:left w:val="none" w:sz="0" w:space="0" w:color="auto"/>
                <w:bottom w:val="none" w:sz="0" w:space="0" w:color="auto"/>
                <w:right w:val="none" w:sz="0" w:space="0" w:color="auto"/>
              </w:divBdr>
              <w:divsChild>
                <w:div w:id="7930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739988">
      <w:bodyDiv w:val="1"/>
      <w:marLeft w:val="0"/>
      <w:marRight w:val="0"/>
      <w:marTop w:val="0"/>
      <w:marBottom w:val="0"/>
      <w:divBdr>
        <w:top w:val="none" w:sz="0" w:space="0" w:color="auto"/>
        <w:left w:val="none" w:sz="0" w:space="0" w:color="auto"/>
        <w:bottom w:val="none" w:sz="0" w:space="0" w:color="auto"/>
        <w:right w:val="none" w:sz="0" w:space="0" w:color="auto"/>
      </w:divBdr>
    </w:div>
    <w:div w:id="1606383563">
      <w:bodyDiv w:val="1"/>
      <w:marLeft w:val="0"/>
      <w:marRight w:val="0"/>
      <w:marTop w:val="0"/>
      <w:marBottom w:val="0"/>
      <w:divBdr>
        <w:top w:val="none" w:sz="0" w:space="0" w:color="auto"/>
        <w:left w:val="none" w:sz="0" w:space="0" w:color="auto"/>
        <w:bottom w:val="none" w:sz="0" w:space="0" w:color="auto"/>
        <w:right w:val="none" w:sz="0" w:space="0" w:color="auto"/>
      </w:divBdr>
      <w:divsChild>
        <w:div w:id="1873807803">
          <w:marLeft w:val="0"/>
          <w:marRight w:val="0"/>
          <w:marTop w:val="0"/>
          <w:marBottom w:val="0"/>
          <w:divBdr>
            <w:top w:val="none" w:sz="0" w:space="0" w:color="auto"/>
            <w:left w:val="none" w:sz="0" w:space="0" w:color="auto"/>
            <w:bottom w:val="none" w:sz="0" w:space="0" w:color="auto"/>
            <w:right w:val="none" w:sz="0" w:space="0" w:color="auto"/>
          </w:divBdr>
          <w:divsChild>
            <w:div w:id="207181593">
              <w:marLeft w:val="0"/>
              <w:marRight w:val="0"/>
              <w:marTop w:val="0"/>
              <w:marBottom w:val="0"/>
              <w:divBdr>
                <w:top w:val="none" w:sz="0" w:space="0" w:color="auto"/>
                <w:left w:val="none" w:sz="0" w:space="0" w:color="auto"/>
                <w:bottom w:val="none" w:sz="0" w:space="0" w:color="auto"/>
                <w:right w:val="none" w:sz="0" w:space="0" w:color="auto"/>
              </w:divBdr>
              <w:divsChild>
                <w:div w:id="955481908">
                  <w:marLeft w:val="0"/>
                  <w:marRight w:val="0"/>
                  <w:marTop w:val="0"/>
                  <w:marBottom w:val="0"/>
                  <w:divBdr>
                    <w:top w:val="none" w:sz="0" w:space="0" w:color="auto"/>
                    <w:left w:val="none" w:sz="0" w:space="0" w:color="auto"/>
                    <w:bottom w:val="none" w:sz="0" w:space="0" w:color="auto"/>
                    <w:right w:val="none" w:sz="0" w:space="0" w:color="auto"/>
                  </w:divBdr>
                  <w:divsChild>
                    <w:div w:id="1681396956">
                      <w:marLeft w:val="0"/>
                      <w:marRight w:val="0"/>
                      <w:marTop w:val="0"/>
                      <w:marBottom w:val="0"/>
                      <w:divBdr>
                        <w:top w:val="none" w:sz="0" w:space="0" w:color="auto"/>
                        <w:left w:val="none" w:sz="0" w:space="0" w:color="auto"/>
                        <w:bottom w:val="none" w:sz="0" w:space="0" w:color="auto"/>
                        <w:right w:val="none" w:sz="0" w:space="0" w:color="auto"/>
                      </w:divBdr>
                      <w:divsChild>
                        <w:div w:id="937103283">
                          <w:marLeft w:val="0"/>
                          <w:marRight w:val="0"/>
                          <w:marTop w:val="0"/>
                          <w:marBottom w:val="0"/>
                          <w:divBdr>
                            <w:top w:val="none" w:sz="0" w:space="0" w:color="auto"/>
                            <w:left w:val="none" w:sz="0" w:space="0" w:color="auto"/>
                            <w:bottom w:val="none" w:sz="0" w:space="0" w:color="auto"/>
                            <w:right w:val="none" w:sz="0" w:space="0" w:color="auto"/>
                          </w:divBdr>
                          <w:divsChild>
                            <w:div w:id="509490224">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033259">
      <w:bodyDiv w:val="1"/>
      <w:marLeft w:val="0"/>
      <w:marRight w:val="0"/>
      <w:marTop w:val="0"/>
      <w:marBottom w:val="0"/>
      <w:divBdr>
        <w:top w:val="none" w:sz="0" w:space="0" w:color="auto"/>
        <w:left w:val="none" w:sz="0" w:space="0" w:color="auto"/>
        <w:bottom w:val="none" w:sz="0" w:space="0" w:color="auto"/>
        <w:right w:val="none" w:sz="0" w:space="0" w:color="auto"/>
      </w:divBdr>
      <w:divsChild>
        <w:div w:id="352149481">
          <w:marLeft w:val="0"/>
          <w:marRight w:val="0"/>
          <w:marTop w:val="0"/>
          <w:marBottom w:val="0"/>
          <w:divBdr>
            <w:top w:val="none" w:sz="0" w:space="0" w:color="auto"/>
            <w:left w:val="none" w:sz="0" w:space="0" w:color="auto"/>
            <w:bottom w:val="none" w:sz="0" w:space="0" w:color="auto"/>
            <w:right w:val="none" w:sz="0" w:space="0" w:color="auto"/>
          </w:divBdr>
          <w:divsChild>
            <w:div w:id="1992709937">
              <w:marLeft w:val="0"/>
              <w:marRight w:val="0"/>
              <w:marTop w:val="0"/>
              <w:marBottom w:val="0"/>
              <w:divBdr>
                <w:top w:val="none" w:sz="0" w:space="0" w:color="auto"/>
                <w:left w:val="none" w:sz="0" w:space="0" w:color="auto"/>
                <w:bottom w:val="none" w:sz="0" w:space="0" w:color="auto"/>
                <w:right w:val="none" w:sz="0" w:space="0" w:color="auto"/>
              </w:divBdr>
              <w:divsChild>
                <w:div w:id="930351861">
                  <w:marLeft w:val="0"/>
                  <w:marRight w:val="0"/>
                  <w:marTop w:val="0"/>
                  <w:marBottom w:val="0"/>
                  <w:divBdr>
                    <w:top w:val="none" w:sz="0" w:space="0" w:color="auto"/>
                    <w:left w:val="none" w:sz="0" w:space="0" w:color="auto"/>
                    <w:bottom w:val="none" w:sz="0" w:space="0" w:color="auto"/>
                    <w:right w:val="none" w:sz="0" w:space="0" w:color="auto"/>
                  </w:divBdr>
                  <w:divsChild>
                    <w:div w:id="917590347">
                      <w:marLeft w:val="75"/>
                      <w:marRight w:val="0"/>
                      <w:marTop w:val="0"/>
                      <w:marBottom w:val="0"/>
                      <w:divBdr>
                        <w:top w:val="none" w:sz="0" w:space="0" w:color="auto"/>
                        <w:left w:val="none" w:sz="0" w:space="0" w:color="auto"/>
                        <w:bottom w:val="none" w:sz="0" w:space="0" w:color="auto"/>
                        <w:right w:val="none" w:sz="0" w:space="0" w:color="auto"/>
                      </w:divBdr>
                      <w:divsChild>
                        <w:div w:id="1377850522">
                          <w:marLeft w:val="15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6477739">
      <w:bodyDiv w:val="1"/>
      <w:marLeft w:val="0"/>
      <w:marRight w:val="0"/>
      <w:marTop w:val="0"/>
      <w:marBottom w:val="0"/>
      <w:divBdr>
        <w:top w:val="none" w:sz="0" w:space="0" w:color="auto"/>
        <w:left w:val="none" w:sz="0" w:space="0" w:color="auto"/>
        <w:bottom w:val="none" w:sz="0" w:space="0" w:color="auto"/>
        <w:right w:val="none" w:sz="0" w:space="0" w:color="auto"/>
      </w:divBdr>
      <w:divsChild>
        <w:div w:id="587616554">
          <w:marLeft w:val="0"/>
          <w:marRight w:val="0"/>
          <w:marTop w:val="0"/>
          <w:marBottom w:val="0"/>
          <w:divBdr>
            <w:top w:val="none" w:sz="0" w:space="0" w:color="auto"/>
            <w:left w:val="none" w:sz="0" w:space="0" w:color="auto"/>
            <w:bottom w:val="none" w:sz="0" w:space="0" w:color="auto"/>
            <w:right w:val="none" w:sz="0" w:space="0" w:color="auto"/>
          </w:divBdr>
          <w:divsChild>
            <w:div w:id="99418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20883">
      <w:bodyDiv w:val="1"/>
      <w:marLeft w:val="0"/>
      <w:marRight w:val="0"/>
      <w:marTop w:val="0"/>
      <w:marBottom w:val="0"/>
      <w:divBdr>
        <w:top w:val="none" w:sz="0" w:space="0" w:color="auto"/>
        <w:left w:val="none" w:sz="0" w:space="0" w:color="auto"/>
        <w:bottom w:val="none" w:sz="0" w:space="0" w:color="auto"/>
        <w:right w:val="none" w:sz="0" w:space="0" w:color="auto"/>
      </w:divBdr>
      <w:divsChild>
        <w:div w:id="1056274036">
          <w:marLeft w:val="0"/>
          <w:marRight w:val="0"/>
          <w:marTop w:val="0"/>
          <w:marBottom w:val="0"/>
          <w:divBdr>
            <w:top w:val="none" w:sz="0" w:space="0" w:color="auto"/>
            <w:left w:val="none" w:sz="0" w:space="0" w:color="auto"/>
            <w:bottom w:val="none" w:sz="0" w:space="0" w:color="auto"/>
            <w:right w:val="none" w:sz="0" w:space="0" w:color="auto"/>
          </w:divBdr>
          <w:divsChild>
            <w:div w:id="211651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06224">
      <w:bodyDiv w:val="1"/>
      <w:marLeft w:val="150"/>
      <w:marRight w:val="75"/>
      <w:marTop w:val="75"/>
      <w:marBottom w:val="75"/>
      <w:divBdr>
        <w:top w:val="none" w:sz="0" w:space="0" w:color="auto"/>
        <w:left w:val="none" w:sz="0" w:space="0" w:color="auto"/>
        <w:bottom w:val="none" w:sz="0" w:space="0" w:color="auto"/>
        <w:right w:val="none" w:sz="0" w:space="0" w:color="auto"/>
      </w:divBdr>
      <w:divsChild>
        <w:div w:id="1217545541">
          <w:marLeft w:val="0"/>
          <w:marRight w:val="0"/>
          <w:marTop w:val="0"/>
          <w:marBottom w:val="0"/>
          <w:divBdr>
            <w:top w:val="single" w:sz="6" w:space="0" w:color="0088FF"/>
            <w:left w:val="single" w:sz="6" w:space="0" w:color="0088FF"/>
            <w:bottom w:val="single" w:sz="6" w:space="0" w:color="0088FF"/>
            <w:right w:val="single" w:sz="6" w:space="0" w:color="0088FF"/>
          </w:divBdr>
          <w:divsChild>
            <w:div w:id="13895684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984120909">
      <w:bodyDiv w:val="1"/>
      <w:marLeft w:val="0"/>
      <w:marRight w:val="0"/>
      <w:marTop w:val="0"/>
      <w:marBottom w:val="0"/>
      <w:divBdr>
        <w:top w:val="none" w:sz="0" w:space="0" w:color="auto"/>
        <w:left w:val="none" w:sz="0" w:space="0" w:color="auto"/>
        <w:bottom w:val="none" w:sz="0" w:space="0" w:color="auto"/>
        <w:right w:val="none" w:sz="0" w:space="0" w:color="auto"/>
      </w:divBdr>
    </w:div>
    <w:div w:id="206158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zluga.ru/potrd/%D0%9E%D0%B1%D1%80%D0%B0%D0%B7%D1%86%D1%8B+%D1%81%D0%BE%D1%87%D0%B8%D0%BD%D0%B5%D0%BD%D0%B8%D0%B9+%D0%BD%D0%B0+%D0%BB%D0%B8%D0%BD%D0%B3%D0%B2%D0%B8%D1%81%D1%82%D0%B8%D1%87%D0%B5%D1%81%D0%BA%D1%83%D1%8E+%D1%82%D0%B5%D0%BC%D1%83+%D0%BE%D0%B1%D1%80%D0%B0%D0%B7%D0%B5%D1%86+1d/main.html" TargetMode="External"/><Relationship Id="rId18" Type="http://schemas.openxmlformats.org/officeDocument/2006/relationships/hyperlink" Target="http://tapemark.narod.ru/les/492e.html" TargetMode="External"/><Relationship Id="rId26" Type="http://schemas.openxmlformats.org/officeDocument/2006/relationships/hyperlink" Target="http://tapemark.narod.ru/les/462a.html" TargetMode="External"/><Relationship Id="rId39" Type="http://schemas.openxmlformats.org/officeDocument/2006/relationships/hyperlink" Target="https://ru.wikipedia.org/wiki/%D0%94%D0%BE%D0%B3%D0%BC%D0%B0%D1%82" TargetMode="External"/><Relationship Id="rId21" Type="http://schemas.openxmlformats.org/officeDocument/2006/relationships/hyperlink" Target="http://tapemark.narod.ru/les/158a.html" TargetMode="External"/><Relationship Id="rId34" Type="http://schemas.openxmlformats.org/officeDocument/2006/relationships/hyperlink" Target="https://ru.wikipedia.org/wiki/%D0%97%D0%BD%D0%B0%D0%BD%D0%B8%D0%B5" TargetMode="External"/><Relationship Id="rId42" Type="http://schemas.openxmlformats.org/officeDocument/2006/relationships/hyperlink" Target="https://ru.wikipedia.org/wiki/%D0%9F%D1%80%D0%B8%D1%87%D0%B8%D0%BD%D0%BD%D0%BE-%D1%81%D0%BB%D0%B5%D0%B4%D1%81%D1%82%D0%B2%D0%B5%D0%BD%D0%BD%D0%B0%D1%8F_%D1%81%D0%B2%D1%8F%D0%B7%D1%8C" TargetMode="External"/><Relationship Id="rId47" Type="http://schemas.openxmlformats.org/officeDocument/2006/relationships/hyperlink" Target="https://ru.wikipedia.org/wiki/%D0%9E%D0%B1%D1%89%D0%B5%D1%81%D1%82%D0%B2%D0%BE" TargetMode="External"/><Relationship Id="rId50" Type="http://schemas.openxmlformats.org/officeDocument/2006/relationships/hyperlink" Target="https://ru.wikipedia.org/wiki/%D0%A4%D0%B8%D0%BB%D0%BE%D1%81%D0%BE%D1%84%D0%B8%D1%8F" TargetMode="External"/><Relationship Id="rId55" Type="http://schemas.openxmlformats.org/officeDocument/2006/relationships/hyperlink" Target="https://ru.wikipedia.org/wiki/%D0%9D%D0%B0%D1%83%D0%BA%D0%B0" TargetMode="External"/><Relationship Id="rId63" Type="http://schemas.openxmlformats.org/officeDocument/2006/relationships/hyperlink" Target="https://ru.wikipedia.org/wiki/%D0%93%D0%BE%D0%BC%D0%B8%D0%BD%D0%B8%D0%B4%D1%8B" TargetMode="External"/><Relationship Id="rId68" Type="http://schemas.openxmlformats.org/officeDocument/2006/relationships/hyperlink" Target="https://ru.wikipedia.org/wiki/%D0%A5%D1%80%D0%BE%D0%BD%D0%BE%D0%BB%D0%BE%D0%B3%D0%B8%D1%8F_%D1%81%D1%80%D0%B5%D0%B4%D0%BD%D0%B5%D0%B3%D0%BE_%D0%BF%D0%B0%D0%BB%D0%B5%D0%BE%D0%BB%D0%B8%D1%82%D0%B0" TargetMode="External"/><Relationship Id="rId76" Type="http://schemas.openxmlformats.org/officeDocument/2006/relationships/hyperlink" Target="https://ru.wikipedia.org/wiki/%D0%90%D0%B1%D1%81%D1%82%D1%80%D0%B0%D0%BA%D1%82%D0%BD%D0%BE%D0%B5_%D0%BC%D1%8B%D1%88%D0%BB%D0%B5%D0%BD%D0%B8%D0%B5" TargetMode="External"/><Relationship Id="rId84"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hyperlink" Target="https://ru.wikipedia.org/wiki/%D0%9D%D0%B5%D0%B0%D0%BD%D0%B4%D0%B5%D1%80%D1%82%D0%B0%D0%BB%D0%B5%D1%86" TargetMode="External"/><Relationship Id="rId2" Type="http://schemas.openxmlformats.org/officeDocument/2006/relationships/numbering" Target="numbering.xml"/><Relationship Id="rId16" Type="http://schemas.openxmlformats.org/officeDocument/2006/relationships/hyperlink" Target="http://tapemark.narod.ru/les/344f.html" TargetMode="External"/><Relationship Id="rId29" Type="http://schemas.openxmlformats.org/officeDocument/2006/relationships/hyperlink" Target="https://ru.wikipedia.org/wiki/%D0%9F%D1%80%D0%BE%D1%80%D0%BE%D0%BA" TargetMode="External"/><Relationship Id="rId11" Type="http://schemas.openxmlformats.org/officeDocument/2006/relationships/footer" Target="footer1.xml"/><Relationship Id="rId24" Type="http://schemas.openxmlformats.org/officeDocument/2006/relationships/hyperlink" Target="http://tapemark.narod.ru/les/554a.html" TargetMode="External"/><Relationship Id="rId32" Type="http://schemas.openxmlformats.org/officeDocument/2006/relationships/hyperlink" Target="https://ru.wikipedia.org/wiki/%D0%9E%D0%BF%D1%8B%D1%82%D0%BD%D0%BE%D0%B5_%D0%B7%D0%BD%D0%B0%D0%BD%D0%B8%D0%B5" TargetMode="External"/><Relationship Id="rId37" Type="http://schemas.openxmlformats.org/officeDocument/2006/relationships/hyperlink" Target="https://ru.wikipedia.org/wiki/%D0%A7%D0%B0%D1%81%D1%82%D0%BD%D1%8B%D0%B9_%D1%81%D0%BB%D1%83%D1%87%D0%B0%D0%B9" TargetMode="External"/><Relationship Id="rId40" Type="http://schemas.openxmlformats.org/officeDocument/2006/relationships/hyperlink" Target="https://ru.wikipedia.org/wiki/%D0%90%D0%B1%D1%81%D0%BE%D0%BB%D1%8E%D1%82%D0%BD%D0%B0%D1%8F_%D0%B8%D1%81%D1%82%D0%B8%D0%BD%D0%B0" TargetMode="External"/><Relationship Id="rId45" Type="http://schemas.openxmlformats.org/officeDocument/2006/relationships/hyperlink" Target="https://ru.wikipedia.org/wiki/%D0%9D%D0%B0%D1%83%D1%87%D0%BD%D1%8B%D0%B9_%D0%BC%D0%B5%D1%82%D0%BE%D0%B4" TargetMode="External"/><Relationship Id="rId53" Type="http://schemas.openxmlformats.org/officeDocument/2006/relationships/hyperlink" Target="http://www.lomonosov-fund.ru/enc/ru/encyclopedia:0179:article" TargetMode="External"/><Relationship Id="rId58" Type="http://schemas.openxmlformats.org/officeDocument/2006/relationships/hyperlink" Target="https://ru.wikipedia.org/wiki/%D0%A4%D0%B8%D0%BB%D0%BE%D1%81%D0%BE%D1%84%D0%B8%D1%8F" TargetMode="External"/><Relationship Id="rId66" Type="http://schemas.openxmlformats.org/officeDocument/2006/relationships/hyperlink" Target="https://ru.wikipedia.org/wiki/%D0%A7%D0%B5%D0%BB%D0%BE%D0%B2%D0%B5%D0%BA_%D1%83%D0%BC%D0%B5%D0%BB%D1%8B%D0%B9" TargetMode="External"/><Relationship Id="rId74" Type="http://schemas.openxmlformats.org/officeDocument/2006/relationships/hyperlink" Target="https://ru.wikipedia.org/wiki/XV_%D0%B2%D0%B5%D0%BA" TargetMode="External"/><Relationship Id="rId79" Type="http://schemas.openxmlformats.org/officeDocument/2006/relationships/hyperlink" Target="https://ru.wikipedia.org/wiki/3-%D0%B5_%D1%82%D1%8B%D1%81%D1%8F%D1%87%D0%B5%D0%BB%D0%B5%D1%82%D0%B8%D0%B5_%D0%B4%D0%BE_%D0%BD._%D1%8D." TargetMode="External"/><Relationship Id="rId5" Type="http://schemas.openxmlformats.org/officeDocument/2006/relationships/settings" Target="settings.xml"/><Relationship Id="rId61" Type="http://schemas.openxmlformats.org/officeDocument/2006/relationships/hyperlink" Target="https://ru.wikipedia.org/wiki/%D0%9C%D0%B0%D1%80%D0%BA%D1%81%D0%B8%D0%B7%D0%BC" TargetMode="External"/><Relationship Id="rId82" Type="http://schemas.openxmlformats.org/officeDocument/2006/relationships/hyperlink" Target="http://as-school4.edu.tomsk.ru/site/ss/index.html" TargetMode="External"/><Relationship Id="rId19" Type="http://schemas.openxmlformats.org/officeDocument/2006/relationships/hyperlink" Target="http://tapemark.narod.ru/les/257b.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apemark.narod.ru/les/380c.html" TargetMode="External"/><Relationship Id="rId22" Type="http://schemas.openxmlformats.org/officeDocument/2006/relationships/hyperlink" Target="http://tapemark.narod.ru/les/312a.html" TargetMode="External"/><Relationship Id="rId27" Type="http://schemas.openxmlformats.org/officeDocument/2006/relationships/hyperlink" Target="http://tapemark.narod.ru/les/438a.html" TargetMode="External"/><Relationship Id="rId30" Type="http://schemas.openxmlformats.org/officeDocument/2006/relationships/hyperlink" Target="https://ru.wikipedia.org/wiki/%D0%A4%D0%B0%D0%BA%D1%82" TargetMode="External"/><Relationship Id="rId35" Type="http://schemas.openxmlformats.org/officeDocument/2006/relationships/hyperlink" Target="https://ru.wikipedia.org/wiki/%D0%98%D0%B4%D0%B5%D1%8F" TargetMode="External"/><Relationship Id="rId43" Type="http://schemas.openxmlformats.org/officeDocument/2006/relationships/hyperlink" Target="https://ru.wikipedia.org/wiki/%D0%A6%D0%B8%D0%B2%D0%B8%D0%BB%D0%B8%D0%B7%D0%B0%D1%86%D0%B8%D1%8F" TargetMode="External"/><Relationship Id="rId48" Type="http://schemas.openxmlformats.org/officeDocument/2006/relationships/hyperlink" Target="https://ru.wikipedia.org/wiki/%D0%AD%D0%BF%D0%B8%D1%81%D1%82%D0%B5%D0%BC%D0%BE%D0%BB%D0%BE%D0%B3%D0%B8%D1%8F" TargetMode="External"/><Relationship Id="rId56" Type="http://schemas.openxmlformats.org/officeDocument/2006/relationships/hyperlink" Target="https://ru.wikipedia.org/wiki/%D0%9A%D0%BE%D0%BD%D1%82,_%D0%9E%D0%B3%D1%8E%D1%81%D1%82" TargetMode="External"/><Relationship Id="rId64" Type="http://schemas.openxmlformats.org/officeDocument/2006/relationships/hyperlink" Target="https://ru.wikipedia.org/wiki/%D0%90%D0%B2%D1%81%D1%82%D1%80%D0%B0%D0%BB%D0%BE%D0%BF%D0%B8%D1%82%D0%B5%D0%BA" TargetMode="External"/><Relationship Id="rId69" Type="http://schemas.openxmlformats.org/officeDocument/2006/relationships/hyperlink" Target="https://ru.wikipedia.org/wiki/%D0%A5%D1%80%D0%BE%D0%BD%D0%BE%D0%BB%D0%BE%D0%B3%D0%B8%D1%8F_%D0%B2%D0%B5%D1%80%D1%85%D0%BD%D0%B5%D0%B3%D0%BE_%D0%BF%D0%B0%D0%BB%D0%B5%D0%BE%D0%BB%D0%B8%D1%82%D0%B0" TargetMode="External"/><Relationship Id="rId77" Type="http://schemas.openxmlformats.org/officeDocument/2006/relationships/hyperlink" Target="https://ru.wikipedia.org/wiki/%D0%9F%D0%B8%D1%81%D1%8C%D0%BC%D0%B5%D0%BD%D0%BD%D0%BE%D1%81%D1%82%D1%8C" TargetMode="External"/><Relationship Id="rId8" Type="http://schemas.openxmlformats.org/officeDocument/2006/relationships/endnotes" Target="endnotes.xml"/><Relationship Id="rId51" Type="http://schemas.openxmlformats.org/officeDocument/2006/relationships/hyperlink" Target="https://ru.wikipedia.org/wiki/%D0%91%D0%B8%D0%B1%D0%BB%D0%B8%D0%BE%D0%B3%D1%80%D0%B0%D1%84%D0%B8%D1%8F" TargetMode="External"/><Relationship Id="rId72" Type="http://schemas.openxmlformats.org/officeDocument/2006/relationships/hyperlink" Target="https://ru.wikipedia.org/wiki/%D0%9A%D0%BE%D0%BB%D1%83%D0%BC%D0%B1" TargetMode="External"/><Relationship Id="rId80" Type="http://schemas.openxmlformats.org/officeDocument/2006/relationships/hyperlink" Target="https://ru.wikipedia.org/wiki/%D0%A2%D0%B5%D1%85%D0%BD%D0%B8%D1%87%D0%B5%D1%81%D0%BA%D0%B8%D0%B9_%D0%BF%D1%80%D0%BE%D0%B3%D1%80%D0%B5%D1%81%D1%81"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tapemark.narod.ru/les/591a.html" TargetMode="External"/><Relationship Id="rId25" Type="http://schemas.openxmlformats.org/officeDocument/2006/relationships/hyperlink" Target="http://tapemark.narod.ru/les/467b.html" TargetMode="External"/><Relationship Id="rId33" Type="http://schemas.openxmlformats.org/officeDocument/2006/relationships/hyperlink" Target="https://ru.wikipedia.org/wiki/%D0%9F%D1%81%D0%B5%D0%B2%D0%B4%D0%BE%D0%BD%D0%B0%D1%83%D0%BA%D0%B0" TargetMode="External"/><Relationship Id="rId38" Type="http://schemas.openxmlformats.org/officeDocument/2006/relationships/hyperlink" Target="https://ru.wikipedia.org/wiki/%D0%A2%D0%B5%D0%BE%D1%80%D0%B8%D1%8F" TargetMode="External"/><Relationship Id="rId46" Type="http://schemas.openxmlformats.org/officeDocument/2006/relationships/hyperlink" Target="https://ru.wikipedia.org/wiki/%D0%9D%D0%B0%D1%83%D0%BA%D0%B0" TargetMode="External"/><Relationship Id="rId59" Type="http://schemas.openxmlformats.org/officeDocument/2006/relationships/hyperlink" Target="https://ru.wikipedia.org/wiki/%D0%A4%D0%B5%D0%B9%D0%B5%D1%80%D0%B1%D0%B0%D1%85,_%D0%9B%D1%8E%D0%B4%D0%B2%D0%B8%D0%B3_%D0%90%D0%BD%D0%B4%D1%80%D0%B5%D0%B0%D1%81" TargetMode="External"/><Relationship Id="rId67" Type="http://schemas.openxmlformats.org/officeDocument/2006/relationships/hyperlink" Target="https://ru.wikipedia.org/wiki/%D0%A7%D0%B5%D0%BB%D0%BE%D0%B2%D0%B5%D0%BA_%D0%BF%D1%80%D1%8F%D0%BC%D0%BE%D1%85%D0%BE%D0%B4%D1%8F%D1%89%D0%B8%D0%B9" TargetMode="External"/><Relationship Id="rId20" Type="http://schemas.openxmlformats.org/officeDocument/2006/relationships/hyperlink" Target="http://tapemark.narod.ru/les/296c.html" TargetMode="External"/><Relationship Id="rId41" Type="http://schemas.openxmlformats.org/officeDocument/2006/relationships/hyperlink" Target="https://ru.wikipedia.org/wiki/%D0%94%D0%BE%D0%BA%D0%B0%D0%B7%D0%B0%D0%BD%D0%BD%D1%8B%D0%B9_%D1%84%D0%B0%D0%BA%D1%82" TargetMode="External"/><Relationship Id="rId54" Type="http://schemas.openxmlformats.org/officeDocument/2006/relationships/hyperlink" Target="http://gufo.me/content_pol/internacionalizm-626.html" TargetMode="External"/><Relationship Id="rId62" Type="http://schemas.openxmlformats.org/officeDocument/2006/relationships/hyperlink" Target="https://ru.wikipedia.org/wiki/%D0%A7%D0%B5%D0%BB%D0%BE%D0%B2%D0%B5%D0%BA_%D1%80%D0%B0%D0%B7%D1%83%D0%BC%D0%BD%D1%8B%D0%B9" TargetMode="External"/><Relationship Id="rId70" Type="http://schemas.openxmlformats.org/officeDocument/2006/relationships/hyperlink" Target="https://ru.wikipedia.org/wiki/%D0%9B%D1%8E%D0%B4%D0%B8" TargetMode="External"/><Relationship Id="rId75" Type="http://schemas.openxmlformats.org/officeDocument/2006/relationships/hyperlink" Target="https://ru.wikipedia.org/wiki/XVI_%D0%B2%D0%B5%D0%BA" TargetMode="External"/><Relationship Id="rId83" Type="http://schemas.openxmlformats.org/officeDocument/2006/relationships/hyperlink" Target="http://www.labirint.ru/books/25360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tapemark.narod.ru/les/618a.html" TargetMode="External"/><Relationship Id="rId23" Type="http://schemas.openxmlformats.org/officeDocument/2006/relationships/hyperlink" Target="http://tapemark.narod.ru/les/197a.html" TargetMode="External"/><Relationship Id="rId28" Type="http://schemas.openxmlformats.org/officeDocument/2006/relationships/hyperlink" Target="https://ru.wikipedia.org/wiki/%D0%A0%D0%B5%D0%BB%D0%B8%D0%B3%D0%B8%D1%8F" TargetMode="External"/><Relationship Id="rId36" Type="http://schemas.openxmlformats.org/officeDocument/2006/relationships/hyperlink" Target="https://ru.wikipedia.org/wiki/%D0%9A%D0%BE%D0%BD%D1%86%D0%B5%D0%BF%D1%86%D0%B8%D1%8F" TargetMode="External"/><Relationship Id="rId49" Type="http://schemas.openxmlformats.org/officeDocument/2006/relationships/hyperlink" Target="https://ru.wikipedia.org/wiki/%D0%95%D1%81%D1%82%D0%B5%D1%81%D1%82%D0%B2%D0%BE%D0%B7%D0%BD%D0%B0%D0%BD%D0%B8%D0%B5" TargetMode="External"/><Relationship Id="rId57" Type="http://schemas.openxmlformats.org/officeDocument/2006/relationships/hyperlink" Target="https://ru.wikipedia.org/wiki/%D0%9F%D0%BE%D0%B7%D0%B8%D1%82%D0%B8%D0%B2%D0%B8%D0%B7%D0%BC" TargetMode="External"/><Relationship Id="rId10" Type="http://schemas.openxmlformats.org/officeDocument/2006/relationships/image" Target="media/image2.jpeg"/><Relationship Id="rId31" Type="http://schemas.openxmlformats.org/officeDocument/2006/relationships/hyperlink" Target="https://ru.wikipedia.org/wiki/%D0%AD%D0%B7%D0%BE%D1%82%D0%B5%D1%80%D0%B8%D0%B7%D0%BC" TargetMode="External"/><Relationship Id="rId44" Type="http://schemas.openxmlformats.org/officeDocument/2006/relationships/hyperlink" Target="https://ru.wikipedia.org/wiki/%D0%9F%D1%80%D0%BE%D0%B3%D0%BD%D0%BE%D0%B7" TargetMode="External"/><Relationship Id="rId52" Type="http://schemas.openxmlformats.org/officeDocument/2006/relationships/hyperlink" Target="https://ru.wikipedia.org/wiki/%D0%A1%D0%BE%D1%86%D0%B8%D0%B0%D0%BB%D1%8C%D0%BD%D0%B0%D1%8F_%D0%B3%D1%80%D1%83%D0%BF%D0%BF%D0%B0" TargetMode="External"/><Relationship Id="rId60" Type="http://schemas.openxmlformats.org/officeDocument/2006/relationships/hyperlink" Target="https://ru.wikipedia.org/wiki/%D0%A4%D0%B8%D0%BB%D0%BE%D1%81%D0%BE%D1%84%D0%B8%D1%8F" TargetMode="External"/><Relationship Id="rId65" Type="http://schemas.openxmlformats.org/officeDocument/2006/relationships/hyperlink" Target="https://ru.wikipedia.org/wiki/%D0%9F%D0%BB%D0%B5%D0%B9%D1%81%D1%82%D0%BE%D1%86%D0%B5%D0%BD" TargetMode="External"/><Relationship Id="rId73" Type="http://schemas.openxmlformats.org/officeDocument/2006/relationships/hyperlink" Target="https://ru.wikipedia.org/wiki/%D0%9C%D0%B0%D0%B3%D0%B5%D0%BB%D0%BB%D0%B0%D0%BD" TargetMode="External"/><Relationship Id="rId78" Type="http://schemas.openxmlformats.org/officeDocument/2006/relationships/hyperlink" Target="https://ru.wikipedia.org/wiki/4-%D0%B5_%D1%82%D1%8B%D1%81%D1%8F%D1%87%D0%B5%D0%BB%D0%B5%D1%82%D0%B8%D0%B5_%D0%B4%D0%BE_%D0%BD._%D1%8D." TargetMode="External"/><Relationship Id="rId81" Type="http://schemas.openxmlformats.org/officeDocument/2006/relationships/hyperlink" Target="http://kniga.org.ua/author/knysh-sofiya/"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20BC7-80B1-40CA-92C0-4BA50181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5461</TotalTime>
  <Pages>97</Pages>
  <Words>36427</Words>
  <Characters>207635</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DJMMA</dc:creator>
  <cp:keywords/>
  <dc:description/>
  <cp:lastModifiedBy>DJMMA</cp:lastModifiedBy>
  <cp:revision>1493</cp:revision>
  <cp:lastPrinted>2017-12-26T06:45:00Z</cp:lastPrinted>
  <dcterms:created xsi:type="dcterms:W3CDTF">2017-12-17T17:51:00Z</dcterms:created>
  <dcterms:modified xsi:type="dcterms:W3CDTF">2018-02-23T03:25:00Z</dcterms:modified>
</cp:coreProperties>
</file>